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76" w:rsidRDefault="00893F21" w:rsidP="00236549">
      <w:pPr>
        <w:pStyle w:val="1"/>
        <w:tabs>
          <w:tab w:val="left" w:pos="6096"/>
        </w:tabs>
        <w:ind w:right="565"/>
        <w:jc w:val="center"/>
        <w:rPr>
          <w:sz w:val="32"/>
          <w:szCs w:val="32"/>
        </w:rPr>
      </w:pPr>
      <w:r w:rsidRPr="00591C4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0" wp14:anchorId="2481DF13" wp14:editId="2557A949">
                <wp:simplePos x="0" y="0"/>
                <wp:positionH relativeFrom="column">
                  <wp:posOffset>-16510</wp:posOffset>
                </wp:positionH>
                <wp:positionV relativeFrom="page">
                  <wp:posOffset>178979</wp:posOffset>
                </wp:positionV>
                <wp:extent cx="6662738" cy="10333673"/>
                <wp:effectExtent l="0" t="0" r="24130" b="1079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B5AECC" id="Прямоугольник 22" o:spid="_x0000_s1026" style="position:absolute;margin-left:-1.3pt;margin-top:14.1pt;width:524.65pt;height:813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" o:allowincell="f" o:allowoverlap="f" filled="f" strokeweight="1pt">
                <w10:wrap anchory="page"/>
              </v:rect>
            </w:pict>
          </mc:Fallback>
        </mc:AlternateContent>
      </w:r>
      <w:r w:rsidR="00475276">
        <w:rPr>
          <w:sz w:val="32"/>
          <w:szCs w:val="32"/>
        </w:rPr>
        <w:t xml:space="preserve">ОБЩИЕ СВЕДЕНИЯ О </w:t>
      </w:r>
      <w:r w:rsidR="001D4B5B">
        <w:rPr>
          <w:sz w:val="32"/>
          <w:szCs w:val="32"/>
        </w:rPr>
        <w:t>магистерской диссертации</w:t>
      </w:r>
    </w:p>
    <w:p w:rsidR="00475276" w:rsidRDefault="00475276" w:rsidP="00236549">
      <w:pPr>
        <w:ind w:left="567" w:right="565" w:firstLine="851"/>
      </w:pPr>
    </w:p>
    <w:p w:rsidR="00475276" w:rsidRDefault="00475276" w:rsidP="00236549">
      <w:pPr>
        <w:ind w:left="567" w:right="565" w:firstLine="851"/>
      </w:pPr>
    </w:p>
    <w:p w:rsidR="00475276" w:rsidRDefault="00475276" w:rsidP="00236549">
      <w:pPr>
        <w:ind w:left="567" w:right="565" w:firstLine="851"/>
      </w:pPr>
    </w:p>
    <w:p w:rsidR="00475276" w:rsidRDefault="00475276" w:rsidP="00236549">
      <w:pPr>
        <w:ind w:left="567" w:right="565" w:firstLine="851"/>
        <w:jc w:val="both"/>
        <w:rPr>
          <w:b/>
        </w:rPr>
      </w:pPr>
      <w:r w:rsidRPr="00475276">
        <w:rPr>
          <w:b/>
          <w:u w:val="single"/>
        </w:rPr>
        <w:t xml:space="preserve">Тема </w:t>
      </w:r>
      <w:r w:rsidR="001D4B5B">
        <w:rPr>
          <w:b/>
          <w:u w:val="single"/>
        </w:rPr>
        <w:t>магистерской диссертации</w:t>
      </w:r>
      <w:r w:rsidRPr="00475276">
        <w:rPr>
          <w:b/>
        </w:rPr>
        <w:t>: «</w:t>
      </w:r>
      <w:r w:rsidR="00711B29">
        <w:rPr>
          <w:b/>
        </w:rPr>
        <w:t xml:space="preserve">Экономическая безопасность </w:t>
      </w:r>
      <w:r w:rsidR="007D547B">
        <w:rPr>
          <w:b/>
        </w:rPr>
        <w:br/>
      </w:r>
      <w:r w:rsidR="00711B29">
        <w:rPr>
          <w:b/>
        </w:rPr>
        <w:t>промышленных предприятий: оценка и пути повышения</w:t>
      </w:r>
      <w:r w:rsidR="00EB404D">
        <w:rPr>
          <w:b/>
        </w:rPr>
        <w:t>»</w:t>
      </w:r>
    </w:p>
    <w:p w:rsidR="00475276" w:rsidRDefault="00475276" w:rsidP="00236549">
      <w:pPr>
        <w:ind w:left="567" w:right="565" w:firstLine="851"/>
        <w:jc w:val="both"/>
        <w:rPr>
          <w:b/>
        </w:rPr>
      </w:pPr>
      <w:bookmarkStart w:id="0" w:name="_GoBack"/>
      <w:bookmarkEnd w:id="0"/>
    </w:p>
    <w:p w:rsidR="00475276" w:rsidRPr="00475276" w:rsidRDefault="00475276" w:rsidP="00236549">
      <w:pPr>
        <w:ind w:left="567" w:right="565" w:firstLine="851"/>
        <w:jc w:val="both"/>
        <w:rPr>
          <w:b/>
          <w:u w:val="single"/>
        </w:rPr>
      </w:pPr>
      <w:r w:rsidRPr="00475276">
        <w:rPr>
          <w:b/>
          <w:u w:val="single"/>
        </w:rPr>
        <w:t>Исполнитель:</w:t>
      </w:r>
    </w:p>
    <w:p w:rsidR="00475276" w:rsidRDefault="00EB404D" w:rsidP="00236549">
      <w:pPr>
        <w:ind w:left="567" w:right="565" w:firstLine="851"/>
        <w:jc w:val="both"/>
        <w:rPr>
          <w:b/>
        </w:rPr>
      </w:pPr>
      <w:r>
        <w:rPr>
          <w:b/>
        </w:rPr>
        <w:t>Марцинкевич</w:t>
      </w:r>
      <w:r w:rsidR="00475276">
        <w:rPr>
          <w:b/>
        </w:rPr>
        <w:t xml:space="preserve"> </w:t>
      </w:r>
      <w:r>
        <w:rPr>
          <w:b/>
        </w:rPr>
        <w:t>Вероника</w:t>
      </w:r>
      <w:r w:rsidR="00475276">
        <w:rPr>
          <w:b/>
        </w:rPr>
        <w:t xml:space="preserve"> </w:t>
      </w:r>
      <w:r>
        <w:rPr>
          <w:b/>
        </w:rPr>
        <w:t>Викторовна</w:t>
      </w:r>
    </w:p>
    <w:p w:rsidR="00475276" w:rsidRDefault="00475276" w:rsidP="00236549">
      <w:pPr>
        <w:ind w:left="567" w:right="565" w:firstLine="851"/>
        <w:jc w:val="both"/>
        <w:rPr>
          <w:b/>
        </w:rPr>
      </w:pPr>
    </w:p>
    <w:p w:rsidR="00475276" w:rsidRDefault="00475276" w:rsidP="00236549">
      <w:pPr>
        <w:ind w:left="567" w:right="565" w:firstLine="851"/>
        <w:jc w:val="both"/>
        <w:rPr>
          <w:b/>
        </w:rPr>
      </w:pPr>
    </w:p>
    <w:p w:rsidR="00475276" w:rsidRDefault="00475276" w:rsidP="00236549">
      <w:pPr>
        <w:ind w:left="567" w:right="565" w:firstLine="851"/>
        <w:jc w:val="both"/>
        <w:rPr>
          <w:b/>
        </w:rPr>
      </w:pPr>
      <w:r w:rsidRPr="00475276">
        <w:rPr>
          <w:b/>
          <w:u w:val="single"/>
        </w:rPr>
        <w:t>Руководитель</w:t>
      </w:r>
      <w:r>
        <w:rPr>
          <w:b/>
        </w:rPr>
        <w:t>:</w:t>
      </w:r>
    </w:p>
    <w:p w:rsidR="00475276" w:rsidRDefault="002225F9" w:rsidP="00236549">
      <w:pPr>
        <w:ind w:left="567" w:right="565" w:firstLine="851"/>
        <w:jc w:val="both"/>
        <w:rPr>
          <w:b/>
        </w:rPr>
      </w:pPr>
      <w:r>
        <w:rPr>
          <w:b/>
        </w:rPr>
        <w:t>к</w:t>
      </w:r>
      <w:r w:rsidR="00475276">
        <w:rPr>
          <w:b/>
        </w:rPr>
        <w:t>андидат экономических наук, доцент</w:t>
      </w:r>
    </w:p>
    <w:p w:rsidR="00475276" w:rsidRDefault="00EB404D" w:rsidP="00236549">
      <w:pPr>
        <w:ind w:left="567" w:right="565" w:firstLine="851"/>
        <w:jc w:val="both"/>
        <w:rPr>
          <w:b/>
        </w:rPr>
      </w:pPr>
      <w:proofErr w:type="spellStart"/>
      <w:r>
        <w:rPr>
          <w:b/>
        </w:rPr>
        <w:t>Ивашутин</w:t>
      </w:r>
      <w:proofErr w:type="spellEnd"/>
      <w:r w:rsidR="00475276">
        <w:rPr>
          <w:b/>
        </w:rPr>
        <w:t xml:space="preserve"> </w:t>
      </w:r>
      <w:r>
        <w:rPr>
          <w:b/>
        </w:rPr>
        <w:t>Александр</w:t>
      </w:r>
      <w:r w:rsidR="00475276">
        <w:rPr>
          <w:b/>
        </w:rPr>
        <w:t xml:space="preserve"> </w:t>
      </w:r>
      <w:r>
        <w:rPr>
          <w:b/>
        </w:rPr>
        <w:t>Леонидович</w:t>
      </w:r>
    </w:p>
    <w:p w:rsidR="00C46E30" w:rsidRDefault="00C46E30" w:rsidP="00236549">
      <w:pPr>
        <w:ind w:left="567" w:right="565" w:firstLine="851"/>
        <w:jc w:val="both"/>
        <w:rPr>
          <w:b/>
        </w:rPr>
      </w:pPr>
    </w:p>
    <w:p w:rsidR="00C46E30" w:rsidRDefault="00C46E30" w:rsidP="00236549">
      <w:pPr>
        <w:ind w:left="567" w:right="565" w:firstLine="851"/>
        <w:jc w:val="both"/>
        <w:rPr>
          <w:b/>
        </w:rPr>
      </w:pPr>
    </w:p>
    <w:p w:rsidR="00C46E30" w:rsidRDefault="00C46E30" w:rsidP="00236549">
      <w:pPr>
        <w:ind w:left="567" w:right="565" w:firstLine="851"/>
        <w:jc w:val="both"/>
        <w:rPr>
          <w:b/>
        </w:rPr>
      </w:pPr>
      <w:r w:rsidRPr="00C46E30">
        <w:rPr>
          <w:b/>
          <w:u w:val="single"/>
        </w:rPr>
        <w:t xml:space="preserve">Цель </w:t>
      </w:r>
      <w:r w:rsidR="001D4B5B">
        <w:rPr>
          <w:b/>
          <w:u w:val="single"/>
        </w:rPr>
        <w:t>магистерской диссертации</w:t>
      </w:r>
      <w:r>
        <w:rPr>
          <w:b/>
        </w:rPr>
        <w:t>:</w:t>
      </w:r>
      <w:r w:rsidR="00706785">
        <w:rPr>
          <w:b/>
        </w:rPr>
        <w:t xml:space="preserve"> разработка научно-обоснованных </w:t>
      </w:r>
      <w:r w:rsidR="007D547B">
        <w:rPr>
          <w:b/>
        </w:rPr>
        <w:br/>
      </w:r>
      <w:r w:rsidR="00706785">
        <w:rPr>
          <w:b/>
        </w:rPr>
        <w:t xml:space="preserve">предложений по повышению экономической безопасности промышленных </w:t>
      </w:r>
      <w:r w:rsidR="007D547B">
        <w:rPr>
          <w:b/>
        </w:rPr>
        <w:br/>
      </w:r>
      <w:r w:rsidR="00706785">
        <w:rPr>
          <w:b/>
        </w:rPr>
        <w:t>предприятий на рынке В2В</w:t>
      </w:r>
    </w:p>
    <w:p w:rsidR="00C46E30" w:rsidRDefault="00C46E30" w:rsidP="00236549">
      <w:pPr>
        <w:ind w:left="567" w:right="565" w:firstLine="851"/>
        <w:jc w:val="both"/>
        <w:rPr>
          <w:b/>
        </w:rPr>
      </w:pPr>
    </w:p>
    <w:p w:rsidR="002D4E99" w:rsidRDefault="002D4E99" w:rsidP="00236549">
      <w:pPr>
        <w:ind w:left="567" w:right="565" w:firstLine="851"/>
        <w:jc w:val="both"/>
        <w:rPr>
          <w:b/>
        </w:rPr>
      </w:pPr>
    </w:p>
    <w:p w:rsidR="002225F9" w:rsidRDefault="00C46E30" w:rsidP="00236549">
      <w:pPr>
        <w:ind w:left="567" w:right="565" w:firstLine="851"/>
        <w:jc w:val="both"/>
        <w:rPr>
          <w:b/>
        </w:rPr>
      </w:pPr>
      <w:r w:rsidRPr="00C46E30">
        <w:rPr>
          <w:b/>
          <w:u w:val="single"/>
        </w:rPr>
        <w:t xml:space="preserve">Задачи </w:t>
      </w:r>
      <w:r w:rsidR="001D4B5B">
        <w:rPr>
          <w:b/>
          <w:u w:val="single"/>
        </w:rPr>
        <w:t>магистерской диссертации</w:t>
      </w:r>
      <w:r>
        <w:rPr>
          <w:b/>
        </w:rPr>
        <w:t>:</w:t>
      </w:r>
    </w:p>
    <w:p w:rsidR="002225F9" w:rsidRPr="00676610" w:rsidRDefault="00A565D3" w:rsidP="00676610">
      <w:pPr>
        <w:pStyle w:val="af0"/>
        <w:numPr>
          <w:ilvl w:val="0"/>
          <w:numId w:val="1"/>
        </w:numPr>
        <w:ind w:left="567" w:right="565" w:firstLine="851"/>
        <w:jc w:val="both"/>
        <w:rPr>
          <w:b/>
        </w:rPr>
      </w:pPr>
      <w:r>
        <w:rPr>
          <w:b/>
        </w:rPr>
        <w:t>исследовать, систематизировать и развить теоретические основ</w:t>
      </w:r>
      <w:r w:rsidR="008645A5">
        <w:rPr>
          <w:b/>
        </w:rPr>
        <w:t>ы</w:t>
      </w:r>
      <w:r>
        <w:rPr>
          <w:b/>
        </w:rPr>
        <w:t xml:space="preserve"> </w:t>
      </w:r>
      <w:r w:rsidR="007D547B">
        <w:rPr>
          <w:b/>
        </w:rPr>
        <w:br/>
      </w:r>
      <w:r w:rsidR="008645A5">
        <w:rPr>
          <w:b/>
        </w:rPr>
        <w:t xml:space="preserve">сущности и </w:t>
      </w:r>
      <w:r>
        <w:rPr>
          <w:b/>
        </w:rPr>
        <w:t>анализа экономической безопасности промышленного предприятия</w:t>
      </w:r>
    </w:p>
    <w:p w:rsidR="002225F9" w:rsidRPr="00676610" w:rsidRDefault="00A565D3" w:rsidP="00676610">
      <w:pPr>
        <w:pStyle w:val="af0"/>
        <w:numPr>
          <w:ilvl w:val="0"/>
          <w:numId w:val="1"/>
        </w:numPr>
        <w:ind w:left="567" w:right="565" w:firstLine="851"/>
        <w:jc w:val="both"/>
        <w:rPr>
          <w:b/>
        </w:rPr>
      </w:pPr>
      <w:r>
        <w:rPr>
          <w:b/>
        </w:rPr>
        <w:t>выявить основные риски и угрозы в системе экономической безопа</w:t>
      </w:r>
      <w:r>
        <w:rPr>
          <w:b/>
        </w:rPr>
        <w:t>с</w:t>
      </w:r>
      <w:r>
        <w:rPr>
          <w:b/>
        </w:rPr>
        <w:t>ности</w:t>
      </w:r>
    </w:p>
    <w:p w:rsidR="002225F9" w:rsidRPr="00676610" w:rsidRDefault="00A565D3" w:rsidP="00676610">
      <w:pPr>
        <w:pStyle w:val="af0"/>
        <w:numPr>
          <w:ilvl w:val="0"/>
          <w:numId w:val="1"/>
        </w:numPr>
        <w:ind w:left="567" w:right="565" w:firstLine="851"/>
        <w:jc w:val="both"/>
        <w:rPr>
          <w:b/>
        </w:rPr>
      </w:pPr>
      <w:r>
        <w:rPr>
          <w:b/>
        </w:rPr>
        <w:t xml:space="preserve">выделить и исследовать факторы для оценки экономической </w:t>
      </w:r>
      <w:r w:rsidR="007D547B">
        <w:rPr>
          <w:b/>
        </w:rPr>
        <w:br/>
      </w:r>
      <w:r>
        <w:rPr>
          <w:b/>
        </w:rPr>
        <w:t>безопасности с учетом специфики бизнеса В2В</w:t>
      </w:r>
    </w:p>
    <w:p w:rsidR="002225F9" w:rsidRPr="00676610" w:rsidRDefault="00A565D3" w:rsidP="00676610">
      <w:pPr>
        <w:pStyle w:val="af0"/>
        <w:numPr>
          <w:ilvl w:val="0"/>
          <w:numId w:val="1"/>
        </w:numPr>
        <w:ind w:left="567" w:right="565" w:firstLine="851"/>
        <w:jc w:val="both"/>
        <w:rPr>
          <w:b/>
        </w:rPr>
      </w:pPr>
      <w:r>
        <w:rPr>
          <w:b/>
        </w:rPr>
        <w:t>разработать методику оценки экономической безопасности</w:t>
      </w:r>
    </w:p>
    <w:p w:rsidR="002225F9" w:rsidRPr="00676610" w:rsidRDefault="00A565D3" w:rsidP="00676610">
      <w:pPr>
        <w:pStyle w:val="af0"/>
        <w:numPr>
          <w:ilvl w:val="0"/>
          <w:numId w:val="1"/>
        </w:numPr>
        <w:ind w:left="567" w:right="565" w:firstLine="851"/>
        <w:jc w:val="both"/>
        <w:rPr>
          <w:b/>
        </w:rPr>
      </w:pPr>
      <w:r>
        <w:rPr>
          <w:b/>
        </w:rPr>
        <w:t>обосновать практические рекомендаций по направлениям повышения экономической безопасности промышленного предприятия</w:t>
      </w:r>
    </w:p>
    <w:p w:rsidR="002D4E99" w:rsidRDefault="002D4E99" w:rsidP="00F974F3">
      <w:pPr>
        <w:ind w:left="1418" w:right="565"/>
        <w:jc w:val="both"/>
        <w:rPr>
          <w:b/>
        </w:rPr>
      </w:pPr>
    </w:p>
    <w:p w:rsidR="002D4E99" w:rsidRPr="002D4E99" w:rsidRDefault="002D4E99" w:rsidP="00F974F3">
      <w:pPr>
        <w:ind w:left="1418" w:right="565"/>
        <w:jc w:val="both"/>
        <w:rPr>
          <w:b/>
        </w:rPr>
      </w:pPr>
    </w:p>
    <w:p w:rsidR="002D4E99" w:rsidRDefault="002D4E99" w:rsidP="00D96233">
      <w:pPr>
        <w:pStyle w:val="af0"/>
        <w:ind w:left="567" w:right="567" w:firstLine="851"/>
        <w:jc w:val="both"/>
        <w:rPr>
          <w:b/>
        </w:rPr>
      </w:pPr>
      <w:r w:rsidRPr="002D4E99">
        <w:rPr>
          <w:b/>
          <w:u w:val="single"/>
        </w:rPr>
        <w:t>Объект исследования</w:t>
      </w:r>
      <w:r>
        <w:rPr>
          <w:b/>
        </w:rPr>
        <w:t xml:space="preserve">: </w:t>
      </w:r>
      <w:r w:rsidR="00706785">
        <w:rPr>
          <w:b/>
        </w:rPr>
        <w:t xml:space="preserve">экономическая безопасность промышленного </w:t>
      </w:r>
      <w:r w:rsidR="00D96233">
        <w:rPr>
          <w:b/>
        </w:rPr>
        <w:br/>
      </w:r>
      <w:r w:rsidR="00706785">
        <w:rPr>
          <w:b/>
        </w:rPr>
        <w:t>предприятия</w:t>
      </w:r>
    </w:p>
    <w:p w:rsidR="002D4E99" w:rsidRDefault="002D4E99" w:rsidP="002D4E99">
      <w:pPr>
        <w:pStyle w:val="af0"/>
        <w:ind w:left="1418" w:right="565"/>
        <w:jc w:val="both"/>
        <w:rPr>
          <w:b/>
        </w:rPr>
      </w:pPr>
    </w:p>
    <w:p w:rsidR="002D4E99" w:rsidRPr="002D4E99" w:rsidRDefault="002D4E99" w:rsidP="002D4E99">
      <w:pPr>
        <w:pStyle w:val="af0"/>
        <w:ind w:left="1418" w:right="565"/>
        <w:jc w:val="both"/>
        <w:rPr>
          <w:b/>
        </w:rPr>
      </w:pPr>
    </w:p>
    <w:p w:rsidR="002D4E99" w:rsidRPr="002D4E99" w:rsidRDefault="002D4E99" w:rsidP="0034093E">
      <w:pPr>
        <w:spacing w:after="100" w:afterAutospacing="1" w:line="360" w:lineRule="exact"/>
        <w:ind w:left="567" w:right="565" w:firstLine="851"/>
        <w:jc w:val="both"/>
        <w:rPr>
          <w:b/>
        </w:rPr>
      </w:pPr>
      <w:r w:rsidRPr="002D4E99">
        <w:rPr>
          <w:b/>
          <w:u w:val="single"/>
        </w:rPr>
        <w:t>Предмет исследования</w:t>
      </w:r>
      <w:r>
        <w:rPr>
          <w:b/>
        </w:rPr>
        <w:t>:</w:t>
      </w:r>
      <w:r w:rsidRPr="002D4E99">
        <w:rPr>
          <w:b/>
        </w:rPr>
        <w:t xml:space="preserve"> </w:t>
      </w:r>
      <w:r w:rsidR="00706785">
        <w:rPr>
          <w:b/>
        </w:rPr>
        <w:t>факторы и направления повышения экономической безопасности промышленного предприятия на рынке В2В</w:t>
      </w:r>
    </w:p>
    <w:p w:rsidR="006B4A59" w:rsidRDefault="006B4A59" w:rsidP="006B4A59">
      <w:pPr>
        <w:ind w:left="567" w:right="565" w:firstLine="851"/>
        <w:jc w:val="both"/>
        <w:rPr>
          <w:b/>
        </w:rPr>
      </w:pPr>
    </w:p>
    <w:p w:rsidR="006B4A59" w:rsidRDefault="006B4A59" w:rsidP="006B4A59">
      <w:pPr>
        <w:ind w:left="567" w:right="565" w:firstLine="851"/>
        <w:jc w:val="both"/>
        <w:rPr>
          <w:b/>
        </w:rPr>
      </w:pPr>
    </w:p>
    <w:p w:rsidR="000858AF" w:rsidRDefault="000858AF" w:rsidP="00F0378F">
      <w:pPr>
        <w:sectPr w:rsidR="000858AF" w:rsidSect="00236549">
          <w:pgSz w:w="11906" w:h="16838"/>
          <w:pgMar w:top="1135" w:right="284" w:bottom="284" w:left="1134" w:header="709" w:footer="709" w:gutter="0"/>
          <w:cols w:space="708"/>
          <w:docGrid w:linePitch="360"/>
        </w:sectPr>
      </w:pPr>
    </w:p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/>
    <w:p w:rsidR="00C31793" w:rsidRDefault="00C31793" w:rsidP="00F0378F">
      <w:pPr>
        <w:rPr>
          <w:sz w:val="18"/>
          <w:szCs w:val="18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236549" w:rsidRDefault="00236549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</w:p>
    <w:p w:rsidR="00C31793" w:rsidRDefault="00C31793" w:rsidP="00F0378F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C31793" w:rsidRPr="00C31793" w:rsidRDefault="00C31793" w:rsidP="00F0378F">
      <w:pPr>
        <w:rPr>
          <w:sz w:val="2"/>
          <w:szCs w:val="2"/>
        </w:rPr>
      </w:pPr>
    </w:p>
    <w:p w:rsidR="00C31793" w:rsidRDefault="00C31793" w:rsidP="00F0378F"/>
    <w:p w:rsidR="00C31793" w:rsidRDefault="00C31793" w:rsidP="00F0378F"/>
    <w:p w:rsidR="00C31793" w:rsidRDefault="00C31793" w:rsidP="00F0378F"/>
    <w:p w:rsidR="00F0378F" w:rsidRPr="00F0378F" w:rsidRDefault="00F0378F" w:rsidP="001B6A7F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92"/>
        <w:gridCol w:w="607"/>
        <w:gridCol w:w="1383"/>
        <w:gridCol w:w="830"/>
        <w:gridCol w:w="553"/>
        <w:gridCol w:w="3319"/>
        <w:gridCol w:w="277"/>
        <w:gridCol w:w="277"/>
        <w:gridCol w:w="279"/>
        <w:gridCol w:w="275"/>
        <w:gridCol w:w="553"/>
        <w:gridCol w:w="1250"/>
      </w:tblGrid>
      <w:tr w:rsidR="000858AF" w:rsidTr="00B34E0B">
        <w:trPr>
          <w:trHeight w:val="252"/>
        </w:trPr>
        <w:tc>
          <w:tcPr>
            <w:tcW w:w="24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0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5" w:type="pct"/>
            <w:gridSpan w:val="7"/>
            <w:vMerge w:val="restart"/>
          </w:tcPr>
          <w:p w:rsidR="000858AF" w:rsidRDefault="00D202B0" w:rsidP="008F16EB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</w:t>
            </w:r>
            <w:r w:rsidR="000858AF">
              <w:rPr>
                <w:sz w:val="28"/>
              </w:rPr>
              <w:t>-</w:t>
            </w:r>
            <w:r w:rsidR="008F16EB">
              <w:rPr>
                <w:sz w:val="28"/>
                <w:lang w:val="ru-RU"/>
              </w:rPr>
              <w:t>5050801920</w:t>
            </w:r>
            <w:r w:rsidR="00C31793"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0858AF">
              <w:rPr>
                <w:sz w:val="28"/>
              </w:rPr>
              <w:t>-01-ПЛ</w:t>
            </w:r>
          </w:p>
        </w:tc>
      </w:tr>
      <w:tr w:rsidR="000858AF" w:rsidTr="00B34E0B">
        <w:trPr>
          <w:trHeight w:val="253"/>
        </w:trPr>
        <w:tc>
          <w:tcPr>
            <w:tcW w:w="24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0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5" w:type="pct"/>
            <w:gridSpan w:val="7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</w:tr>
      <w:tr w:rsidR="000858AF" w:rsidTr="00B34E0B">
        <w:trPr>
          <w:trHeight w:val="250"/>
        </w:trPr>
        <w:tc>
          <w:tcPr>
            <w:tcW w:w="24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0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5" w:type="pct"/>
            <w:gridSpan w:val="7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</w:tr>
      <w:tr w:rsidR="000858AF" w:rsidTr="00B34E0B">
        <w:trPr>
          <w:trHeight w:val="256"/>
        </w:trPr>
        <w:tc>
          <w:tcPr>
            <w:tcW w:w="24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0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0858AF" w:rsidRPr="000858AF" w:rsidRDefault="00390BD1" w:rsidP="0089040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0858AF" w:rsidRDefault="000858AF" w:rsidP="00B0107B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0858AF" w:rsidRDefault="000858AF" w:rsidP="00B0107B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20" w:type="pct"/>
          </w:tcPr>
          <w:p w:rsidR="000858AF" w:rsidRDefault="000858AF" w:rsidP="00B0107B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0858AF" w:rsidTr="00B34E0B">
        <w:trPr>
          <w:trHeight w:val="255"/>
        </w:trPr>
        <w:tc>
          <w:tcPr>
            <w:tcW w:w="244" w:type="pct"/>
          </w:tcPr>
          <w:p w:rsidR="000858AF" w:rsidRDefault="000858AF" w:rsidP="00B0107B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0" w:type="pct"/>
          </w:tcPr>
          <w:p w:rsidR="000858AF" w:rsidRDefault="000858AF" w:rsidP="00B0107B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0858AF" w:rsidRDefault="000858AF" w:rsidP="00B0107B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0858AF" w:rsidRDefault="000858A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0858AF" w:rsidRDefault="000858A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0858AF" w:rsidRDefault="000858A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0858AF" w:rsidRDefault="000858A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620" w:type="pct"/>
            <w:vMerge w:val="restart"/>
          </w:tcPr>
          <w:p w:rsidR="000858AF" w:rsidRDefault="000858AF" w:rsidP="00B0107B">
            <w:pPr>
              <w:pStyle w:val="TableParagraph"/>
              <w:rPr>
                <w:sz w:val="20"/>
              </w:rPr>
            </w:pPr>
          </w:p>
        </w:tc>
      </w:tr>
      <w:tr w:rsidR="000858AF" w:rsidTr="00B34E0B">
        <w:trPr>
          <w:trHeight w:val="251"/>
        </w:trPr>
        <w:tc>
          <w:tcPr>
            <w:tcW w:w="545" w:type="pct"/>
            <w:gridSpan w:val="2"/>
          </w:tcPr>
          <w:p w:rsidR="000858AF" w:rsidRDefault="000858AF" w:rsidP="00B0107B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0858AF" w:rsidRPr="000858AF" w:rsidRDefault="00EB404D" w:rsidP="00B0107B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Марцинкевич</w:t>
            </w:r>
            <w:r w:rsidR="000858AF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620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</w:tr>
      <w:tr w:rsidR="000858AF" w:rsidTr="00B34E0B">
        <w:trPr>
          <w:trHeight w:val="252"/>
        </w:trPr>
        <w:tc>
          <w:tcPr>
            <w:tcW w:w="545" w:type="pct"/>
            <w:gridSpan w:val="2"/>
          </w:tcPr>
          <w:p w:rsidR="000858AF" w:rsidRDefault="000858AF" w:rsidP="00B0107B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0858AF" w:rsidRPr="000858AF" w:rsidRDefault="00EB404D" w:rsidP="00B0107B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620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</w:tr>
      <w:tr w:rsidR="000858AF" w:rsidTr="00B34E0B">
        <w:trPr>
          <w:trHeight w:val="254"/>
        </w:trPr>
        <w:tc>
          <w:tcPr>
            <w:tcW w:w="545" w:type="pct"/>
            <w:gridSpan w:val="2"/>
          </w:tcPr>
          <w:p w:rsidR="000858AF" w:rsidRDefault="000858AF" w:rsidP="00B0107B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0858AF" w:rsidRPr="000858AF" w:rsidRDefault="00EB404D" w:rsidP="00B0107B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0858AF" w:rsidRPr="002072CC" w:rsidRDefault="000858AF" w:rsidP="00B0107B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1</w:t>
            </w:r>
          </w:p>
        </w:tc>
        <w:tc>
          <w:tcPr>
            <w:tcW w:w="894" w:type="pct"/>
            <w:gridSpan w:val="2"/>
          </w:tcPr>
          <w:p w:rsidR="000858AF" w:rsidRPr="002072CC" w:rsidRDefault="000858AF" w:rsidP="00B0107B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0858AF" w:rsidTr="00B34E0B">
        <w:trPr>
          <w:trHeight w:val="254"/>
        </w:trPr>
        <w:tc>
          <w:tcPr>
            <w:tcW w:w="545" w:type="pct"/>
            <w:gridSpan w:val="2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0858AF" w:rsidRPr="000858AF" w:rsidRDefault="000858AF" w:rsidP="001D4B5B">
            <w:pPr>
              <w:pStyle w:val="TableParagraph"/>
              <w:spacing w:before="69"/>
              <w:ind w:left="100" w:right="98"/>
              <w:rPr>
                <w:sz w:val="24"/>
                <w:lang w:val="ru-RU"/>
              </w:rPr>
            </w:pPr>
            <w:r w:rsidRPr="000858AF">
              <w:rPr>
                <w:sz w:val="24"/>
                <w:lang w:val="ru-RU"/>
              </w:rPr>
              <w:t>Общ</w:t>
            </w:r>
            <w:r w:rsidR="00C31793">
              <w:rPr>
                <w:sz w:val="24"/>
                <w:lang w:val="ru-RU"/>
              </w:rPr>
              <w:t xml:space="preserve">ие сведения о </w:t>
            </w:r>
            <w:r w:rsidR="001D4B5B">
              <w:rPr>
                <w:sz w:val="24"/>
                <w:lang w:val="ru-RU"/>
              </w:rPr>
              <w:t>магисте</w:t>
            </w:r>
            <w:r w:rsidR="001D4B5B">
              <w:rPr>
                <w:sz w:val="24"/>
                <w:lang w:val="ru-RU"/>
              </w:rPr>
              <w:t>р</w:t>
            </w:r>
            <w:r w:rsidR="001D4B5B">
              <w:rPr>
                <w:sz w:val="24"/>
                <w:lang w:val="ru-RU"/>
              </w:rPr>
              <w:t>ской</w:t>
            </w:r>
            <w:r w:rsidRPr="000858AF">
              <w:rPr>
                <w:sz w:val="24"/>
                <w:lang w:val="ru-RU"/>
              </w:rPr>
              <w:t xml:space="preserve"> </w:t>
            </w:r>
            <w:r w:rsidR="001D4B5B">
              <w:rPr>
                <w:sz w:val="24"/>
                <w:lang w:val="ru-RU"/>
              </w:rPr>
              <w:t>диссертации</w:t>
            </w:r>
          </w:p>
        </w:tc>
        <w:tc>
          <w:tcPr>
            <w:tcW w:w="1441" w:type="pct"/>
            <w:gridSpan w:val="6"/>
            <w:vMerge w:val="restart"/>
          </w:tcPr>
          <w:p w:rsidR="000858AF" w:rsidRPr="000858AF" w:rsidRDefault="00232082" w:rsidP="000858AF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="000858AF" w:rsidRPr="000858AF">
              <w:t xml:space="preserve"> 01</w:t>
            </w:r>
          </w:p>
          <w:p w:rsidR="000858AF" w:rsidRDefault="000858AF" w:rsidP="000858AF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0858AF" w:rsidTr="00B34E0B">
        <w:trPr>
          <w:trHeight w:val="252"/>
        </w:trPr>
        <w:tc>
          <w:tcPr>
            <w:tcW w:w="545" w:type="pct"/>
            <w:gridSpan w:val="2"/>
          </w:tcPr>
          <w:p w:rsidR="000858AF" w:rsidRDefault="000858AF" w:rsidP="00B0107B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0858AF" w:rsidRDefault="000858AF" w:rsidP="00B0107B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441" w:type="pct"/>
            <w:gridSpan w:val="6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</w:tr>
      <w:tr w:rsidR="000858AF" w:rsidTr="00B34E0B">
        <w:trPr>
          <w:trHeight w:val="254"/>
        </w:trPr>
        <w:tc>
          <w:tcPr>
            <w:tcW w:w="545" w:type="pct"/>
            <w:gridSpan w:val="2"/>
          </w:tcPr>
          <w:p w:rsidR="000858AF" w:rsidRDefault="000858AF" w:rsidP="00B0107B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0858AF" w:rsidRPr="00C31793" w:rsidRDefault="00C31793" w:rsidP="00B0107B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858AF" w:rsidRDefault="000858A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  <w:tc>
          <w:tcPr>
            <w:tcW w:w="1441" w:type="pct"/>
            <w:gridSpan w:val="6"/>
            <w:vMerge/>
            <w:tcBorders>
              <w:top w:val="nil"/>
            </w:tcBorders>
          </w:tcPr>
          <w:p w:rsidR="000858AF" w:rsidRDefault="000858AF" w:rsidP="00B0107B">
            <w:pPr>
              <w:rPr>
                <w:sz w:val="2"/>
                <w:szCs w:val="2"/>
              </w:rPr>
            </w:pPr>
          </w:p>
        </w:tc>
      </w:tr>
    </w:tbl>
    <w:p w:rsidR="00A1744E" w:rsidRDefault="00A1744E" w:rsidP="00236549">
      <w:pPr>
        <w:pStyle w:val="1"/>
        <w:tabs>
          <w:tab w:val="left" w:pos="6096"/>
        </w:tabs>
        <w:ind w:right="565"/>
        <w:jc w:val="center"/>
        <w:rPr>
          <w:b w:val="0"/>
          <w:caps w:val="0"/>
          <w:sz w:val="22"/>
          <w:szCs w:val="22"/>
          <w:lang w:bidi="ru-RU"/>
        </w:rPr>
        <w:sectPr w:rsidR="00A1744E" w:rsidSect="0003346D">
          <w:pgSz w:w="11906" w:h="16838"/>
          <w:pgMar w:top="1135" w:right="707" w:bottom="284" w:left="1134" w:header="709" w:footer="709" w:gutter="0"/>
          <w:cols w:space="708"/>
          <w:docGrid w:linePitch="360"/>
        </w:sectPr>
      </w:pPr>
    </w:p>
    <w:p w:rsidR="00A1744E" w:rsidRPr="00770560" w:rsidRDefault="00A1744E" w:rsidP="00A1744E">
      <w:pPr>
        <w:pStyle w:val="1"/>
        <w:tabs>
          <w:tab w:val="left" w:pos="6096"/>
        </w:tabs>
        <w:ind w:right="565"/>
        <w:jc w:val="center"/>
        <w:rPr>
          <w:sz w:val="32"/>
          <w:szCs w:val="32"/>
        </w:rPr>
      </w:pPr>
      <w:r w:rsidRPr="00475276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0" allowOverlap="0" wp14:anchorId="0F8F7166" wp14:editId="0CFE099C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5927AE" id="Прямоугольник 4" o:spid="_x0000_s1026" style="position:absolute;margin-left:-.45pt;margin-top:14.25pt;width:524.65pt;height:813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" o:allowincell="f" o:allowoverlap="f" filled="f" strokeweight="1pt">
                <w10:wrap anchory="page"/>
              </v:rect>
            </w:pict>
          </mc:Fallback>
        </mc:AlternateContent>
      </w:r>
      <w:r w:rsidRPr="00575F68">
        <w:rPr>
          <w:b w:val="0"/>
          <w:caps w:val="0"/>
          <w:sz w:val="22"/>
          <w:szCs w:val="22"/>
          <w:lang w:bidi="ru-RU"/>
        </w:rPr>
        <w:t xml:space="preserve"> </w:t>
      </w:r>
      <w:r w:rsidR="00BF2C87">
        <w:rPr>
          <w:sz w:val="32"/>
          <w:lang w:bidi="ru-RU"/>
        </w:rPr>
        <w:t>ПОЛОЖЕНИЯ,</w:t>
      </w:r>
      <w:r>
        <w:rPr>
          <w:sz w:val="32"/>
          <w:lang w:bidi="ru-RU"/>
        </w:rPr>
        <w:t xml:space="preserve"> выносимые на защиту</w:t>
      </w:r>
    </w:p>
    <w:p w:rsidR="00A1744E" w:rsidRDefault="00A1744E" w:rsidP="00A1744E">
      <w:pPr>
        <w:ind w:left="567" w:right="565" w:firstLine="851"/>
        <w:rPr>
          <w:sz w:val="28"/>
          <w:szCs w:val="28"/>
        </w:rPr>
      </w:pPr>
    </w:p>
    <w:p w:rsidR="00BF2C87" w:rsidRPr="00CD3204" w:rsidRDefault="00BF2C87" w:rsidP="00BF2C87">
      <w:pPr>
        <w:pStyle w:val="af0"/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line="360" w:lineRule="exact"/>
        <w:ind w:left="567" w:firstLine="851"/>
        <w:jc w:val="both"/>
        <w:rPr>
          <w:sz w:val="28"/>
          <w:szCs w:val="28"/>
        </w:rPr>
      </w:pPr>
      <w:r w:rsidRPr="00CD3204">
        <w:rPr>
          <w:sz w:val="28"/>
          <w:szCs w:val="28"/>
        </w:rPr>
        <w:t xml:space="preserve">Развитие теоретических </w:t>
      </w:r>
      <w:r w:rsidRPr="00CD3204">
        <w:rPr>
          <w:rFonts w:eastAsia="MS Mincho"/>
          <w:sz w:val="28"/>
          <w:szCs w:val="28"/>
        </w:rPr>
        <w:t>основ анализа и трактовки экономич</w:t>
      </w:r>
      <w:r w:rsidRPr="00CD3204">
        <w:rPr>
          <w:rFonts w:eastAsia="MS Mincho"/>
          <w:sz w:val="28"/>
          <w:szCs w:val="28"/>
        </w:rPr>
        <w:t>е</w:t>
      </w:r>
      <w:r w:rsidRPr="00CD3204">
        <w:rPr>
          <w:rFonts w:eastAsia="MS Mincho"/>
          <w:sz w:val="28"/>
          <w:szCs w:val="28"/>
        </w:rPr>
        <w:t>ской безопасности промышленного предприятия</w:t>
      </w:r>
      <w:r w:rsidRPr="00CD3204">
        <w:rPr>
          <w:sz w:val="28"/>
          <w:szCs w:val="28"/>
        </w:rPr>
        <w:t xml:space="preserve">: </w:t>
      </w:r>
    </w:p>
    <w:p w:rsidR="00BF2C87" w:rsidRPr="00CD3204" w:rsidRDefault="00BF2C87" w:rsidP="00BF2C87">
      <w:pPr>
        <w:tabs>
          <w:tab w:val="left" w:pos="993"/>
        </w:tabs>
        <w:spacing w:line="360" w:lineRule="exact"/>
        <w:ind w:left="567" w:firstLine="851"/>
        <w:jc w:val="both"/>
        <w:rPr>
          <w:rFonts w:eastAsia="MS Mincho"/>
          <w:sz w:val="28"/>
          <w:szCs w:val="28"/>
        </w:rPr>
      </w:pPr>
      <w:r w:rsidRPr="00CD3204">
        <w:rPr>
          <w:rFonts w:eastAsia="MS Mincho"/>
          <w:sz w:val="28"/>
          <w:szCs w:val="28"/>
        </w:rPr>
        <w:t>– уточнение понятия экономической безопасности, а именно эконом</w:t>
      </w:r>
      <w:r w:rsidRPr="00CD3204">
        <w:rPr>
          <w:rFonts w:eastAsia="MS Mincho"/>
          <w:sz w:val="28"/>
          <w:szCs w:val="28"/>
        </w:rPr>
        <w:t>и</w:t>
      </w:r>
      <w:r w:rsidRPr="00CD3204">
        <w:rPr>
          <w:rFonts w:eastAsia="MS Mincho"/>
          <w:sz w:val="28"/>
          <w:szCs w:val="28"/>
        </w:rPr>
        <w:t>ческой безопасности промышленного предприятия;</w:t>
      </w:r>
    </w:p>
    <w:p w:rsidR="00BF2C87" w:rsidRPr="00CD3204" w:rsidRDefault="00BF2C87" w:rsidP="00BF2C87">
      <w:pPr>
        <w:tabs>
          <w:tab w:val="right" w:pos="9639"/>
        </w:tabs>
        <w:spacing w:line="360" w:lineRule="exact"/>
        <w:ind w:left="567" w:firstLine="851"/>
        <w:jc w:val="both"/>
        <w:rPr>
          <w:sz w:val="28"/>
        </w:rPr>
      </w:pPr>
      <w:r w:rsidRPr="00CD3204">
        <w:rPr>
          <w:rFonts w:eastAsia="MS Mincho"/>
          <w:sz w:val="28"/>
          <w:szCs w:val="28"/>
        </w:rPr>
        <w:t xml:space="preserve">– </w:t>
      </w:r>
      <w:r w:rsidRPr="00CD3204">
        <w:rPr>
          <w:sz w:val="28"/>
        </w:rPr>
        <w:t xml:space="preserve">выявление </w:t>
      </w:r>
      <w:r>
        <w:rPr>
          <w:sz w:val="28"/>
        </w:rPr>
        <w:t xml:space="preserve">и группировка </w:t>
      </w:r>
      <w:r w:rsidRPr="00CD3204">
        <w:rPr>
          <w:sz w:val="28"/>
        </w:rPr>
        <w:t>основных рисков и угроз в системе экон</w:t>
      </w:r>
      <w:r w:rsidRPr="00CD3204">
        <w:rPr>
          <w:sz w:val="28"/>
        </w:rPr>
        <w:t>о</w:t>
      </w:r>
      <w:r w:rsidRPr="00CD3204">
        <w:rPr>
          <w:sz w:val="28"/>
        </w:rPr>
        <w:t>мической безопасности;</w:t>
      </w:r>
    </w:p>
    <w:p w:rsidR="00BF2C87" w:rsidRPr="00CD3204" w:rsidRDefault="00BF2C87" w:rsidP="00BF2C87">
      <w:pPr>
        <w:tabs>
          <w:tab w:val="left" w:pos="993"/>
        </w:tabs>
        <w:spacing w:line="360" w:lineRule="exact"/>
        <w:ind w:left="567" w:firstLine="851"/>
        <w:jc w:val="both"/>
        <w:rPr>
          <w:rFonts w:eastAsia="MS Mincho"/>
          <w:sz w:val="28"/>
          <w:szCs w:val="28"/>
        </w:rPr>
      </w:pPr>
      <w:r w:rsidRPr="00CD3204">
        <w:rPr>
          <w:rFonts w:eastAsia="MS Mincho"/>
          <w:sz w:val="28"/>
          <w:szCs w:val="28"/>
        </w:rPr>
        <w:t xml:space="preserve">– </w:t>
      </w:r>
      <w:r>
        <w:rPr>
          <w:rFonts w:eastAsia="MS Mincho"/>
          <w:sz w:val="28"/>
          <w:szCs w:val="28"/>
        </w:rPr>
        <w:t>систематизация</w:t>
      </w:r>
      <w:r w:rsidRPr="00CD3204">
        <w:rPr>
          <w:rFonts w:eastAsia="MS Mincho"/>
          <w:sz w:val="28"/>
          <w:szCs w:val="28"/>
        </w:rPr>
        <w:t xml:space="preserve"> теоретических концепций отечественного и зарубе</w:t>
      </w:r>
      <w:r w:rsidRPr="00CD3204">
        <w:rPr>
          <w:rFonts w:eastAsia="MS Mincho"/>
          <w:sz w:val="28"/>
          <w:szCs w:val="28"/>
        </w:rPr>
        <w:t>ж</w:t>
      </w:r>
      <w:r w:rsidRPr="00CD3204">
        <w:rPr>
          <w:rFonts w:eastAsia="MS Mincho"/>
          <w:sz w:val="28"/>
          <w:szCs w:val="28"/>
        </w:rPr>
        <w:t>ного опыта управления экономической безопасностью</w:t>
      </w:r>
      <w:r>
        <w:rPr>
          <w:rFonts w:eastAsia="MS Mincho"/>
          <w:sz w:val="28"/>
          <w:szCs w:val="28"/>
        </w:rPr>
        <w:t xml:space="preserve"> и обоснование возмо</w:t>
      </w:r>
      <w:r>
        <w:rPr>
          <w:rFonts w:eastAsia="MS Mincho"/>
          <w:sz w:val="28"/>
          <w:szCs w:val="28"/>
        </w:rPr>
        <w:t>ж</w:t>
      </w:r>
      <w:r>
        <w:rPr>
          <w:rFonts w:eastAsia="MS Mincho"/>
          <w:sz w:val="28"/>
          <w:szCs w:val="28"/>
        </w:rPr>
        <w:t>ности использования для предприятий на рынке В2В.</w:t>
      </w:r>
    </w:p>
    <w:p w:rsidR="00BF2C87" w:rsidRDefault="00BF2C87" w:rsidP="00BF2C87">
      <w:pPr>
        <w:tabs>
          <w:tab w:val="left" w:pos="993"/>
        </w:tabs>
        <w:spacing w:line="360" w:lineRule="exact"/>
        <w:ind w:left="567" w:firstLine="851"/>
        <w:jc w:val="both"/>
        <w:rPr>
          <w:rFonts w:eastAsia="MS Mincho"/>
          <w:sz w:val="28"/>
          <w:szCs w:val="28"/>
        </w:rPr>
      </w:pPr>
      <w:r w:rsidRPr="00CD3204">
        <w:rPr>
          <w:sz w:val="28"/>
          <w:szCs w:val="28"/>
        </w:rPr>
        <w:t>Это позволило: а) определить специфику рассмотрения экономической безопасности на промышленном предприятии</w:t>
      </w:r>
      <w:r>
        <w:rPr>
          <w:sz w:val="28"/>
          <w:szCs w:val="28"/>
        </w:rPr>
        <w:t xml:space="preserve"> на рынке В2В</w:t>
      </w:r>
      <w:r w:rsidRPr="00CD3204">
        <w:rPr>
          <w:sz w:val="28"/>
          <w:szCs w:val="28"/>
        </w:rPr>
        <w:t xml:space="preserve">; б) </w:t>
      </w:r>
      <w:r>
        <w:rPr>
          <w:sz w:val="28"/>
          <w:szCs w:val="28"/>
        </w:rPr>
        <w:t>выделить</w:t>
      </w:r>
      <w:r w:rsidRPr="00CD3204">
        <w:rPr>
          <w:sz w:val="28"/>
          <w:szCs w:val="28"/>
        </w:rPr>
        <w:t xml:space="preserve"> фа</w:t>
      </w:r>
      <w:r w:rsidRPr="00CD3204">
        <w:rPr>
          <w:sz w:val="28"/>
          <w:szCs w:val="28"/>
        </w:rPr>
        <w:t>к</w:t>
      </w:r>
      <w:r w:rsidRPr="00CD3204">
        <w:rPr>
          <w:sz w:val="28"/>
          <w:szCs w:val="28"/>
        </w:rPr>
        <w:t>торы, препятствующие повышению экономической безопасности на промы</w:t>
      </w:r>
      <w:r w:rsidRPr="00CD3204">
        <w:rPr>
          <w:sz w:val="28"/>
          <w:szCs w:val="28"/>
        </w:rPr>
        <w:t>ш</w:t>
      </w:r>
      <w:r w:rsidRPr="00CD3204">
        <w:rPr>
          <w:sz w:val="28"/>
          <w:szCs w:val="28"/>
        </w:rPr>
        <w:t xml:space="preserve">ленном предприятии; в) </w:t>
      </w:r>
      <w:r>
        <w:rPr>
          <w:sz w:val="28"/>
          <w:szCs w:val="28"/>
        </w:rPr>
        <w:t>уточнить возможность использования</w:t>
      </w:r>
      <w:r w:rsidRPr="00CD3204">
        <w:rPr>
          <w:sz w:val="28"/>
          <w:szCs w:val="28"/>
        </w:rPr>
        <w:t xml:space="preserve"> </w:t>
      </w:r>
      <w:r>
        <w:rPr>
          <w:sz w:val="28"/>
          <w:szCs w:val="28"/>
        </w:rPr>
        <w:t>существующих</w:t>
      </w:r>
      <w:r w:rsidRPr="00CD3204">
        <w:rPr>
          <w:sz w:val="28"/>
          <w:szCs w:val="28"/>
        </w:rPr>
        <w:t xml:space="preserve"> т</w:t>
      </w:r>
      <w:r>
        <w:rPr>
          <w:rFonts w:eastAsia="MS Mincho"/>
          <w:sz w:val="28"/>
          <w:szCs w:val="28"/>
        </w:rPr>
        <w:t>еоретических концепций</w:t>
      </w:r>
      <w:r w:rsidRPr="00CD3204">
        <w:rPr>
          <w:rFonts w:eastAsia="MS Mincho"/>
          <w:sz w:val="28"/>
          <w:szCs w:val="28"/>
        </w:rPr>
        <w:t xml:space="preserve"> экономической безопасности различных </w:t>
      </w:r>
      <w:r>
        <w:rPr>
          <w:rFonts w:eastAsia="MS Mincho"/>
          <w:sz w:val="28"/>
          <w:szCs w:val="28"/>
        </w:rPr>
        <w:t>в системе управления предприятия</w:t>
      </w:r>
      <w:r w:rsidRPr="00CD3204">
        <w:rPr>
          <w:rFonts w:eastAsia="MS Mincho"/>
          <w:sz w:val="28"/>
          <w:szCs w:val="28"/>
        </w:rPr>
        <w:t xml:space="preserve">.  </w:t>
      </w:r>
    </w:p>
    <w:p w:rsidR="00BF2C87" w:rsidRDefault="00BF2C87" w:rsidP="00BF2C87">
      <w:pPr>
        <w:pStyle w:val="af0"/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line="360" w:lineRule="exact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D3204">
        <w:rPr>
          <w:sz w:val="28"/>
          <w:szCs w:val="28"/>
        </w:rPr>
        <w:t xml:space="preserve">нализ основных факторов, влияющих на оценку экономической безопасности промышленного предприятия на рынке В2В. </w:t>
      </w:r>
    </w:p>
    <w:p w:rsidR="00BF2C87" w:rsidRPr="00CD3204" w:rsidRDefault="00BF2C87" w:rsidP="00BF2C87">
      <w:pPr>
        <w:pStyle w:val="af0"/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line="360" w:lineRule="exact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Разработана методика оценки экономической безопасности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мышленного предприятия на рынке В2В.</w:t>
      </w:r>
    </w:p>
    <w:p w:rsidR="00BF2C87" w:rsidRPr="00CD3204" w:rsidRDefault="00BF2C87" w:rsidP="00BF2C87">
      <w:pPr>
        <w:pStyle w:val="af0"/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line="360" w:lineRule="exact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D3204">
        <w:rPr>
          <w:sz w:val="28"/>
          <w:szCs w:val="28"/>
        </w:rPr>
        <w:t>рактические рекомендации, направленные</w:t>
      </w:r>
      <w:r>
        <w:rPr>
          <w:sz w:val="28"/>
          <w:szCs w:val="28"/>
        </w:rPr>
        <w:t xml:space="preserve"> на</w:t>
      </w:r>
      <w:r w:rsidRPr="00CD3204">
        <w:rPr>
          <w:sz w:val="28"/>
          <w:szCs w:val="28"/>
        </w:rPr>
        <w:t xml:space="preserve"> повышение эк</w:t>
      </w:r>
      <w:r w:rsidRPr="00CD3204">
        <w:rPr>
          <w:sz w:val="28"/>
          <w:szCs w:val="28"/>
        </w:rPr>
        <w:t>о</w:t>
      </w:r>
      <w:r w:rsidRPr="00CD3204">
        <w:rPr>
          <w:sz w:val="28"/>
          <w:szCs w:val="28"/>
        </w:rPr>
        <w:t xml:space="preserve">номической безопасности промышленного предприятия. </w:t>
      </w:r>
    </w:p>
    <w:p w:rsidR="00A1744E" w:rsidRDefault="00A1744E" w:rsidP="00BF2C87">
      <w:pPr>
        <w:ind w:left="1418"/>
      </w:pPr>
    </w:p>
    <w:p w:rsidR="00A1744E" w:rsidRDefault="00A1744E" w:rsidP="00A1744E"/>
    <w:p w:rsidR="00A1744E" w:rsidRDefault="00A1744E" w:rsidP="00A1744E">
      <w:pPr>
        <w:sectPr w:rsidR="00A1744E" w:rsidSect="0003346D">
          <w:pgSz w:w="11906" w:h="16838"/>
          <w:pgMar w:top="1135" w:right="707" w:bottom="284" w:left="1134" w:header="709" w:footer="709" w:gutter="0"/>
          <w:cols w:space="708"/>
          <w:docGrid w:linePitch="360"/>
        </w:sectPr>
      </w:pPr>
    </w:p>
    <w:p w:rsidR="00A1744E" w:rsidRDefault="00A1744E" w:rsidP="00A1744E">
      <w:pPr>
        <w:tabs>
          <w:tab w:val="left" w:pos="-567"/>
        </w:tabs>
      </w:pPr>
    </w:p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/>
    <w:p w:rsidR="00A1744E" w:rsidRDefault="00A1744E" w:rsidP="00A1744E">
      <w:pPr>
        <w:rPr>
          <w:sz w:val="18"/>
          <w:szCs w:val="18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</w:p>
    <w:p w:rsidR="00A1744E" w:rsidRDefault="00A1744E" w:rsidP="00A1744E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A1744E" w:rsidRPr="00C31793" w:rsidRDefault="00A1744E" w:rsidP="00A1744E">
      <w:pPr>
        <w:rPr>
          <w:sz w:val="2"/>
          <w:szCs w:val="2"/>
        </w:rPr>
      </w:pPr>
    </w:p>
    <w:p w:rsidR="00A1744E" w:rsidRDefault="00A1744E" w:rsidP="00A1744E"/>
    <w:p w:rsidR="00A1744E" w:rsidRDefault="00A1744E" w:rsidP="00A1744E"/>
    <w:p w:rsidR="00A1744E" w:rsidRPr="00F0378F" w:rsidRDefault="00A1744E" w:rsidP="00A1744E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92"/>
        <w:gridCol w:w="611"/>
        <w:gridCol w:w="1383"/>
        <w:gridCol w:w="830"/>
        <w:gridCol w:w="553"/>
        <w:gridCol w:w="3319"/>
        <w:gridCol w:w="277"/>
        <w:gridCol w:w="277"/>
        <w:gridCol w:w="279"/>
        <w:gridCol w:w="275"/>
        <w:gridCol w:w="553"/>
        <w:gridCol w:w="1246"/>
      </w:tblGrid>
      <w:tr w:rsidR="00A1744E" w:rsidTr="00A1744E">
        <w:trPr>
          <w:trHeight w:val="252"/>
        </w:trPr>
        <w:tc>
          <w:tcPr>
            <w:tcW w:w="24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 w:val="restart"/>
          </w:tcPr>
          <w:p w:rsidR="00A1744E" w:rsidRDefault="00A1744E" w:rsidP="00A1744E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>
              <w:rPr>
                <w:sz w:val="28"/>
              </w:rPr>
              <w:t>-0</w:t>
            </w: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-ПЛ</w:t>
            </w:r>
          </w:p>
        </w:tc>
      </w:tr>
      <w:tr w:rsidR="00A1744E" w:rsidTr="00A1744E">
        <w:trPr>
          <w:trHeight w:val="253"/>
        </w:trPr>
        <w:tc>
          <w:tcPr>
            <w:tcW w:w="24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</w:tr>
      <w:tr w:rsidR="00A1744E" w:rsidTr="00A1744E">
        <w:trPr>
          <w:trHeight w:val="250"/>
        </w:trPr>
        <w:tc>
          <w:tcPr>
            <w:tcW w:w="24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</w:tr>
      <w:tr w:rsidR="00A1744E" w:rsidTr="00A1744E">
        <w:trPr>
          <w:trHeight w:val="256"/>
        </w:trPr>
        <w:tc>
          <w:tcPr>
            <w:tcW w:w="24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A1744E" w:rsidRPr="000858AF" w:rsidRDefault="00A1744E" w:rsidP="00A1744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A1744E" w:rsidRDefault="00A1744E" w:rsidP="00A1744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A1744E" w:rsidRDefault="00A1744E" w:rsidP="00A1744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8" w:type="pct"/>
          </w:tcPr>
          <w:p w:rsidR="00A1744E" w:rsidRDefault="00A1744E" w:rsidP="00A1744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A1744E" w:rsidTr="00A1744E">
        <w:trPr>
          <w:trHeight w:val="255"/>
        </w:trPr>
        <w:tc>
          <w:tcPr>
            <w:tcW w:w="244" w:type="pct"/>
          </w:tcPr>
          <w:p w:rsidR="00A1744E" w:rsidRDefault="00A1744E" w:rsidP="00A1744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2" w:type="pct"/>
          </w:tcPr>
          <w:p w:rsidR="00A1744E" w:rsidRDefault="00A1744E" w:rsidP="00A1744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A1744E" w:rsidRDefault="00A1744E" w:rsidP="00A1744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A1744E" w:rsidRDefault="00A1744E" w:rsidP="00A1744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A1744E" w:rsidRDefault="00A1744E" w:rsidP="00A1744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A1744E" w:rsidRDefault="00A1744E" w:rsidP="00A1744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A1744E" w:rsidRDefault="00A1744E" w:rsidP="00A1744E">
            <w:pPr>
              <w:pStyle w:val="TableParagraph"/>
              <w:rPr>
                <w:sz w:val="20"/>
              </w:rPr>
            </w:pPr>
          </w:p>
        </w:tc>
        <w:tc>
          <w:tcPr>
            <w:tcW w:w="618" w:type="pct"/>
            <w:vMerge w:val="restart"/>
          </w:tcPr>
          <w:p w:rsidR="00A1744E" w:rsidRDefault="00A1744E" w:rsidP="00A1744E">
            <w:pPr>
              <w:pStyle w:val="TableParagraph"/>
              <w:rPr>
                <w:sz w:val="20"/>
              </w:rPr>
            </w:pPr>
          </w:p>
        </w:tc>
      </w:tr>
      <w:tr w:rsidR="00A1744E" w:rsidTr="00A1744E">
        <w:trPr>
          <w:trHeight w:val="251"/>
        </w:trPr>
        <w:tc>
          <w:tcPr>
            <w:tcW w:w="547" w:type="pct"/>
            <w:gridSpan w:val="2"/>
          </w:tcPr>
          <w:p w:rsidR="00A1744E" w:rsidRDefault="00A1744E" w:rsidP="00A1744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A1744E" w:rsidRPr="000858AF" w:rsidRDefault="00A1744E" w:rsidP="00A1744E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</w:tr>
      <w:tr w:rsidR="00A1744E" w:rsidTr="00A1744E">
        <w:trPr>
          <w:trHeight w:val="252"/>
        </w:trPr>
        <w:tc>
          <w:tcPr>
            <w:tcW w:w="547" w:type="pct"/>
            <w:gridSpan w:val="2"/>
          </w:tcPr>
          <w:p w:rsidR="00A1744E" w:rsidRDefault="00A1744E" w:rsidP="00A1744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A1744E" w:rsidRPr="000858AF" w:rsidRDefault="00A1744E" w:rsidP="00A1744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</w:tr>
      <w:tr w:rsidR="00A1744E" w:rsidTr="00A1744E">
        <w:trPr>
          <w:trHeight w:val="254"/>
        </w:trPr>
        <w:tc>
          <w:tcPr>
            <w:tcW w:w="547" w:type="pct"/>
            <w:gridSpan w:val="2"/>
          </w:tcPr>
          <w:p w:rsidR="00A1744E" w:rsidRDefault="00A1744E" w:rsidP="00A1744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A1744E" w:rsidRPr="000858AF" w:rsidRDefault="00A1744E" w:rsidP="00A1744E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A1744E" w:rsidRPr="002072CC" w:rsidRDefault="00A1744E" w:rsidP="00A1744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>
              <w:rPr>
                <w:sz w:val="18"/>
                <w:lang w:val="ru-RU"/>
              </w:rPr>
              <w:t xml:space="preserve"> 2</w:t>
            </w:r>
          </w:p>
        </w:tc>
        <w:tc>
          <w:tcPr>
            <w:tcW w:w="892" w:type="pct"/>
            <w:gridSpan w:val="2"/>
          </w:tcPr>
          <w:p w:rsidR="00A1744E" w:rsidRPr="002072CC" w:rsidRDefault="00A1744E" w:rsidP="00A1744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>
              <w:rPr>
                <w:sz w:val="18"/>
                <w:lang w:val="ru-RU"/>
              </w:rPr>
              <w:t xml:space="preserve"> 22</w:t>
            </w:r>
          </w:p>
        </w:tc>
      </w:tr>
      <w:tr w:rsidR="00A1744E" w:rsidTr="00A1744E">
        <w:trPr>
          <w:trHeight w:val="254"/>
        </w:trPr>
        <w:tc>
          <w:tcPr>
            <w:tcW w:w="547" w:type="pct"/>
            <w:gridSpan w:val="2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A1744E" w:rsidRPr="000858AF" w:rsidRDefault="00BF2C87" w:rsidP="00A1744E">
            <w:pPr>
              <w:pStyle w:val="TableParagraph"/>
              <w:spacing w:before="69"/>
              <w:ind w:left="100"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Положения, выносимые на защиту</w:t>
            </w:r>
          </w:p>
        </w:tc>
        <w:tc>
          <w:tcPr>
            <w:tcW w:w="1439" w:type="pct"/>
            <w:gridSpan w:val="6"/>
            <w:vMerge w:val="restart"/>
          </w:tcPr>
          <w:p w:rsidR="00A1744E" w:rsidRPr="000858AF" w:rsidRDefault="00A1744E" w:rsidP="00A1744E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A1744E" w:rsidRDefault="00A1744E" w:rsidP="00A1744E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A1744E" w:rsidTr="00A1744E">
        <w:trPr>
          <w:trHeight w:val="252"/>
        </w:trPr>
        <w:tc>
          <w:tcPr>
            <w:tcW w:w="547" w:type="pct"/>
            <w:gridSpan w:val="2"/>
          </w:tcPr>
          <w:p w:rsidR="00A1744E" w:rsidRDefault="00A1744E" w:rsidP="00A1744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A1744E" w:rsidRDefault="00A1744E" w:rsidP="00A1744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</w:tr>
      <w:tr w:rsidR="00A1744E" w:rsidTr="00A1744E">
        <w:trPr>
          <w:trHeight w:val="254"/>
        </w:trPr>
        <w:tc>
          <w:tcPr>
            <w:tcW w:w="547" w:type="pct"/>
            <w:gridSpan w:val="2"/>
          </w:tcPr>
          <w:p w:rsidR="00A1744E" w:rsidRDefault="00A1744E" w:rsidP="00A1744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A1744E" w:rsidRPr="00C31793" w:rsidRDefault="00A1744E" w:rsidP="00A1744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A1744E" w:rsidRDefault="00A1744E" w:rsidP="00A1744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A1744E" w:rsidRDefault="00A1744E" w:rsidP="00A1744E">
            <w:pPr>
              <w:rPr>
                <w:sz w:val="2"/>
                <w:szCs w:val="2"/>
              </w:rPr>
            </w:pPr>
          </w:p>
        </w:tc>
      </w:tr>
    </w:tbl>
    <w:p w:rsidR="00236549" w:rsidRPr="00770560" w:rsidRDefault="00236549" w:rsidP="00236549">
      <w:pPr>
        <w:pStyle w:val="1"/>
        <w:tabs>
          <w:tab w:val="left" w:pos="6096"/>
        </w:tabs>
        <w:ind w:right="565"/>
        <w:jc w:val="center"/>
        <w:rPr>
          <w:sz w:val="32"/>
          <w:szCs w:val="32"/>
        </w:rPr>
      </w:pPr>
      <w:r w:rsidRPr="00475276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0" wp14:anchorId="478AFAEA" wp14:editId="39C8BC06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4A14018" id="Прямоугольник 68" o:spid="_x0000_s1026" style="position:absolute;margin-left:-.45pt;margin-top:14.25pt;width:524.65pt;height:81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" o:allowincell="f" o:allowoverlap="f" filled="f" strokeweight="1pt">
                <w10:wrap anchory="page"/>
              </v:rect>
            </w:pict>
          </mc:Fallback>
        </mc:AlternateContent>
      </w:r>
      <w:r w:rsidR="00575F68" w:rsidRPr="00575F68">
        <w:rPr>
          <w:b w:val="0"/>
          <w:caps w:val="0"/>
          <w:sz w:val="22"/>
          <w:szCs w:val="22"/>
          <w:lang w:bidi="ru-RU"/>
        </w:rPr>
        <w:t xml:space="preserve"> </w:t>
      </w:r>
      <w:r w:rsidR="00770560" w:rsidRPr="00770560">
        <w:rPr>
          <w:sz w:val="32"/>
          <w:lang w:bidi="ru-RU"/>
        </w:rPr>
        <w:t>СУЩНОСТЬ КОНЦЕПЦИИ ЭКОНОМИЧЕСКОЙ БЕЗОПАСНОСТИ ПРЕДПРИЯТИЯ</w:t>
      </w:r>
    </w:p>
    <w:p w:rsidR="00575F68" w:rsidRDefault="00575F68" w:rsidP="00236549">
      <w:pPr>
        <w:ind w:left="567" w:right="565" w:firstLine="851"/>
        <w:rPr>
          <w:sz w:val="28"/>
          <w:szCs w:val="28"/>
        </w:rPr>
      </w:pPr>
    </w:p>
    <w:p w:rsidR="008645A5" w:rsidRPr="008645A5" w:rsidRDefault="008645A5" w:rsidP="008645A5">
      <w:pPr>
        <w:ind w:left="567" w:right="565"/>
        <w:rPr>
          <w:b/>
          <w:sz w:val="28"/>
          <w:szCs w:val="28"/>
        </w:rPr>
      </w:pPr>
      <w:r w:rsidRPr="008645A5">
        <w:rPr>
          <w:b/>
          <w:sz w:val="28"/>
          <w:szCs w:val="28"/>
        </w:rPr>
        <w:t xml:space="preserve">ОПРЕДЕЛЕНИЕ ЭКОНОМИЧЕСКОЙ БЕЗОПАСНОСТИ </w:t>
      </w:r>
      <w:r>
        <w:rPr>
          <w:b/>
          <w:sz w:val="28"/>
          <w:szCs w:val="28"/>
        </w:rPr>
        <w:br/>
      </w:r>
      <w:r w:rsidRPr="008645A5">
        <w:rPr>
          <w:b/>
          <w:sz w:val="28"/>
          <w:szCs w:val="28"/>
        </w:rPr>
        <w:t>РАЗЛИЧНЫМИ АВТОРАМИ</w:t>
      </w:r>
    </w:p>
    <w:tbl>
      <w:tblPr>
        <w:tblW w:w="9505" w:type="dxa"/>
        <w:tblInd w:w="675" w:type="dxa"/>
        <w:tblLook w:val="04A0" w:firstRow="1" w:lastRow="0" w:firstColumn="1" w:lastColumn="0" w:noHBand="0" w:noVBand="1"/>
      </w:tblPr>
      <w:tblGrid>
        <w:gridCol w:w="1843"/>
        <w:gridCol w:w="7662"/>
      </w:tblGrid>
      <w:tr w:rsidR="00770560" w:rsidRPr="00770560" w:rsidTr="008645A5">
        <w:trPr>
          <w:trHeight w:val="382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560" w:rsidRPr="00770560" w:rsidRDefault="00770560" w:rsidP="00770560">
            <w:pPr>
              <w:spacing w:line="360" w:lineRule="exact"/>
              <w:jc w:val="center"/>
            </w:pPr>
            <w:r w:rsidRPr="00770560">
              <w:t>Автор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60" w:rsidRPr="00770560" w:rsidRDefault="00770560" w:rsidP="00770560">
            <w:pPr>
              <w:spacing w:line="360" w:lineRule="exact"/>
              <w:jc w:val="center"/>
            </w:pPr>
            <w:r w:rsidRPr="00770560">
              <w:t>Определение</w:t>
            </w:r>
          </w:p>
        </w:tc>
      </w:tr>
      <w:tr w:rsidR="00770560" w:rsidRPr="00770560" w:rsidTr="008645A5">
        <w:trPr>
          <w:trHeight w:val="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560" w:rsidRPr="008645A5" w:rsidRDefault="00770560" w:rsidP="00770560">
            <w:pPr>
              <w:spacing w:line="360" w:lineRule="exact"/>
              <w:rPr>
                <w:lang w:val="en-US"/>
              </w:rPr>
            </w:pPr>
            <w:r w:rsidRPr="00770560">
              <w:t xml:space="preserve">В. </w:t>
            </w:r>
            <w:proofErr w:type="spellStart"/>
            <w:r w:rsidRPr="00770560">
              <w:t>Белокуров</w:t>
            </w:r>
            <w:proofErr w:type="spellEnd"/>
            <w:r w:rsidR="008645A5">
              <w:t xml:space="preserve"> </w:t>
            </w:r>
            <w:r w:rsidR="008645A5">
              <w:rPr>
                <w:lang w:val="en-US"/>
              </w:rPr>
              <w:t>[6]</w:t>
            </w:r>
          </w:p>
        </w:tc>
        <w:tc>
          <w:tcPr>
            <w:tcW w:w="76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70560" w:rsidRPr="00770560" w:rsidRDefault="00770560" w:rsidP="00770560">
            <w:pPr>
              <w:spacing w:line="360" w:lineRule="exact"/>
              <w:jc w:val="both"/>
            </w:pPr>
            <w:r w:rsidRPr="00770560">
              <w:t>Конкурентные преимущества, обусловленные соответствием матер</w:t>
            </w:r>
            <w:r w:rsidRPr="00770560">
              <w:t>и</w:t>
            </w:r>
            <w:r w:rsidRPr="00770560">
              <w:t>ального, финансового, кадрового, технического и технологического п</w:t>
            </w:r>
            <w:r w:rsidRPr="00770560">
              <w:t>о</w:t>
            </w:r>
            <w:r w:rsidRPr="00770560">
              <w:t>тенциала и организационной структуры предприятия его стратегич</w:t>
            </w:r>
            <w:r w:rsidRPr="00770560">
              <w:t>е</w:t>
            </w:r>
            <w:r w:rsidRPr="00770560">
              <w:t>ским целям и задачам.</w:t>
            </w:r>
          </w:p>
        </w:tc>
      </w:tr>
      <w:tr w:rsidR="00770560" w:rsidRPr="00770560" w:rsidTr="008645A5">
        <w:trPr>
          <w:trHeight w:val="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560" w:rsidRPr="00770560" w:rsidRDefault="00770560" w:rsidP="00770560">
            <w:pPr>
              <w:spacing w:line="360" w:lineRule="exact"/>
            </w:pPr>
            <w:r w:rsidRPr="00770560">
              <w:t xml:space="preserve">О. </w:t>
            </w:r>
            <w:proofErr w:type="spellStart"/>
            <w:r w:rsidRPr="00770560">
              <w:t>Грунин</w:t>
            </w:r>
            <w:proofErr w:type="spellEnd"/>
            <w:r w:rsidRPr="00770560">
              <w:t>,</w:t>
            </w:r>
          </w:p>
          <w:p w:rsidR="00770560" w:rsidRPr="008645A5" w:rsidRDefault="00770560" w:rsidP="00770560">
            <w:pPr>
              <w:spacing w:line="360" w:lineRule="exact"/>
              <w:rPr>
                <w:lang w:val="en-US"/>
              </w:rPr>
            </w:pPr>
            <w:r w:rsidRPr="00770560">
              <w:t xml:space="preserve">С. </w:t>
            </w:r>
            <w:proofErr w:type="spellStart"/>
            <w:r w:rsidRPr="00770560">
              <w:t>Грунин</w:t>
            </w:r>
            <w:proofErr w:type="spellEnd"/>
            <w:r w:rsidR="008645A5">
              <w:rPr>
                <w:lang w:val="en-US"/>
              </w:rPr>
              <w:t xml:space="preserve"> [7]</w:t>
            </w:r>
          </w:p>
        </w:tc>
        <w:tc>
          <w:tcPr>
            <w:tcW w:w="7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0560" w:rsidRPr="00770560" w:rsidRDefault="00770560" w:rsidP="00770560">
            <w:pPr>
              <w:spacing w:line="360" w:lineRule="exact"/>
              <w:jc w:val="both"/>
            </w:pPr>
            <w:proofErr w:type="gramStart"/>
            <w:r w:rsidRPr="00770560">
              <w:t>Бизнес-условия</w:t>
            </w:r>
            <w:proofErr w:type="gramEnd"/>
            <w:r w:rsidRPr="00770560">
              <w:t>, при которых предприятие, используя корпоративные ресурсы наиболее эффективным образом, предотвращает или устраняет влияние существующих угроз или других непредвиденных обстоятел</w:t>
            </w:r>
            <w:r w:rsidRPr="00770560">
              <w:t>ь</w:t>
            </w:r>
            <w:r w:rsidRPr="00770560">
              <w:t>ств, или защищает себя от них, и в целом обеспечивает достижение о</w:t>
            </w:r>
            <w:r w:rsidRPr="00770560">
              <w:t>с</w:t>
            </w:r>
            <w:r w:rsidRPr="00770560">
              <w:t>новных бизнес-целей в условиях конкуренции и экономических рисков</w:t>
            </w:r>
          </w:p>
        </w:tc>
      </w:tr>
      <w:tr w:rsidR="00770560" w:rsidRPr="00770560" w:rsidTr="008645A5">
        <w:trPr>
          <w:trHeight w:val="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560" w:rsidRPr="00770560" w:rsidRDefault="00770560" w:rsidP="00770560">
            <w:pPr>
              <w:spacing w:line="360" w:lineRule="exact"/>
            </w:pPr>
            <w:r w:rsidRPr="00770560">
              <w:t>Д. Ковалев,</w:t>
            </w:r>
          </w:p>
          <w:p w:rsidR="00770560" w:rsidRPr="008645A5" w:rsidRDefault="00770560" w:rsidP="00770560">
            <w:pPr>
              <w:spacing w:line="360" w:lineRule="exact"/>
              <w:rPr>
                <w:lang w:val="en-US"/>
              </w:rPr>
            </w:pPr>
            <w:r w:rsidRPr="00770560">
              <w:t>Т. Сухоруков</w:t>
            </w:r>
            <w:r w:rsidR="008645A5">
              <w:rPr>
                <w:lang w:val="en-US"/>
              </w:rPr>
              <w:t xml:space="preserve"> [8]</w:t>
            </w:r>
          </w:p>
        </w:tc>
        <w:tc>
          <w:tcPr>
            <w:tcW w:w="7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0560" w:rsidRPr="00770560" w:rsidRDefault="00770560" w:rsidP="00770560">
            <w:pPr>
              <w:spacing w:line="360" w:lineRule="exact"/>
              <w:jc w:val="both"/>
            </w:pPr>
            <w:r w:rsidRPr="00770560">
              <w:t>Защищенность хозяйствующего субъекта от негативных воздействий внешней среды, а также способность быстро устранять различные угр</w:t>
            </w:r>
            <w:r w:rsidRPr="00770560">
              <w:t>о</w:t>
            </w:r>
            <w:r w:rsidRPr="00770560">
              <w:t>зы или адаптироваться к существующим условиям, которые не оказ</w:t>
            </w:r>
            <w:r w:rsidRPr="00770560">
              <w:t>ы</w:t>
            </w:r>
            <w:r w:rsidRPr="00770560">
              <w:t>вают негативного влияния на его деятельность.</w:t>
            </w:r>
          </w:p>
        </w:tc>
      </w:tr>
      <w:tr w:rsidR="00770560" w:rsidRPr="00770560" w:rsidTr="008645A5">
        <w:trPr>
          <w:trHeight w:val="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560" w:rsidRPr="00770560" w:rsidRDefault="00770560" w:rsidP="00770560">
            <w:pPr>
              <w:spacing w:line="360" w:lineRule="exact"/>
            </w:pPr>
            <w:r w:rsidRPr="00770560">
              <w:t>Г. Козаченко,</w:t>
            </w:r>
          </w:p>
          <w:p w:rsidR="00770560" w:rsidRPr="00770560" w:rsidRDefault="00770560" w:rsidP="00770560">
            <w:pPr>
              <w:spacing w:line="360" w:lineRule="exact"/>
            </w:pPr>
            <w:r w:rsidRPr="00770560">
              <w:t>В. Пономарев,</w:t>
            </w:r>
          </w:p>
          <w:p w:rsidR="00770560" w:rsidRPr="008645A5" w:rsidRDefault="00770560" w:rsidP="00770560">
            <w:pPr>
              <w:spacing w:line="360" w:lineRule="exact"/>
            </w:pPr>
            <w:r w:rsidRPr="00770560">
              <w:t>О. Ляшенко</w:t>
            </w:r>
            <w:r w:rsidR="008645A5" w:rsidRPr="008645A5">
              <w:t xml:space="preserve"> [</w:t>
            </w:r>
            <w:r w:rsidR="008645A5" w:rsidRPr="00280B8A">
              <w:t>9</w:t>
            </w:r>
            <w:r w:rsidR="008645A5" w:rsidRPr="008645A5">
              <w:t>]</w:t>
            </w:r>
          </w:p>
        </w:tc>
        <w:tc>
          <w:tcPr>
            <w:tcW w:w="7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0560" w:rsidRPr="00770560" w:rsidRDefault="00770560" w:rsidP="00770560">
            <w:pPr>
              <w:spacing w:line="360" w:lineRule="exact"/>
              <w:jc w:val="both"/>
            </w:pPr>
            <w:r w:rsidRPr="00770560">
              <w:t>Согласование во времени и пространстве экономических интересов предприятия с интересами внешней среды и их частичная защита от угроз</w:t>
            </w:r>
          </w:p>
        </w:tc>
      </w:tr>
      <w:tr w:rsidR="00770560" w:rsidRPr="00770560" w:rsidTr="008645A5">
        <w:trPr>
          <w:trHeight w:val="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560" w:rsidRPr="008645A5" w:rsidRDefault="00770560" w:rsidP="00770560">
            <w:pPr>
              <w:spacing w:line="360" w:lineRule="exact"/>
              <w:rPr>
                <w:lang w:val="en-US"/>
              </w:rPr>
            </w:pPr>
            <w:r w:rsidRPr="00770560">
              <w:t>А. Одинцов</w:t>
            </w:r>
            <w:r w:rsidR="008645A5">
              <w:rPr>
                <w:lang w:val="en-US"/>
              </w:rPr>
              <w:t xml:space="preserve"> [10]</w:t>
            </w:r>
          </w:p>
        </w:tc>
        <w:tc>
          <w:tcPr>
            <w:tcW w:w="7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0560" w:rsidRPr="00770560" w:rsidRDefault="00770560" w:rsidP="00770560">
            <w:pPr>
              <w:spacing w:line="360" w:lineRule="exact"/>
              <w:jc w:val="both"/>
            </w:pPr>
            <w:r w:rsidRPr="00770560">
              <w:t>Процесс, направленный на защиту предпринимательских структур и отдельных лиц, чья деятельность включает в себя элементы предпр</w:t>
            </w:r>
            <w:r w:rsidRPr="00770560">
              <w:t>и</w:t>
            </w:r>
            <w:r w:rsidRPr="00770560">
              <w:t>нимательства, от преступной конкуренции и других методы, которые наносят им ущерб из-за нарушений закона и деловой этики</w:t>
            </w:r>
          </w:p>
        </w:tc>
      </w:tr>
      <w:tr w:rsidR="00770560" w:rsidRPr="00770560" w:rsidTr="008645A5">
        <w:trPr>
          <w:trHeight w:val="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560" w:rsidRPr="008645A5" w:rsidRDefault="00770560" w:rsidP="00770560">
            <w:pPr>
              <w:spacing w:line="360" w:lineRule="exact"/>
              <w:rPr>
                <w:lang w:val="en-US"/>
              </w:rPr>
            </w:pPr>
            <w:r w:rsidRPr="00770560">
              <w:t>Е. Олейников</w:t>
            </w:r>
            <w:r w:rsidR="008645A5">
              <w:rPr>
                <w:lang w:val="en-US"/>
              </w:rPr>
              <w:t xml:space="preserve"> [11]</w:t>
            </w:r>
          </w:p>
        </w:tc>
        <w:tc>
          <w:tcPr>
            <w:tcW w:w="7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0560" w:rsidRPr="00770560" w:rsidRDefault="00770560" w:rsidP="00770560">
            <w:pPr>
              <w:spacing w:line="360" w:lineRule="exact"/>
              <w:jc w:val="both"/>
            </w:pPr>
            <w:r w:rsidRPr="00770560">
              <w:t>Наиболее эффективное использование корпоративных ресурсов с целью предотвращения угроз и обеспечения устойчивой работы предприятия в настоящее время и в будущем</w:t>
            </w:r>
          </w:p>
        </w:tc>
      </w:tr>
      <w:tr w:rsidR="00770560" w:rsidRPr="00770560" w:rsidTr="008645A5">
        <w:trPr>
          <w:trHeight w:val="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560" w:rsidRPr="008645A5" w:rsidRDefault="00770560" w:rsidP="00770560">
            <w:pPr>
              <w:spacing w:line="360" w:lineRule="exact"/>
            </w:pPr>
            <w:r w:rsidRPr="00770560">
              <w:t>М. Фомина</w:t>
            </w:r>
            <w:r w:rsidR="008645A5">
              <w:rPr>
                <w:lang w:val="en-US"/>
              </w:rPr>
              <w:t xml:space="preserve"> [12]</w:t>
            </w:r>
          </w:p>
        </w:tc>
        <w:tc>
          <w:tcPr>
            <w:tcW w:w="7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70560" w:rsidRPr="00770560" w:rsidRDefault="00770560" w:rsidP="00770560">
            <w:pPr>
              <w:spacing w:line="360" w:lineRule="exact"/>
              <w:jc w:val="both"/>
            </w:pPr>
            <w:r w:rsidRPr="00770560">
              <w:t>Наиболее эффективное использование ресурсов с целью устранения угроз и обеспечения эффективной и стабильной работы предприятия в настоящее время и в будущем</w:t>
            </w:r>
          </w:p>
        </w:tc>
      </w:tr>
    </w:tbl>
    <w:p w:rsidR="00236549" w:rsidRPr="00575F68" w:rsidRDefault="00236549" w:rsidP="00236549">
      <w:pPr>
        <w:ind w:left="567" w:right="565" w:firstLine="851"/>
        <w:rPr>
          <w:sz w:val="28"/>
          <w:szCs w:val="28"/>
        </w:rPr>
      </w:pPr>
    </w:p>
    <w:p w:rsidR="00236549" w:rsidRPr="00280B8A" w:rsidRDefault="00236549" w:rsidP="00236549">
      <w:pPr>
        <w:rPr>
          <w:color w:val="000000" w:themeColor="text1"/>
          <w:sz w:val="28"/>
          <w:szCs w:val="28"/>
        </w:rPr>
      </w:pPr>
    </w:p>
    <w:p w:rsidR="00A92716" w:rsidRPr="00280B8A" w:rsidRDefault="0003346D" w:rsidP="0003346D">
      <w:pPr>
        <w:ind w:left="567"/>
        <w:jc w:val="both"/>
        <w:rPr>
          <w:color w:val="000000" w:themeColor="text1"/>
          <w:sz w:val="28"/>
          <w:szCs w:val="28"/>
        </w:rPr>
      </w:pPr>
      <w:r w:rsidRPr="00280B8A">
        <w:rPr>
          <w:color w:val="000000" w:themeColor="text1"/>
          <w:sz w:val="28"/>
          <w:szCs w:val="28"/>
        </w:rPr>
        <w:t>ЭКОНОМИЧЕСКАЯ БЕЗОПАСНОСТЬ ПРЕДПРИЯТИЯ ПРИМЕНИТЕЛЬНО К РЫНКУ В2В - С</w:t>
      </w:r>
      <w:r w:rsidRPr="00280B8A">
        <w:rPr>
          <w:color w:val="000000" w:themeColor="text1"/>
          <w:sz w:val="28"/>
          <w:szCs w:val="28"/>
          <w:shd w:val="clear" w:color="auto" w:fill="FFFFFF"/>
        </w:rPr>
        <w:t xml:space="preserve">ОСТОЯНИЕ ПРЕДПРИЯТИЯ В СИСТЕМЕ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СПЕЦИФИКИ </w:t>
      </w:r>
      <w:r w:rsidRPr="00280B8A">
        <w:rPr>
          <w:color w:val="000000" w:themeColor="text1"/>
          <w:sz w:val="28"/>
          <w:szCs w:val="28"/>
          <w:shd w:val="clear" w:color="auto" w:fill="FFFFFF"/>
        </w:rPr>
        <w:t xml:space="preserve">ЕГО ДЕЯТЕЛЬНОСТИ И СВЯЗЕЙ С ТОЧКИ ЗРЕНИЯ СПОСОБНОСТИ К </w:t>
      </w:r>
      <w:r>
        <w:rPr>
          <w:color w:val="000000" w:themeColor="text1"/>
          <w:sz w:val="28"/>
          <w:szCs w:val="28"/>
          <w:shd w:val="clear" w:color="auto" w:fill="FFFFFF"/>
        </w:rPr>
        <w:br/>
      </w:r>
      <w:r w:rsidRPr="00280B8A">
        <w:rPr>
          <w:color w:val="000000" w:themeColor="text1"/>
          <w:sz w:val="28"/>
          <w:szCs w:val="28"/>
          <w:shd w:val="clear" w:color="auto" w:fill="FFFFFF"/>
        </w:rPr>
        <w:t>УСТОЙЧИВОМУ РАЗВИТИЮ В УСЛОВИЯХ ВНЕШНЕЙ И ВНУТРЕННЕЙ СРЕДЫ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8645A5" w:rsidRDefault="008645A5" w:rsidP="00236549"/>
    <w:p w:rsidR="008645A5" w:rsidRDefault="008645A5" w:rsidP="00236549"/>
    <w:p w:rsidR="008645A5" w:rsidRDefault="008645A5" w:rsidP="00236549">
      <w:pPr>
        <w:sectPr w:rsidR="008645A5" w:rsidSect="0003346D">
          <w:pgSz w:w="11906" w:h="16838"/>
          <w:pgMar w:top="1135" w:right="707" w:bottom="284" w:left="1134" w:header="709" w:footer="709" w:gutter="0"/>
          <w:cols w:space="708"/>
          <w:docGrid w:linePitch="360"/>
        </w:sectPr>
      </w:pPr>
    </w:p>
    <w:p w:rsidR="00236549" w:rsidRDefault="00236549" w:rsidP="00236549">
      <w:pPr>
        <w:tabs>
          <w:tab w:val="left" w:pos="-567"/>
        </w:tabs>
      </w:pPr>
    </w:p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/>
    <w:p w:rsidR="00236549" w:rsidRDefault="00236549" w:rsidP="00236549">
      <w:pPr>
        <w:rPr>
          <w:sz w:val="18"/>
          <w:szCs w:val="18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0D538F" w:rsidRDefault="000D538F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</w:p>
    <w:p w:rsidR="00236549" w:rsidRDefault="00236549" w:rsidP="00236549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236549" w:rsidRPr="00C31793" w:rsidRDefault="00236549" w:rsidP="00236549">
      <w:pPr>
        <w:rPr>
          <w:sz w:val="2"/>
          <w:szCs w:val="2"/>
        </w:rPr>
      </w:pPr>
    </w:p>
    <w:p w:rsidR="00236549" w:rsidRDefault="00236549" w:rsidP="00236549"/>
    <w:p w:rsidR="00236549" w:rsidRDefault="00236549" w:rsidP="00236549"/>
    <w:p w:rsidR="00236549" w:rsidRPr="00F0378F" w:rsidRDefault="00236549" w:rsidP="00236549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8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298"/>
      </w:tblGrid>
      <w:tr w:rsidR="00236549" w:rsidTr="00B34E0B">
        <w:trPr>
          <w:trHeight w:val="252"/>
        </w:trPr>
        <w:tc>
          <w:tcPr>
            <w:tcW w:w="24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 w:val="restart"/>
          </w:tcPr>
          <w:p w:rsidR="00236549" w:rsidRDefault="00232082" w:rsidP="00C274D5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236549">
              <w:rPr>
                <w:sz w:val="28"/>
              </w:rPr>
              <w:t>-0</w:t>
            </w:r>
            <w:r w:rsidR="00C274D5">
              <w:rPr>
                <w:sz w:val="28"/>
                <w:lang w:val="ru-RU"/>
              </w:rPr>
              <w:t>2</w:t>
            </w:r>
            <w:r w:rsidR="00236549">
              <w:rPr>
                <w:sz w:val="28"/>
              </w:rPr>
              <w:t>-ПЛ</w:t>
            </w:r>
          </w:p>
        </w:tc>
      </w:tr>
      <w:tr w:rsidR="00236549" w:rsidTr="00B34E0B">
        <w:trPr>
          <w:trHeight w:val="253"/>
        </w:trPr>
        <w:tc>
          <w:tcPr>
            <w:tcW w:w="24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236549" w:rsidRDefault="00236549" w:rsidP="00B0107B">
            <w:pPr>
              <w:rPr>
                <w:sz w:val="2"/>
                <w:szCs w:val="2"/>
              </w:rPr>
            </w:pPr>
          </w:p>
        </w:tc>
      </w:tr>
      <w:tr w:rsidR="00236549" w:rsidTr="00B34E0B">
        <w:trPr>
          <w:trHeight w:val="250"/>
        </w:trPr>
        <w:tc>
          <w:tcPr>
            <w:tcW w:w="24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236549" w:rsidRDefault="00236549" w:rsidP="00B0107B">
            <w:pPr>
              <w:rPr>
                <w:sz w:val="2"/>
                <w:szCs w:val="2"/>
              </w:rPr>
            </w:pPr>
          </w:p>
        </w:tc>
      </w:tr>
      <w:tr w:rsidR="00236549" w:rsidTr="00B34E0B">
        <w:trPr>
          <w:trHeight w:val="256"/>
        </w:trPr>
        <w:tc>
          <w:tcPr>
            <w:tcW w:w="24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236549" w:rsidRPr="000858AF" w:rsidRDefault="00390BD1" w:rsidP="00AF1998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236549" w:rsidRDefault="00236549" w:rsidP="00B0107B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236549" w:rsidRDefault="00236549" w:rsidP="00B0107B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8" w:type="pct"/>
          </w:tcPr>
          <w:p w:rsidR="00236549" w:rsidRDefault="00236549" w:rsidP="00B0107B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236549" w:rsidTr="00B34E0B">
        <w:trPr>
          <w:trHeight w:val="255"/>
        </w:trPr>
        <w:tc>
          <w:tcPr>
            <w:tcW w:w="244" w:type="pct"/>
          </w:tcPr>
          <w:p w:rsidR="00236549" w:rsidRDefault="00236549" w:rsidP="00B0107B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2" w:type="pct"/>
          </w:tcPr>
          <w:p w:rsidR="00236549" w:rsidRDefault="00236549" w:rsidP="00B0107B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236549" w:rsidRDefault="00236549" w:rsidP="00B0107B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236549" w:rsidRDefault="00236549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236549" w:rsidRDefault="00236549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236549" w:rsidRDefault="00236549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236549" w:rsidRDefault="00236549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236549" w:rsidRDefault="00236549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618" w:type="pct"/>
            <w:vMerge w:val="restart"/>
          </w:tcPr>
          <w:p w:rsidR="00236549" w:rsidRDefault="00236549" w:rsidP="00B0107B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7" w:type="pct"/>
            <w:gridSpan w:val="2"/>
          </w:tcPr>
          <w:p w:rsidR="00EB404D" w:rsidRDefault="00EB404D" w:rsidP="00B0107B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7" w:type="pct"/>
            <w:gridSpan w:val="2"/>
          </w:tcPr>
          <w:p w:rsidR="00EB404D" w:rsidRDefault="00EB404D" w:rsidP="00B0107B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7" w:type="pct"/>
            <w:gridSpan w:val="2"/>
          </w:tcPr>
          <w:p w:rsidR="00EB404D" w:rsidRDefault="00EB404D" w:rsidP="00B0107B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2072CC" w:rsidRDefault="00EB404D" w:rsidP="00B0107B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2</w:t>
            </w:r>
          </w:p>
        </w:tc>
        <w:tc>
          <w:tcPr>
            <w:tcW w:w="892" w:type="pct"/>
            <w:gridSpan w:val="2"/>
          </w:tcPr>
          <w:p w:rsidR="00EB404D" w:rsidRPr="002072CC" w:rsidRDefault="00EB404D" w:rsidP="00B0107B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236549" w:rsidTr="00B34E0B">
        <w:trPr>
          <w:trHeight w:val="254"/>
        </w:trPr>
        <w:tc>
          <w:tcPr>
            <w:tcW w:w="547" w:type="pct"/>
            <w:gridSpan w:val="2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236549" w:rsidRPr="000858AF" w:rsidRDefault="00487D44" w:rsidP="00487D44">
            <w:pPr>
              <w:pStyle w:val="TableParagraph"/>
              <w:spacing w:before="69"/>
              <w:ind w:left="100"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Сущность концепции экон</w:t>
            </w:r>
            <w:r>
              <w:rPr>
                <w:sz w:val="24"/>
                <w:lang w:val="ru-RU"/>
              </w:rPr>
              <w:t>о</w:t>
            </w:r>
            <w:r>
              <w:rPr>
                <w:sz w:val="24"/>
                <w:lang w:val="ru-RU"/>
              </w:rPr>
              <w:t>мической безопасности пре</w:t>
            </w:r>
            <w:r>
              <w:rPr>
                <w:sz w:val="24"/>
                <w:lang w:val="ru-RU"/>
              </w:rPr>
              <w:t>д</w:t>
            </w:r>
            <w:r>
              <w:rPr>
                <w:sz w:val="24"/>
                <w:lang w:val="ru-RU"/>
              </w:rPr>
              <w:t>приятия</w:t>
            </w:r>
          </w:p>
        </w:tc>
        <w:tc>
          <w:tcPr>
            <w:tcW w:w="1439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236549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236549" w:rsidTr="00B34E0B">
        <w:trPr>
          <w:trHeight w:val="252"/>
        </w:trPr>
        <w:tc>
          <w:tcPr>
            <w:tcW w:w="547" w:type="pct"/>
            <w:gridSpan w:val="2"/>
          </w:tcPr>
          <w:p w:rsidR="00236549" w:rsidRDefault="00236549" w:rsidP="00B0107B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236549" w:rsidRDefault="00236549" w:rsidP="00B0107B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236549" w:rsidRDefault="00236549" w:rsidP="00B0107B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236549" w:rsidRDefault="00236549" w:rsidP="00B0107B">
            <w:pPr>
              <w:rPr>
                <w:sz w:val="2"/>
                <w:szCs w:val="2"/>
              </w:rPr>
            </w:pPr>
          </w:p>
        </w:tc>
      </w:tr>
      <w:tr w:rsidR="00236549" w:rsidTr="00B34E0B">
        <w:trPr>
          <w:trHeight w:val="254"/>
        </w:trPr>
        <w:tc>
          <w:tcPr>
            <w:tcW w:w="547" w:type="pct"/>
            <w:gridSpan w:val="2"/>
          </w:tcPr>
          <w:p w:rsidR="00236549" w:rsidRDefault="00236549" w:rsidP="00B0107B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236549" w:rsidRPr="00C31793" w:rsidRDefault="00236549" w:rsidP="00B0107B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236549" w:rsidRDefault="00236549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236549" w:rsidRDefault="00236549" w:rsidP="00B0107B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236549" w:rsidRDefault="00236549" w:rsidP="00B0107B">
            <w:pPr>
              <w:rPr>
                <w:sz w:val="2"/>
                <w:szCs w:val="2"/>
              </w:rPr>
            </w:pPr>
          </w:p>
        </w:tc>
      </w:tr>
    </w:tbl>
    <w:p w:rsidR="000D538F" w:rsidRDefault="000D538F" w:rsidP="000D538F">
      <w:pPr>
        <w:pStyle w:val="1"/>
        <w:tabs>
          <w:tab w:val="left" w:pos="6096"/>
        </w:tabs>
        <w:ind w:right="565"/>
        <w:jc w:val="center"/>
        <w:rPr>
          <w:sz w:val="32"/>
          <w:szCs w:val="32"/>
        </w:rPr>
      </w:pPr>
      <w:r w:rsidRPr="00475276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0" wp14:anchorId="7A1D07EB" wp14:editId="46C5C665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500FDC" id="Прямоугольник 69" o:spid="_x0000_s1026" style="position:absolute;margin-left:-.45pt;margin-top:14.25pt;width:524.65pt;height:81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" o:allowincell="f" o:allowoverlap="f" filled="f" strokeweight="1pt">
                <w10:wrap anchory="page"/>
              </v:rect>
            </w:pict>
          </mc:Fallback>
        </mc:AlternateContent>
      </w:r>
      <w:r w:rsidRPr="00575F68">
        <w:rPr>
          <w:b w:val="0"/>
          <w:caps w:val="0"/>
          <w:sz w:val="22"/>
          <w:szCs w:val="22"/>
          <w:lang w:bidi="ru-RU"/>
        </w:rPr>
        <w:t xml:space="preserve"> </w:t>
      </w:r>
      <w:r w:rsidR="007E2B47">
        <w:rPr>
          <w:sz w:val="32"/>
          <w:lang w:bidi="ru-RU"/>
        </w:rPr>
        <w:t>РИСКИ И УГРОЗЫ В СИСТЕМЕ ЭКОНОМИЧЕСКОЙ БЕЗОПАСНОСТИ</w:t>
      </w:r>
    </w:p>
    <w:p w:rsidR="000D538F" w:rsidRDefault="000D538F" w:rsidP="000D538F">
      <w:pPr>
        <w:ind w:left="567" w:right="565" w:firstLine="851"/>
        <w:rPr>
          <w:sz w:val="28"/>
          <w:szCs w:val="28"/>
        </w:rPr>
      </w:pPr>
    </w:p>
    <w:p w:rsidR="007E2B47" w:rsidRDefault="007E2B47" w:rsidP="000D538F">
      <w:pPr>
        <w:ind w:left="567" w:right="565" w:firstLine="851"/>
        <w:rPr>
          <w:sz w:val="28"/>
          <w:szCs w:val="28"/>
        </w:rPr>
      </w:pPr>
    </w:p>
    <w:p w:rsidR="007E2B47" w:rsidRPr="007E2B47" w:rsidRDefault="007E2B47" w:rsidP="007E2B47">
      <w:pPr>
        <w:ind w:right="565" w:firstLine="567"/>
        <w:rPr>
          <w:b/>
          <w:sz w:val="28"/>
          <w:szCs w:val="28"/>
        </w:rPr>
      </w:pPr>
      <w:r w:rsidRPr="007E2B47">
        <w:rPr>
          <w:b/>
          <w:sz w:val="28"/>
          <w:szCs w:val="28"/>
        </w:rPr>
        <w:t xml:space="preserve">КЛАССИФИКАЦИЯ УГРОЗ </w:t>
      </w:r>
      <w:r>
        <w:rPr>
          <w:b/>
          <w:sz w:val="28"/>
          <w:szCs w:val="28"/>
        </w:rPr>
        <w:t>ЭКОНОМИЧЕСКОЙ</w:t>
      </w:r>
      <w:r w:rsidRPr="007E2B47">
        <w:rPr>
          <w:b/>
          <w:sz w:val="28"/>
          <w:szCs w:val="28"/>
        </w:rPr>
        <w:t xml:space="preserve"> БЕЗОПАСНОСТИ</w:t>
      </w: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7E2B47" w:rsidRPr="00770560" w:rsidTr="007E2B47">
        <w:trPr>
          <w:trHeight w:val="43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E2B47" w:rsidRPr="001B39FB" w:rsidRDefault="007E2B47" w:rsidP="00487D44">
            <w:pPr>
              <w:spacing w:line="360" w:lineRule="exact"/>
              <w:jc w:val="center"/>
            </w:pPr>
            <w:r w:rsidRPr="001B39FB">
              <w:t>Классификация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47" w:rsidRPr="001B39FB" w:rsidRDefault="007E2B47" w:rsidP="00487D44">
            <w:pPr>
              <w:spacing w:line="360" w:lineRule="exact"/>
              <w:jc w:val="center"/>
            </w:pPr>
            <w:r>
              <w:t>Разновидности</w:t>
            </w:r>
          </w:p>
        </w:tc>
      </w:tr>
      <w:tr w:rsidR="007E2B47" w:rsidRPr="00770560" w:rsidTr="007E2B47">
        <w:trPr>
          <w:trHeight w:val="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B47" w:rsidRPr="001B39FB" w:rsidRDefault="007E2B47" w:rsidP="007E2B47">
            <w:pPr>
              <w:spacing w:line="360" w:lineRule="exact"/>
            </w:pPr>
            <w:r>
              <w:t>По источнику во</w:t>
            </w:r>
            <w:r>
              <w:t>з</w:t>
            </w:r>
            <w:r>
              <w:t>никновения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E2B47" w:rsidRPr="001B39FB" w:rsidRDefault="007E2B47" w:rsidP="00487D44">
            <w:pPr>
              <w:spacing w:line="360" w:lineRule="exact"/>
              <w:jc w:val="both"/>
            </w:pPr>
            <w:r>
              <w:t>- внешний</w:t>
            </w:r>
            <w:r w:rsidRPr="001B39FB">
              <w:t xml:space="preserve"> - риск из</w:t>
            </w:r>
            <w:r w:rsidR="0003346D">
              <w:t>менения микросреды и макросреды</w:t>
            </w:r>
          </w:p>
          <w:p w:rsidR="007E2B47" w:rsidRPr="001B39FB" w:rsidRDefault="007E2B47" w:rsidP="00487D44">
            <w:pPr>
              <w:spacing w:line="360" w:lineRule="exact"/>
              <w:jc w:val="both"/>
            </w:pPr>
            <w:proofErr w:type="gramStart"/>
            <w:r>
              <w:t>- внутренние</w:t>
            </w:r>
            <w:r w:rsidRPr="001B39FB">
              <w:t>, которые связаны со сбоями и недостатками в управлении предприятием, и могут быть вызваны обстоятел</w:t>
            </w:r>
            <w:r w:rsidRPr="001B39FB">
              <w:t>ь</w:t>
            </w:r>
            <w:r w:rsidRPr="001B39FB">
              <w:t>ствами непреодолимой силы</w:t>
            </w:r>
            <w:proofErr w:type="gramEnd"/>
          </w:p>
        </w:tc>
      </w:tr>
      <w:tr w:rsidR="007E2B47" w:rsidRPr="00770560" w:rsidTr="007E2B47">
        <w:trPr>
          <w:trHeight w:val="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B47" w:rsidRPr="001B39FB" w:rsidRDefault="007E2B47" w:rsidP="007E2B47">
            <w:pPr>
              <w:spacing w:line="360" w:lineRule="exact"/>
            </w:pPr>
            <w:r w:rsidRPr="001B39FB">
              <w:t>В зависимости от субъектов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2B47" w:rsidRPr="001B39FB" w:rsidRDefault="007E2B47" w:rsidP="00487D44">
            <w:pPr>
              <w:spacing w:line="360" w:lineRule="exact"/>
              <w:jc w:val="both"/>
            </w:pPr>
            <w:r w:rsidRPr="001B39FB">
              <w:t xml:space="preserve">- угрозы </w:t>
            </w:r>
            <w:r w:rsidR="0003346D">
              <w:t>от недобросовестной конкуренции</w:t>
            </w:r>
          </w:p>
          <w:p w:rsidR="007E2B47" w:rsidRPr="001B39FB" w:rsidRDefault="0003346D" w:rsidP="00487D44">
            <w:pPr>
              <w:spacing w:line="360" w:lineRule="exact"/>
              <w:jc w:val="both"/>
            </w:pPr>
            <w:r>
              <w:t>- угрозы со стороны покупателей</w:t>
            </w:r>
          </w:p>
          <w:p w:rsidR="007E2B47" w:rsidRPr="001B39FB" w:rsidRDefault="007E2B47" w:rsidP="00487D44">
            <w:pPr>
              <w:spacing w:line="360" w:lineRule="exact"/>
              <w:jc w:val="both"/>
            </w:pPr>
            <w:r w:rsidRPr="001B39FB">
              <w:t>- угроз</w:t>
            </w:r>
            <w:r w:rsidR="0003346D">
              <w:t>ы со стороны других подрядчиков</w:t>
            </w:r>
          </w:p>
          <w:p w:rsidR="007E2B47" w:rsidRPr="001B39FB" w:rsidRDefault="007E2B47" w:rsidP="00487D44">
            <w:pPr>
              <w:spacing w:line="360" w:lineRule="exact"/>
              <w:jc w:val="both"/>
            </w:pPr>
            <w:r w:rsidRPr="001B39FB">
              <w:t>- угроза со стороны сотруд</w:t>
            </w:r>
            <w:r w:rsidR="0003346D">
              <w:t>ников</w:t>
            </w:r>
          </w:p>
          <w:p w:rsidR="007E2B47" w:rsidRPr="001B39FB" w:rsidRDefault="007E2B47" w:rsidP="00487D44">
            <w:pPr>
              <w:spacing w:line="360" w:lineRule="exact"/>
              <w:jc w:val="both"/>
            </w:pPr>
            <w:r w:rsidRPr="001B39FB">
              <w:t>- угрозы со</w:t>
            </w:r>
            <w:r w:rsidR="0003346D">
              <w:t xml:space="preserve"> стороны преступных организаций</w:t>
            </w:r>
          </w:p>
          <w:p w:rsidR="007E2B47" w:rsidRPr="001B39FB" w:rsidRDefault="007E2B47" w:rsidP="00487D44">
            <w:pPr>
              <w:spacing w:line="360" w:lineRule="exact"/>
              <w:jc w:val="both"/>
            </w:pPr>
            <w:r w:rsidRPr="001B39FB">
              <w:t xml:space="preserve">- </w:t>
            </w:r>
            <w:r>
              <w:t>у</w:t>
            </w:r>
            <w:r w:rsidRPr="001B39FB">
              <w:t>грозы, вызванные действиями государственн</w:t>
            </w:r>
            <w:r w:rsidR="0003346D">
              <w:t>ых чиновников и местных властей</w:t>
            </w:r>
          </w:p>
        </w:tc>
      </w:tr>
      <w:tr w:rsidR="007E2B47" w:rsidRPr="00770560" w:rsidTr="007E2B47">
        <w:trPr>
          <w:trHeight w:val="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B47" w:rsidRPr="001B39FB" w:rsidRDefault="007E2B47" w:rsidP="007E2B47">
            <w:pPr>
              <w:spacing w:line="360" w:lineRule="exact"/>
            </w:pPr>
            <w:r w:rsidRPr="001B39FB">
              <w:t>Возможность реал</w:t>
            </w:r>
            <w:r w:rsidRPr="001B39FB">
              <w:t>и</w:t>
            </w:r>
            <w:r w:rsidRPr="001B39FB">
              <w:t>зации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2B47" w:rsidRDefault="0003346D" w:rsidP="00487D44">
            <w:pPr>
              <w:spacing w:line="360" w:lineRule="exact"/>
              <w:jc w:val="both"/>
            </w:pPr>
            <w:r>
              <w:t>- реальные</w:t>
            </w:r>
          </w:p>
          <w:p w:rsidR="007E2B47" w:rsidRPr="001B39FB" w:rsidRDefault="0003346D" w:rsidP="00487D44">
            <w:pPr>
              <w:spacing w:line="360" w:lineRule="exact"/>
              <w:jc w:val="both"/>
            </w:pPr>
            <w:r>
              <w:t>- потенциальные</w:t>
            </w:r>
          </w:p>
        </w:tc>
      </w:tr>
      <w:tr w:rsidR="007E2B47" w:rsidRPr="00770560" w:rsidTr="007E2B47">
        <w:trPr>
          <w:trHeight w:val="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B47" w:rsidRPr="001B39FB" w:rsidRDefault="007E2B47" w:rsidP="007E2B47">
            <w:pPr>
              <w:spacing w:line="360" w:lineRule="exact"/>
            </w:pPr>
            <w:r w:rsidRPr="001B39FB">
              <w:t>В зависимости от объекта атаки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2B47" w:rsidRDefault="0003346D" w:rsidP="00487D44">
            <w:pPr>
              <w:spacing w:line="360" w:lineRule="exact"/>
              <w:jc w:val="both"/>
            </w:pPr>
            <w:r>
              <w:t>- информация</w:t>
            </w:r>
          </w:p>
          <w:p w:rsidR="007E2B47" w:rsidRDefault="0003346D" w:rsidP="00487D44">
            <w:pPr>
              <w:spacing w:line="360" w:lineRule="exact"/>
              <w:jc w:val="both"/>
            </w:pPr>
            <w:r>
              <w:t>- финансы</w:t>
            </w:r>
          </w:p>
          <w:p w:rsidR="007E2B47" w:rsidRPr="001B39FB" w:rsidRDefault="0003346D" w:rsidP="00487D44">
            <w:pPr>
              <w:spacing w:line="360" w:lineRule="exact"/>
              <w:jc w:val="both"/>
            </w:pPr>
            <w:r>
              <w:t>- персонал</w:t>
            </w:r>
          </w:p>
        </w:tc>
      </w:tr>
      <w:tr w:rsidR="007E2B47" w:rsidRPr="00770560" w:rsidTr="007E2B47">
        <w:trPr>
          <w:trHeight w:val="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B47" w:rsidRPr="001B39FB" w:rsidRDefault="007E2B47" w:rsidP="007E2B47">
            <w:pPr>
              <w:spacing w:line="360" w:lineRule="exact"/>
            </w:pPr>
            <w:r w:rsidRPr="00BB0E05">
              <w:t>Размер ожидаем</w:t>
            </w:r>
            <w:r>
              <w:t>ых потерь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2B47" w:rsidRPr="00BB0E05" w:rsidRDefault="007E2B47" w:rsidP="00487D44">
            <w:pPr>
              <w:spacing w:line="360" w:lineRule="exact"/>
              <w:jc w:val="both"/>
            </w:pPr>
            <w:r w:rsidRPr="00BB0E05">
              <w:t xml:space="preserve">- </w:t>
            </w:r>
            <w:r w:rsidR="0003346D">
              <w:t>угроза катастрофического ущерба</w:t>
            </w:r>
          </w:p>
          <w:p w:rsidR="007E2B47" w:rsidRPr="00BB0E05" w:rsidRDefault="007E2B47" w:rsidP="00487D44">
            <w:pPr>
              <w:spacing w:line="360" w:lineRule="exact"/>
              <w:jc w:val="both"/>
            </w:pPr>
            <w:r>
              <w:t>- у</w:t>
            </w:r>
            <w:r w:rsidRPr="00BB0E05">
              <w:t>гро</w:t>
            </w:r>
            <w:r w:rsidR="0003346D">
              <w:t>зы критического размера убытков</w:t>
            </w:r>
          </w:p>
          <w:p w:rsidR="007E2B47" w:rsidRPr="00BB0E05" w:rsidRDefault="007E2B47" w:rsidP="00487D44">
            <w:pPr>
              <w:spacing w:line="360" w:lineRule="exact"/>
              <w:jc w:val="both"/>
            </w:pPr>
            <w:r w:rsidRPr="00BB0E05">
              <w:t xml:space="preserve">- </w:t>
            </w:r>
            <w:proofErr w:type="gramStart"/>
            <w:r w:rsidRPr="00BB0E05">
              <w:t>угрозы</w:t>
            </w:r>
            <w:proofErr w:type="gramEnd"/>
            <w:r>
              <w:t xml:space="preserve"> вызывающие</w:t>
            </w:r>
            <w:r w:rsidR="0003346D">
              <w:t xml:space="preserve"> трудности</w:t>
            </w:r>
          </w:p>
          <w:p w:rsidR="007E2B47" w:rsidRPr="00BB0E05" w:rsidRDefault="007E2B47" w:rsidP="00487D44">
            <w:pPr>
              <w:spacing w:line="360" w:lineRule="exact"/>
              <w:jc w:val="both"/>
            </w:pPr>
            <w:r w:rsidRPr="00BB0E05">
              <w:t>- уг</w:t>
            </w:r>
            <w:r w:rsidR="0003346D">
              <w:t>розы приемлемого размера потерь</w:t>
            </w:r>
          </w:p>
          <w:p w:rsidR="007E2B47" w:rsidRPr="001B39FB" w:rsidRDefault="007E2B47" w:rsidP="00487D44">
            <w:pPr>
              <w:spacing w:line="360" w:lineRule="exact"/>
              <w:jc w:val="both"/>
            </w:pPr>
            <w:r w:rsidRPr="00BB0E05">
              <w:t xml:space="preserve">- </w:t>
            </w:r>
            <w:r>
              <w:t>н</w:t>
            </w:r>
            <w:r w:rsidR="0003346D">
              <w:t>езначительная угроза</w:t>
            </w:r>
          </w:p>
        </w:tc>
      </w:tr>
      <w:tr w:rsidR="007E2B47" w:rsidRPr="00770560" w:rsidTr="007E2B47">
        <w:trPr>
          <w:trHeight w:val="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B47" w:rsidRPr="001B39FB" w:rsidRDefault="007E2B47" w:rsidP="007E2B47">
            <w:pPr>
              <w:spacing w:line="360" w:lineRule="exact"/>
            </w:pPr>
            <w:r w:rsidRPr="00BB0E05">
              <w:t>Тип ответственности субъектов, деятел</w:t>
            </w:r>
            <w:r w:rsidRPr="00BB0E05">
              <w:t>ь</w:t>
            </w:r>
            <w:r w:rsidRPr="00BB0E05">
              <w:t>ность которых м</w:t>
            </w:r>
            <w:r w:rsidRPr="00BB0E05">
              <w:t>о</w:t>
            </w:r>
            <w:r w:rsidRPr="00BB0E05">
              <w:t>жет повлиять на ф</w:t>
            </w:r>
            <w:r w:rsidRPr="00BB0E05">
              <w:t>и</w:t>
            </w:r>
            <w:r w:rsidRPr="00BB0E05">
              <w:t>нансовое обеспеч</w:t>
            </w:r>
            <w:r w:rsidRPr="00BB0E05">
              <w:t>е</w:t>
            </w:r>
            <w:r w:rsidRPr="00BB0E05">
              <w:t>ние компании.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E2B47" w:rsidRPr="00BB0E05" w:rsidRDefault="007E2B47" w:rsidP="00487D44">
            <w:pPr>
              <w:spacing w:line="360" w:lineRule="exact"/>
              <w:jc w:val="both"/>
            </w:pPr>
            <w:r w:rsidRPr="00BB0E05">
              <w:t>- угрозы, которые могут повлечь за собой применение гражда</w:t>
            </w:r>
            <w:r w:rsidRPr="00BB0E05">
              <w:t>н</w:t>
            </w:r>
            <w:r w:rsidRPr="00BB0E05">
              <w:t xml:space="preserve">ско-правовых </w:t>
            </w:r>
            <w:r w:rsidR="0003346D">
              <w:t>санкций к лицам, их совершившим</w:t>
            </w:r>
          </w:p>
          <w:p w:rsidR="007E2B47" w:rsidRPr="00BB0E05" w:rsidRDefault="007E2B47" w:rsidP="00487D44">
            <w:pPr>
              <w:spacing w:line="360" w:lineRule="exact"/>
              <w:jc w:val="both"/>
            </w:pPr>
            <w:r w:rsidRPr="00BB0E05">
              <w:t>- угрозы, которые могут повлечь за собой применение финанс</w:t>
            </w:r>
            <w:r w:rsidRPr="00BB0E05">
              <w:t>о</w:t>
            </w:r>
            <w:r w:rsidRPr="00BB0E05">
              <w:t>вых санкци</w:t>
            </w:r>
            <w:r w:rsidR="0003346D">
              <w:t>й к лицам, которые их совершили</w:t>
            </w:r>
          </w:p>
          <w:p w:rsidR="007E2B47" w:rsidRPr="001B39FB" w:rsidRDefault="007E2B47" w:rsidP="00487D44">
            <w:pPr>
              <w:spacing w:line="360" w:lineRule="exact"/>
              <w:jc w:val="both"/>
            </w:pPr>
            <w:r w:rsidRPr="00BB0E05">
              <w:t>- угрозы, которые могут повлечь за собой уголовную отве</w:t>
            </w:r>
            <w:r w:rsidRPr="00BB0E05">
              <w:t>т</w:t>
            </w:r>
            <w:r w:rsidRPr="00BB0E05">
              <w:t>ственност</w:t>
            </w:r>
            <w:r w:rsidR="0003346D">
              <w:t>ь перед лицами, их совершившими</w:t>
            </w:r>
          </w:p>
        </w:tc>
      </w:tr>
      <w:tr w:rsidR="007E2B47" w:rsidRPr="00770560" w:rsidTr="007E2B47">
        <w:trPr>
          <w:trHeight w:val="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B47" w:rsidRPr="001B39FB" w:rsidRDefault="007E2B47" w:rsidP="007E2B47">
            <w:pPr>
              <w:spacing w:line="360" w:lineRule="exact"/>
            </w:pPr>
            <w:r w:rsidRPr="00BB0E05">
              <w:t>Формы проявления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E2B47" w:rsidRPr="00BB0E05" w:rsidRDefault="007E2B47" w:rsidP="00487D44">
            <w:pPr>
              <w:spacing w:line="360" w:lineRule="exact"/>
              <w:jc w:val="both"/>
            </w:pPr>
            <w:r w:rsidRPr="00BB0E05">
              <w:t xml:space="preserve">- количественные угрозы (связанные с невыполнением планов, ухудшением финансового положения и </w:t>
            </w:r>
            <w:r>
              <w:t>платежеспособности</w:t>
            </w:r>
            <w:r w:rsidRPr="00BB0E05">
              <w:t xml:space="preserve"> и т.</w:t>
            </w:r>
            <w:r>
              <w:t>д</w:t>
            </w:r>
            <w:r w:rsidR="0003346D">
              <w:t>.)</w:t>
            </w:r>
          </w:p>
          <w:p w:rsidR="007E2B47" w:rsidRPr="001B39FB" w:rsidRDefault="0003346D" w:rsidP="00487D44">
            <w:pPr>
              <w:spacing w:line="360" w:lineRule="exact"/>
              <w:jc w:val="both"/>
            </w:pPr>
            <w:r>
              <w:t>- к</w:t>
            </w:r>
            <w:r w:rsidR="007E2B47" w:rsidRPr="00BB0E05">
              <w:t>ачественные угрозы (связанные с изменениями, которые н</w:t>
            </w:r>
            <w:r w:rsidR="007E2B47" w:rsidRPr="00BB0E05">
              <w:t>е</w:t>
            </w:r>
            <w:r w:rsidR="007E2B47" w:rsidRPr="00BB0E05">
              <w:t>возможно измерить количественно, а именно: финансовый кр</w:t>
            </w:r>
            <w:r w:rsidR="007E2B47" w:rsidRPr="00BB0E05">
              <w:t>и</w:t>
            </w:r>
            <w:r w:rsidR="007E2B47" w:rsidRPr="00BB0E05">
              <w:t xml:space="preserve">зис, банкротство, корпоративные конфликты, замораживание банковских счетов, закрытие </w:t>
            </w:r>
            <w:r w:rsidR="007E2B47">
              <w:t>внешних</w:t>
            </w:r>
            <w:r w:rsidR="007E2B47" w:rsidRPr="00BB0E05">
              <w:t xml:space="preserve"> рынков и т.</w:t>
            </w:r>
            <w:r w:rsidR="007E2B47">
              <w:t>д</w:t>
            </w:r>
            <w:r>
              <w:t>.)</w:t>
            </w:r>
          </w:p>
        </w:tc>
      </w:tr>
    </w:tbl>
    <w:p w:rsidR="000D538F" w:rsidRDefault="000D538F" w:rsidP="000D538F">
      <w:pPr>
        <w:ind w:left="567" w:right="565" w:firstLine="851"/>
        <w:rPr>
          <w:sz w:val="28"/>
          <w:szCs w:val="28"/>
        </w:rPr>
      </w:pPr>
    </w:p>
    <w:p w:rsidR="000D538F" w:rsidRPr="00575F68" w:rsidRDefault="000D538F" w:rsidP="000D538F">
      <w:pPr>
        <w:ind w:left="567" w:right="565" w:firstLine="851"/>
        <w:rPr>
          <w:sz w:val="28"/>
          <w:szCs w:val="28"/>
        </w:rPr>
      </w:pPr>
    </w:p>
    <w:p w:rsidR="000D538F" w:rsidRDefault="000D538F" w:rsidP="000D538F">
      <w:pPr>
        <w:sectPr w:rsidR="000D538F" w:rsidSect="00236549">
          <w:pgSz w:w="11906" w:h="16838"/>
          <w:pgMar w:top="1135" w:right="284" w:bottom="284" w:left="1134" w:header="709" w:footer="709" w:gutter="0"/>
          <w:cols w:space="708"/>
          <w:docGrid w:linePitch="360"/>
        </w:sectPr>
      </w:pPr>
    </w:p>
    <w:p w:rsidR="000D538F" w:rsidRDefault="000D538F" w:rsidP="000D538F">
      <w:pPr>
        <w:tabs>
          <w:tab w:val="left" w:pos="-567"/>
        </w:tabs>
      </w:pPr>
    </w:p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/>
    <w:p w:rsidR="000D538F" w:rsidRDefault="000D538F" w:rsidP="000D538F">
      <w:pPr>
        <w:rPr>
          <w:sz w:val="18"/>
          <w:szCs w:val="18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B0107B" w:rsidRDefault="00B0107B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</w:p>
    <w:p w:rsidR="000D538F" w:rsidRDefault="000D538F" w:rsidP="000D538F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0D538F" w:rsidRPr="00C31793" w:rsidRDefault="000D538F" w:rsidP="000D538F">
      <w:pPr>
        <w:rPr>
          <w:sz w:val="2"/>
          <w:szCs w:val="2"/>
        </w:rPr>
      </w:pPr>
    </w:p>
    <w:p w:rsidR="000D538F" w:rsidRDefault="000D538F" w:rsidP="000D538F"/>
    <w:p w:rsidR="000D538F" w:rsidRDefault="000D538F" w:rsidP="000D538F"/>
    <w:p w:rsidR="000D538F" w:rsidRDefault="000D538F" w:rsidP="000D538F"/>
    <w:p w:rsidR="000D538F" w:rsidRPr="00F0378F" w:rsidRDefault="000D538F" w:rsidP="000D538F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01"/>
        <w:gridCol w:w="618"/>
        <w:gridCol w:w="1402"/>
        <w:gridCol w:w="841"/>
        <w:gridCol w:w="561"/>
        <w:gridCol w:w="3366"/>
        <w:gridCol w:w="280"/>
        <w:gridCol w:w="280"/>
        <w:gridCol w:w="283"/>
        <w:gridCol w:w="278"/>
        <w:gridCol w:w="561"/>
        <w:gridCol w:w="1265"/>
      </w:tblGrid>
      <w:tr w:rsidR="000D538F" w:rsidTr="00B34E0B">
        <w:trPr>
          <w:trHeight w:val="252"/>
        </w:trPr>
        <w:tc>
          <w:tcPr>
            <w:tcW w:w="24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0D538F" w:rsidRDefault="00232082" w:rsidP="00B0107B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0D538F">
              <w:rPr>
                <w:sz w:val="28"/>
              </w:rPr>
              <w:t>-0</w:t>
            </w:r>
            <w:r w:rsidR="006C1457">
              <w:rPr>
                <w:sz w:val="28"/>
                <w:lang w:val="ru-RU"/>
              </w:rPr>
              <w:t>3</w:t>
            </w:r>
            <w:r w:rsidR="000D538F">
              <w:rPr>
                <w:sz w:val="28"/>
              </w:rPr>
              <w:t>-ПЛ</w:t>
            </w:r>
          </w:p>
        </w:tc>
      </w:tr>
      <w:tr w:rsidR="000D538F" w:rsidTr="00B34E0B">
        <w:trPr>
          <w:trHeight w:val="253"/>
        </w:trPr>
        <w:tc>
          <w:tcPr>
            <w:tcW w:w="24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0D538F" w:rsidRDefault="000D538F" w:rsidP="00B0107B">
            <w:pPr>
              <w:rPr>
                <w:sz w:val="2"/>
                <w:szCs w:val="2"/>
              </w:rPr>
            </w:pPr>
          </w:p>
        </w:tc>
      </w:tr>
      <w:tr w:rsidR="000D538F" w:rsidTr="00B34E0B">
        <w:trPr>
          <w:trHeight w:val="250"/>
        </w:trPr>
        <w:tc>
          <w:tcPr>
            <w:tcW w:w="24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0D538F" w:rsidRDefault="000D538F" w:rsidP="00B0107B">
            <w:pPr>
              <w:rPr>
                <w:sz w:val="2"/>
                <w:szCs w:val="2"/>
              </w:rPr>
            </w:pPr>
          </w:p>
        </w:tc>
      </w:tr>
      <w:tr w:rsidR="000D538F" w:rsidTr="00B34E0B">
        <w:trPr>
          <w:trHeight w:val="256"/>
        </w:trPr>
        <w:tc>
          <w:tcPr>
            <w:tcW w:w="24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0D538F" w:rsidRPr="000858AF" w:rsidRDefault="00390BD1" w:rsidP="00AF1998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0D538F" w:rsidRDefault="000D538F" w:rsidP="00B0107B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0D538F" w:rsidRDefault="000D538F" w:rsidP="00B0107B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0D538F" w:rsidRDefault="000D538F" w:rsidP="00B0107B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0D538F" w:rsidTr="00B34E0B">
        <w:trPr>
          <w:trHeight w:val="255"/>
        </w:trPr>
        <w:tc>
          <w:tcPr>
            <w:tcW w:w="244" w:type="pct"/>
          </w:tcPr>
          <w:p w:rsidR="000D538F" w:rsidRDefault="000D538F" w:rsidP="00B0107B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0D538F" w:rsidRDefault="000D538F" w:rsidP="00B0107B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0D538F" w:rsidRDefault="000D538F" w:rsidP="00B0107B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0D538F" w:rsidRDefault="000D538F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0D538F" w:rsidRDefault="000D538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0D538F" w:rsidRDefault="000D538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0D538F" w:rsidRDefault="000D538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0D538F" w:rsidRDefault="000D538F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0D538F" w:rsidRDefault="000D538F" w:rsidP="00B0107B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6" w:type="pct"/>
            <w:gridSpan w:val="2"/>
          </w:tcPr>
          <w:p w:rsidR="00EB404D" w:rsidRDefault="00EB404D" w:rsidP="00B0107B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6" w:type="pct"/>
            <w:gridSpan w:val="2"/>
          </w:tcPr>
          <w:p w:rsidR="00EB404D" w:rsidRDefault="00EB404D" w:rsidP="00B0107B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6" w:type="pct"/>
            <w:gridSpan w:val="2"/>
          </w:tcPr>
          <w:p w:rsidR="00EB404D" w:rsidRDefault="00EB404D" w:rsidP="00B0107B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2072CC" w:rsidRDefault="00EB404D" w:rsidP="00B0107B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3</w:t>
            </w:r>
          </w:p>
        </w:tc>
        <w:tc>
          <w:tcPr>
            <w:tcW w:w="893" w:type="pct"/>
            <w:gridSpan w:val="2"/>
          </w:tcPr>
          <w:p w:rsidR="00EB404D" w:rsidRPr="002072CC" w:rsidRDefault="00EB404D" w:rsidP="00B0107B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0D538F" w:rsidTr="00B34E0B">
        <w:trPr>
          <w:trHeight w:val="254"/>
        </w:trPr>
        <w:tc>
          <w:tcPr>
            <w:tcW w:w="546" w:type="pct"/>
            <w:gridSpan w:val="2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0D538F" w:rsidRPr="000858AF" w:rsidRDefault="00487D44" w:rsidP="00AF1998">
            <w:pPr>
              <w:pStyle w:val="TableParagraph"/>
              <w:spacing w:before="69"/>
              <w:ind w:left="100"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Риски и угрозы в системе экономической безопасности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0D538F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0D538F" w:rsidTr="00B34E0B">
        <w:trPr>
          <w:trHeight w:val="252"/>
        </w:trPr>
        <w:tc>
          <w:tcPr>
            <w:tcW w:w="546" w:type="pct"/>
            <w:gridSpan w:val="2"/>
          </w:tcPr>
          <w:p w:rsidR="000D538F" w:rsidRDefault="000D538F" w:rsidP="00B0107B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0D538F" w:rsidRDefault="000D538F" w:rsidP="00B0107B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0D538F" w:rsidRDefault="000D538F" w:rsidP="00B0107B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0D538F" w:rsidRDefault="000D538F" w:rsidP="00B0107B">
            <w:pPr>
              <w:rPr>
                <w:sz w:val="2"/>
                <w:szCs w:val="2"/>
              </w:rPr>
            </w:pPr>
          </w:p>
        </w:tc>
      </w:tr>
      <w:tr w:rsidR="000D538F" w:rsidTr="00B34E0B">
        <w:trPr>
          <w:trHeight w:val="254"/>
        </w:trPr>
        <w:tc>
          <w:tcPr>
            <w:tcW w:w="546" w:type="pct"/>
            <w:gridSpan w:val="2"/>
          </w:tcPr>
          <w:p w:rsidR="000D538F" w:rsidRDefault="000D538F" w:rsidP="00B0107B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0D538F" w:rsidRPr="00C31793" w:rsidRDefault="000D538F" w:rsidP="00B0107B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0D538F" w:rsidRDefault="000D538F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0D538F" w:rsidRDefault="000D538F" w:rsidP="00B0107B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0D538F" w:rsidRDefault="000D538F" w:rsidP="00B0107B">
            <w:pPr>
              <w:rPr>
                <w:sz w:val="2"/>
                <w:szCs w:val="2"/>
              </w:rPr>
            </w:pPr>
          </w:p>
        </w:tc>
      </w:tr>
    </w:tbl>
    <w:p w:rsidR="00B0107B" w:rsidRPr="005971E5" w:rsidRDefault="00B0107B" w:rsidP="00B0107B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0" allowOverlap="0" wp14:anchorId="554CAEAC" wp14:editId="79D5D366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846455B" id="Прямоугольник 73" o:spid="_x0000_s1026" style="position:absolute;margin-left:-.45pt;margin-top:14.25pt;width:524.65pt;height:81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VS2FP6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 w:rsidR="0075225C">
        <w:rPr>
          <w:sz w:val="32"/>
        </w:rPr>
        <w:t>СУЩЕСТВУЮЩИЕ МЕТОДЫ ОЦЕНКИ ЭКОНОМИЧЕСКОЙ БЕЗОПАСНОСТИ ПРЕДПРИЯТИЯ</w:t>
      </w:r>
    </w:p>
    <w:p w:rsidR="00B0107B" w:rsidRDefault="00B0107B" w:rsidP="00B0107B">
      <w:pPr>
        <w:ind w:left="567" w:right="565" w:firstLine="851"/>
        <w:rPr>
          <w:sz w:val="28"/>
          <w:szCs w:val="28"/>
        </w:rPr>
      </w:pPr>
    </w:p>
    <w:p w:rsidR="00B0107B" w:rsidRDefault="00B0107B" w:rsidP="00B0107B">
      <w:pPr>
        <w:ind w:left="567" w:right="565" w:firstLine="851"/>
        <w:rPr>
          <w:sz w:val="28"/>
          <w:szCs w:val="28"/>
        </w:rPr>
      </w:pPr>
    </w:p>
    <w:p w:rsidR="0075225C" w:rsidRPr="0075225C" w:rsidRDefault="0075225C" w:rsidP="0075225C">
      <w:pPr>
        <w:ind w:firstLine="567"/>
        <w:jc w:val="both"/>
        <w:rPr>
          <w:b/>
          <w:sz w:val="28"/>
          <w:szCs w:val="28"/>
        </w:rPr>
      </w:pPr>
      <w:r w:rsidRPr="0075225C">
        <w:rPr>
          <w:b/>
          <w:sz w:val="28"/>
          <w:szCs w:val="28"/>
        </w:rPr>
        <w:t>ХАРАКТЕРИСТИКА СУЩЕСТВУЮЩИХ МЕТОДОВ ОЦЕНКИ</w:t>
      </w:r>
    </w:p>
    <w:tbl>
      <w:tblPr>
        <w:tblW w:w="9639" w:type="dxa"/>
        <w:tblInd w:w="675" w:type="dxa"/>
        <w:tblLook w:val="04A0" w:firstRow="1" w:lastRow="0" w:firstColumn="1" w:lastColumn="0" w:noHBand="0" w:noVBand="1"/>
      </w:tblPr>
      <w:tblGrid>
        <w:gridCol w:w="3261"/>
        <w:gridCol w:w="2835"/>
        <w:gridCol w:w="3543"/>
      </w:tblGrid>
      <w:tr w:rsidR="0075225C" w:rsidRPr="007267D1" w:rsidTr="0003346D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25C" w:rsidRPr="00C54EF3" w:rsidRDefault="0075225C" w:rsidP="00487D44">
            <w:pPr>
              <w:jc w:val="center"/>
              <w:rPr>
                <w:szCs w:val="28"/>
              </w:rPr>
            </w:pPr>
            <w:r w:rsidRPr="00C54EF3">
              <w:rPr>
                <w:szCs w:val="28"/>
              </w:rPr>
              <w:t xml:space="preserve">Название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5C" w:rsidRPr="00C54EF3" w:rsidRDefault="0075225C" w:rsidP="00487D44">
            <w:pPr>
              <w:jc w:val="center"/>
              <w:rPr>
                <w:szCs w:val="28"/>
              </w:rPr>
            </w:pPr>
            <w:r w:rsidRPr="00C54EF3">
              <w:rPr>
                <w:szCs w:val="28"/>
              </w:rPr>
              <w:t>Сущность метода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5C" w:rsidRPr="00C54EF3" w:rsidRDefault="0075225C" w:rsidP="00487D44">
            <w:pPr>
              <w:jc w:val="center"/>
              <w:rPr>
                <w:szCs w:val="28"/>
              </w:rPr>
            </w:pPr>
            <w:r w:rsidRPr="00C54EF3">
              <w:rPr>
                <w:szCs w:val="28"/>
              </w:rPr>
              <w:t>Недостатки</w:t>
            </w:r>
          </w:p>
        </w:tc>
      </w:tr>
      <w:tr w:rsidR="0075225C" w:rsidRPr="007267D1" w:rsidTr="0003346D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szCs w:val="28"/>
              </w:rPr>
              <w:t>Индикаторный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szCs w:val="28"/>
              </w:rPr>
              <w:t>Методика оценки сост</w:t>
            </w:r>
            <w:r w:rsidRPr="00C54EF3">
              <w:rPr>
                <w:szCs w:val="28"/>
              </w:rPr>
              <w:t>о</w:t>
            </w:r>
            <w:r w:rsidRPr="00C54EF3">
              <w:rPr>
                <w:szCs w:val="28"/>
              </w:rPr>
              <w:t>ит в сравнении фактич</w:t>
            </w:r>
            <w:r w:rsidRPr="00C54EF3">
              <w:rPr>
                <w:szCs w:val="28"/>
              </w:rPr>
              <w:t>е</w:t>
            </w:r>
            <w:r w:rsidRPr="00C54EF3">
              <w:rPr>
                <w:szCs w:val="28"/>
              </w:rPr>
              <w:t>ских индикаторов де</w:t>
            </w:r>
            <w:r w:rsidRPr="00C54EF3">
              <w:rPr>
                <w:szCs w:val="28"/>
              </w:rPr>
              <w:t>я</w:t>
            </w:r>
            <w:r w:rsidRPr="00C54EF3">
              <w:rPr>
                <w:szCs w:val="28"/>
              </w:rPr>
              <w:t>тельности предприятий с их индикаторами или установленными порог</w:t>
            </w:r>
            <w:r w:rsidRPr="00C54EF3">
              <w:rPr>
                <w:szCs w:val="28"/>
              </w:rPr>
              <w:t>о</w:t>
            </w:r>
            <w:r w:rsidRPr="00C54EF3">
              <w:rPr>
                <w:szCs w:val="28"/>
              </w:rPr>
              <w:t>выми значениями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szCs w:val="28"/>
              </w:rPr>
              <w:t>Уровень точности индикатора является проблемой, которая заключается в том, что на сег</w:t>
            </w:r>
            <w:r w:rsidRPr="00C54EF3">
              <w:rPr>
                <w:szCs w:val="28"/>
              </w:rPr>
              <w:t>о</w:t>
            </w:r>
            <w:r w:rsidRPr="00C54EF3">
              <w:rPr>
                <w:szCs w:val="28"/>
              </w:rPr>
              <w:t>дняшний момент времени о</w:t>
            </w:r>
            <w:r w:rsidRPr="00C54EF3">
              <w:rPr>
                <w:szCs w:val="28"/>
              </w:rPr>
              <w:t>т</w:t>
            </w:r>
            <w:r w:rsidRPr="00C54EF3">
              <w:rPr>
                <w:szCs w:val="28"/>
              </w:rPr>
              <w:t>сутствует методическая база определения индикаторов, уч</w:t>
            </w:r>
            <w:r w:rsidRPr="00C54EF3">
              <w:rPr>
                <w:szCs w:val="28"/>
              </w:rPr>
              <w:t>и</w:t>
            </w:r>
            <w:r w:rsidRPr="00C54EF3">
              <w:rPr>
                <w:szCs w:val="28"/>
              </w:rPr>
              <w:t>тывающих особенности де</w:t>
            </w:r>
            <w:r w:rsidRPr="00C54EF3">
              <w:rPr>
                <w:szCs w:val="28"/>
              </w:rPr>
              <w:t>я</w:t>
            </w:r>
            <w:r w:rsidRPr="00C54EF3">
              <w:rPr>
                <w:szCs w:val="28"/>
              </w:rPr>
              <w:t>тельности предприятия</w:t>
            </w:r>
          </w:p>
        </w:tc>
      </w:tr>
      <w:tr w:rsidR="0075225C" w:rsidRPr="007267D1" w:rsidTr="0003346D">
        <w:trPr>
          <w:trHeight w:val="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szCs w:val="28"/>
              </w:rPr>
              <w:t>Экономико-математический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szCs w:val="28"/>
              </w:rPr>
              <w:t>Методика определения безопасности функци</w:t>
            </w:r>
            <w:r w:rsidRPr="00C54EF3">
              <w:rPr>
                <w:szCs w:val="28"/>
              </w:rPr>
              <w:t>о</w:t>
            </w:r>
            <w:r w:rsidRPr="00C54EF3">
              <w:rPr>
                <w:szCs w:val="28"/>
              </w:rPr>
              <w:t>нирования экономич</w:t>
            </w:r>
            <w:r w:rsidRPr="00C54EF3">
              <w:rPr>
                <w:szCs w:val="28"/>
              </w:rPr>
              <w:t>е</w:t>
            </w:r>
            <w:r w:rsidRPr="00C54EF3">
              <w:rPr>
                <w:szCs w:val="28"/>
              </w:rPr>
              <w:t>ских субъектов на базе расчета совокупного и</w:t>
            </w:r>
            <w:r w:rsidRPr="00C54EF3">
              <w:rPr>
                <w:szCs w:val="28"/>
              </w:rPr>
              <w:t>н</w:t>
            </w:r>
            <w:r w:rsidRPr="00C54EF3">
              <w:rPr>
                <w:szCs w:val="28"/>
              </w:rPr>
              <w:t>декса экономической безопасности предпри</w:t>
            </w:r>
            <w:r w:rsidRPr="00C54EF3">
              <w:rPr>
                <w:szCs w:val="28"/>
              </w:rPr>
              <w:t>я</w:t>
            </w:r>
            <w:r w:rsidRPr="00C54EF3">
              <w:rPr>
                <w:szCs w:val="28"/>
              </w:rPr>
              <w:t>тия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225C" w:rsidRPr="00C54EF3" w:rsidRDefault="0075225C" w:rsidP="00487D44">
            <w:pPr>
              <w:rPr>
                <w:rFonts w:eastAsiaTheme="minorEastAsia"/>
                <w:szCs w:val="28"/>
              </w:rPr>
            </w:pPr>
            <w:r w:rsidRPr="00C54EF3">
              <w:rPr>
                <w:rFonts w:eastAsiaTheme="minorEastAsia"/>
                <w:szCs w:val="28"/>
              </w:rPr>
              <w:t>Отсутствие фиксированного перечня показателей для опт</w:t>
            </w:r>
            <w:r w:rsidRPr="00C54EF3">
              <w:rPr>
                <w:rFonts w:eastAsiaTheme="minorEastAsia"/>
                <w:szCs w:val="28"/>
              </w:rPr>
              <w:t>и</w:t>
            </w:r>
            <w:r w:rsidRPr="00C54EF3">
              <w:rPr>
                <w:rFonts w:eastAsiaTheme="minorEastAsia"/>
                <w:szCs w:val="28"/>
              </w:rPr>
              <w:t>мальной характеристики эк</w:t>
            </w:r>
            <w:r w:rsidRPr="00C54EF3">
              <w:rPr>
                <w:rFonts w:eastAsiaTheme="minorEastAsia"/>
                <w:szCs w:val="28"/>
              </w:rPr>
              <w:t>о</w:t>
            </w:r>
            <w:r w:rsidRPr="00C54EF3">
              <w:rPr>
                <w:rFonts w:eastAsiaTheme="minorEastAsia"/>
                <w:szCs w:val="28"/>
              </w:rPr>
              <w:t>номической безопасности суб</w:t>
            </w:r>
            <w:r w:rsidRPr="00C54EF3">
              <w:rPr>
                <w:rFonts w:eastAsiaTheme="minorEastAsia"/>
                <w:szCs w:val="28"/>
              </w:rPr>
              <w:t>ъ</w:t>
            </w:r>
            <w:r w:rsidRPr="00C54EF3">
              <w:rPr>
                <w:rFonts w:eastAsiaTheme="minorEastAsia"/>
                <w:szCs w:val="28"/>
              </w:rPr>
              <w:t>ектов хозяйствования.</w:t>
            </w:r>
          </w:p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rFonts w:eastAsiaTheme="minorEastAsia"/>
                <w:szCs w:val="28"/>
              </w:rPr>
              <w:t>Сложность расчетов является сдерживающим фактором для широкого применения этого подхода в практике хозяйств</w:t>
            </w:r>
            <w:r w:rsidRPr="00C54EF3">
              <w:rPr>
                <w:rFonts w:eastAsiaTheme="minorEastAsia"/>
                <w:szCs w:val="28"/>
              </w:rPr>
              <w:t>о</w:t>
            </w:r>
            <w:r w:rsidRPr="00C54EF3">
              <w:rPr>
                <w:rFonts w:eastAsiaTheme="minorEastAsia"/>
                <w:szCs w:val="28"/>
              </w:rPr>
              <w:t>вания</w:t>
            </w:r>
          </w:p>
        </w:tc>
      </w:tr>
      <w:tr w:rsidR="0075225C" w:rsidRPr="007267D1" w:rsidTr="0003346D">
        <w:trPr>
          <w:trHeight w:val="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rFonts w:eastAsiaTheme="minorEastAsia"/>
                <w:szCs w:val="28"/>
              </w:rPr>
              <w:t>Ресурсно-функциональный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rFonts w:eastAsiaTheme="minorEastAsia"/>
                <w:szCs w:val="28"/>
              </w:rPr>
              <w:t>Предлагается высчит</w:t>
            </w:r>
            <w:r w:rsidRPr="00C54EF3">
              <w:rPr>
                <w:rFonts w:eastAsiaTheme="minorEastAsia"/>
                <w:szCs w:val="28"/>
              </w:rPr>
              <w:t>ы</w:t>
            </w:r>
            <w:r w:rsidRPr="00C54EF3">
              <w:rPr>
                <w:rFonts w:eastAsiaTheme="minorEastAsia"/>
                <w:szCs w:val="28"/>
              </w:rPr>
              <w:t>вать экономическую бе</w:t>
            </w:r>
            <w:r w:rsidRPr="00C54EF3">
              <w:rPr>
                <w:rFonts w:eastAsiaTheme="minorEastAsia"/>
                <w:szCs w:val="28"/>
              </w:rPr>
              <w:t>з</w:t>
            </w:r>
            <w:r w:rsidRPr="00C54EF3">
              <w:rPr>
                <w:rFonts w:eastAsiaTheme="minorEastAsia"/>
                <w:szCs w:val="28"/>
              </w:rPr>
              <w:t xml:space="preserve">опасность на базе </w:t>
            </w:r>
            <w:proofErr w:type="gramStart"/>
            <w:r w:rsidRPr="00C54EF3">
              <w:rPr>
                <w:rFonts w:eastAsiaTheme="minorEastAsia"/>
                <w:szCs w:val="28"/>
              </w:rPr>
              <w:t>оценки степени использования ресурсов предприятия</w:t>
            </w:r>
            <w:proofErr w:type="gramEnd"/>
            <w:r w:rsidRPr="00C54EF3">
              <w:rPr>
                <w:rFonts w:eastAsiaTheme="minorEastAsia"/>
                <w:szCs w:val="28"/>
              </w:rPr>
              <w:t xml:space="preserve"> по каждой функциональной составляющей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225C" w:rsidRPr="00C54EF3" w:rsidRDefault="0075225C" w:rsidP="00487D44">
            <w:pPr>
              <w:rPr>
                <w:szCs w:val="28"/>
              </w:rPr>
            </w:pPr>
            <w:r w:rsidRPr="00C54EF3">
              <w:rPr>
                <w:rFonts w:eastAsiaTheme="minorEastAsia"/>
                <w:szCs w:val="28"/>
              </w:rPr>
              <w:t>Проблема математической формализации большинства п</w:t>
            </w:r>
            <w:r w:rsidRPr="00C54EF3">
              <w:rPr>
                <w:rFonts w:eastAsiaTheme="minorEastAsia"/>
                <w:szCs w:val="28"/>
              </w:rPr>
              <w:t>о</w:t>
            </w:r>
            <w:r w:rsidRPr="00C54EF3">
              <w:rPr>
                <w:rFonts w:eastAsiaTheme="minorEastAsia"/>
                <w:szCs w:val="28"/>
              </w:rPr>
              <w:t>казателей, причем некоторые из показателей не подлежат мат</w:t>
            </w:r>
            <w:r w:rsidRPr="00C54EF3">
              <w:rPr>
                <w:rFonts w:eastAsiaTheme="minorEastAsia"/>
                <w:szCs w:val="28"/>
              </w:rPr>
              <w:t>е</w:t>
            </w:r>
            <w:r w:rsidRPr="00C54EF3">
              <w:rPr>
                <w:rFonts w:eastAsiaTheme="minorEastAsia"/>
                <w:szCs w:val="28"/>
              </w:rPr>
              <w:t>матической формализации в</w:t>
            </w:r>
            <w:r w:rsidRPr="00C54EF3">
              <w:rPr>
                <w:rFonts w:eastAsiaTheme="minorEastAsia"/>
                <w:szCs w:val="28"/>
              </w:rPr>
              <w:t>о</w:t>
            </w:r>
            <w:r w:rsidRPr="00C54EF3">
              <w:rPr>
                <w:rFonts w:eastAsiaTheme="minorEastAsia"/>
                <w:szCs w:val="28"/>
              </w:rPr>
              <w:t>обще</w:t>
            </w:r>
          </w:p>
        </w:tc>
      </w:tr>
    </w:tbl>
    <w:p w:rsidR="00821F28" w:rsidRDefault="00821F28" w:rsidP="00CB4E1A">
      <w:pPr>
        <w:ind w:left="567" w:firstLine="426"/>
        <w:jc w:val="center"/>
      </w:pPr>
    </w:p>
    <w:p w:rsidR="00821F28" w:rsidRDefault="00821F28" w:rsidP="00CB4E1A">
      <w:pPr>
        <w:ind w:left="567" w:firstLine="426"/>
        <w:jc w:val="center"/>
      </w:pPr>
    </w:p>
    <w:p w:rsidR="005971E5" w:rsidRDefault="005971E5" w:rsidP="00CB4E1A">
      <w:pPr>
        <w:ind w:left="567" w:firstLine="426"/>
        <w:jc w:val="center"/>
      </w:pPr>
    </w:p>
    <w:p w:rsidR="005971E5" w:rsidRDefault="00CB4E1A" w:rsidP="0003346D">
      <w:pPr>
        <w:ind w:left="567" w:right="140" w:firstLine="426"/>
        <w:jc w:val="both"/>
        <w:rPr>
          <w:b/>
          <w:sz w:val="28"/>
        </w:rPr>
      </w:pPr>
      <w:r>
        <w:rPr>
          <w:sz w:val="28"/>
          <w:szCs w:val="28"/>
        </w:rPr>
        <w:t>Существующие методы оценки экономической безопасности предприятия требуют дополнительных исследований. Методика оценки коэффициента эк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номической безопасности должна быть не только достаточно легкой в матем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тической </w:t>
      </w:r>
      <w:r w:rsidR="00872FA0">
        <w:rPr>
          <w:sz w:val="28"/>
          <w:szCs w:val="28"/>
        </w:rPr>
        <w:t>формализации,</w:t>
      </w:r>
      <w:r>
        <w:rPr>
          <w:sz w:val="28"/>
          <w:szCs w:val="28"/>
        </w:rPr>
        <w:t xml:space="preserve"> но гибкой, для использования ее с учетом специфики работы разных предприятий, что является неотъемлемым критерием при оценке </w:t>
      </w:r>
      <w:r w:rsidR="00872FA0">
        <w:rPr>
          <w:sz w:val="28"/>
          <w:szCs w:val="28"/>
        </w:rPr>
        <w:t>предприятий,</w:t>
      </w:r>
      <w:r>
        <w:rPr>
          <w:sz w:val="28"/>
          <w:szCs w:val="28"/>
        </w:rPr>
        <w:t xml:space="preserve"> работающих на рынке В2В.</w:t>
      </w:r>
    </w:p>
    <w:p w:rsidR="0075225C" w:rsidRDefault="0075225C" w:rsidP="00B0107B">
      <w:pPr>
        <w:rPr>
          <w:b/>
          <w:sz w:val="28"/>
        </w:rPr>
      </w:pPr>
    </w:p>
    <w:p w:rsidR="0075225C" w:rsidRDefault="0075225C" w:rsidP="00B0107B">
      <w:pPr>
        <w:rPr>
          <w:b/>
          <w:sz w:val="28"/>
        </w:rPr>
      </w:pPr>
    </w:p>
    <w:p w:rsidR="0075225C" w:rsidRDefault="0075225C" w:rsidP="00B0107B">
      <w:pPr>
        <w:rPr>
          <w:b/>
          <w:sz w:val="28"/>
        </w:rPr>
      </w:pPr>
    </w:p>
    <w:p w:rsidR="0075225C" w:rsidRDefault="0075225C" w:rsidP="00B0107B">
      <w:pPr>
        <w:sectPr w:rsidR="0075225C" w:rsidSect="0003346D">
          <w:pgSz w:w="11906" w:h="16838"/>
          <w:pgMar w:top="1134" w:right="566" w:bottom="284" w:left="1134" w:header="709" w:footer="709" w:gutter="0"/>
          <w:cols w:space="708"/>
          <w:docGrid w:linePitch="360"/>
        </w:sectPr>
      </w:pPr>
    </w:p>
    <w:p w:rsidR="00B0107B" w:rsidRDefault="00B0107B" w:rsidP="00B0107B">
      <w:pPr>
        <w:tabs>
          <w:tab w:val="left" w:pos="-567"/>
        </w:tabs>
      </w:pPr>
    </w:p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/>
    <w:p w:rsidR="00B0107B" w:rsidRDefault="00B0107B" w:rsidP="00B0107B">
      <w:pPr>
        <w:rPr>
          <w:sz w:val="18"/>
          <w:szCs w:val="18"/>
        </w:rPr>
      </w:pPr>
    </w:p>
    <w:p w:rsidR="00B0107B" w:rsidRDefault="00B0107B" w:rsidP="00B0107B">
      <w:pPr>
        <w:rPr>
          <w:sz w:val="2"/>
          <w:szCs w:val="2"/>
        </w:rPr>
      </w:pPr>
    </w:p>
    <w:p w:rsidR="00B0107B" w:rsidRDefault="00B0107B" w:rsidP="00B0107B">
      <w:pPr>
        <w:rPr>
          <w:sz w:val="2"/>
          <w:szCs w:val="2"/>
        </w:rPr>
      </w:pPr>
    </w:p>
    <w:p w:rsidR="00B0107B" w:rsidRDefault="00B0107B" w:rsidP="00B0107B">
      <w:pPr>
        <w:rPr>
          <w:sz w:val="2"/>
          <w:szCs w:val="2"/>
        </w:rPr>
      </w:pPr>
    </w:p>
    <w:p w:rsidR="00B0107B" w:rsidRDefault="00B0107B" w:rsidP="00B0107B">
      <w:pPr>
        <w:rPr>
          <w:sz w:val="2"/>
          <w:szCs w:val="2"/>
        </w:rPr>
      </w:pPr>
    </w:p>
    <w:p w:rsidR="00B0107B" w:rsidRDefault="00B0107B" w:rsidP="00B0107B">
      <w:pPr>
        <w:rPr>
          <w:sz w:val="2"/>
          <w:szCs w:val="2"/>
        </w:rPr>
      </w:pPr>
    </w:p>
    <w:p w:rsidR="00B0107B" w:rsidRDefault="00B0107B" w:rsidP="00B0107B">
      <w:pPr>
        <w:rPr>
          <w:sz w:val="2"/>
          <w:szCs w:val="2"/>
        </w:rPr>
      </w:pPr>
    </w:p>
    <w:p w:rsidR="00B0107B" w:rsidRDefault="00B0107B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661E4" w:rsidRDefault="00B661E4" w:rsidP="00B0107B">
      <w:pPr>
        <w:rPr>
          <w:sz w:val="2"/>
          <w:szCs w:val="2"/>
        </w:rPr>
      </w:pPr>
    </w:p>
    <w:p w:rsidR="00B0107B" w:rsidRDefault="00B0107B" w:rsidP="00B0107B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B0107B" w:rsidRPr="00C31793" w:rsidRDefault="00B0107B" w:rsidP="00B0107B">
      <w:pPr>
        <w:rPr>
          <w:sz w:val="2"/>
          <w:szCs w:val="2"/>
        </w:rPr>
      </w:pPr>
    </w:p>
    <w:p w:rsidR="00B0107B" w:rsidRDefault="00B0107B" w:rsidP="00B0107B"/>
    <w:p w:rsidR="00B0107B" w:rsidRDefault="00B0107B" w:rsidP="00B0107B"/>
    <w:p w:rsidR="00B0107B" w:rsidRDefault="00B0107B" w:rsidP="00B0107B"/>
    <w:p w:rsidR="00B0107B" w:rsidRPr="00F0378F" w:rsidRDefault="00B0107B" w:rsidP="00B0107B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B0107B" w:rsidTr="00B34E0B">
        <w:trPr>
          <w:trHeight w:val="252"/>
        </w:trPr>
        <w:tc>
          <w:tcPr>
            <w:tcW w:w="244" w:type="pct"/>
          </w:tcPr>
          <w:p w:rsidR="00B0107B" w:rsidRPr="009F41C6" w:rsidRDefault="00B0107B" w:rsidP="00B0107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B0107B" w:rsidRPr="009F41C6" w:rsidRDefault="00B0107B" w:rsidP="00B0107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B0107B" w:rsidRPr="009F41C6" w:rsidRDefault="00B0107B" w:rsidP="00B0107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B0107B" w:rsidRPr="009F41C6" w:rsidRDefault="00B0107B" w:rsidP="00B0107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B0107B" w:rsidRPr="009F41C6" w:rsidRDefault="00B0107B" w:rsidP="00B0107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B0107B" w:rsidRDefault="00232082" w:rsidP="006C1457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B0107B">
              <w:rPr>
                <w:sz w:val="28"/>
              </w:rPr>
              <w:t>-0</w:t>
            </w:r>
            <w:r w:rsidR="006C1457">
              <w:rPr>
                <w:sz w:val="28"/>
                <w:lang w:val="ru-RU"/>
              </w:rPr>
              <w:t>4</w:t>
            </w:r>
            <w:r w:rsidR="00B0107B">
              <w:rPr>
                <w:sz w:val="28"/>
              </w:rPr>
              <w:t>-ПЛ</w:t>
            </w:r>
          </w:p>
        </w:tc>
      </w:tr>
      <w:tr w:rsidR="00B0107B" w:rsidTr="00B34E0B">
        <w:trPr>
          <w:trHeight w:val="253"/>
        </w:trPr>
        <w:tc>
          <w:tcPr>
            <w:tcW w:w="24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B0107B" w:rsidRDefault="00B0107B" w:rsidP="00B0107B">
            <w:pPr>
              <w:rPr>
                <w:sz w:val="2"/>
                <w:szCs w:val="2"/>
              </w:rPr>
            </w:pPr>
          </w:p>
        </w:tc>
      </w:tr>
      <w:tr w:rsidR="00B0107B" w:rsidTr="00B34E0B">
        <w:trPr>
          <w:trHeight w:val="250"/>
        </w:trPr>
        <w:tc>
          <w:tcPr>
            <w:tcW w:w="24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B0107B" w:rsidRDefault="00B0107B" w:rsidP="00B0107B">
            <w:pPr>
              <w:rPr>
                <w:sz w:val="2"/>
                <w:szCs w:val="2"/>
              </w:rPr>
            </w:pPr>
          </w:p>
        </w:tc>
      </w:tr>
      <w:tr w:rsidR="00B0107B" w:rsidTr="00B34E0B">
        <w:trPr>
          <w:trHeight w:val="256"/>
        </w:trPr>
        <w:tc>
          <w:tcPr>
            <w:tcW w:w="24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0107B" w:rsidRPr="000858AF" w:rsidRDefault="00390BD1" w:rsidP="00AF1998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B0107B" w:rsidRDefault="00B0107B" w:rsidP="00B0107B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B0107B" w:rsidRDefault="00B0107B" w:rsidP="00B0107B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B0107B" w:rsidRDefault="00B0107B" w:rsidP="00B0107B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B0107B" w:rsidTr="00B34E0B">
        <w:trPr>
          <w:trHeight w:val="255"/>
        </w:trPr>
        <w:tc>
          <w:tcPr>
            <w:tcW w:w="244" w:type="pct"/>
          </w:tcPr>
          <w:p w:rsidR="00B0107B" w:rsidRDefault="00B0107B" w:rsidP="00B0107B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B0107B" w:rsidRDefault="00B0107B" w:rsidP="00B0107B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B0107B" w:rsidRDefault="00B0107B" w:rsidP="00B0107B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B0107B" w:rsidRDefault="00B0107B" w:rsidP="00B0107B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B0107B" w:rsidRDefault="00B0107B" w:rsidP="00B0107B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B0107B" w:rsidRDefault="00B0107B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B0107B" w:rsidRDefault="00B0107B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B0107B" w:rsidRDefault="00B0107B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B0107B" w:rsidRDefault="00B0107B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B0107B" w:rsidRDefault="00B0107B" w:rsidP="00B0107B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B0107B" w:rsidRDefault="00B0107B" w:rsidP="00B0107B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6" w:type="pct"/>
            <w:gridSpan w:val="2"/>
          </w:tcPr>
          <w:p w:rsidR="00EB404D" w:rsidRDefault="00EB404D" w:rsidP="00B0107B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6" w:type="pct"/>
            <w:gridSpan w:val="2"/>
          </w:tcPr>
          <w:p w:rsidR="00EB404D" w:rsidRDefault="00EB404D" w:rsidP="00B0107B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B0107B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6" w:type="pct"/>
            <w:gridSpan w:val="2"/>
          </w:tcPr>
          <w:p w:rsidR="00EB404D" w:rsidRDefault="00EB404D" w:rsidP="00B0107B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AF1998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2072CC" w:rsidRDefault="00EB404D" w:rsidP="00B0107B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4</w:t>
            </w:r>
          </w:p>
        </w:tc>
        <w:tc>
          <w:tcPr>
            <w:tcW w:w="893" w:type="pct"/>
            <w:gridSpan w:val="2"/>
          </w:tcPr>
          <w:p w:rsidR="00EB404D" w:rsidRPr="002072CC" w:rsidRDefault="00EB404D" w:rsidP="00B0107B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B0107B" w:rsidTr="00B34E0B">
        <w:trPr>
          <w:trHeight w:val="254"/>
        </w:trPr>
        <w:tc>
          <w:tcPr>
            <w:tcW w:w="546" w:type="pct"/>
            <w:gridSpan w:val="2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0107B" w:rsidRPr="000858AF" w:rsidRDefault="00487D44" w:rsidP="005862E3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Существующие методы оце</w:t>
            </w:r>
            <w:r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ки экономической безопасн</w:t>
            </w:r>
            <w:r>
              <w:rPr>
                <w:sz w:val="24"/>
                <w:lang w:val="ru-RU"/>
              </w:rPr>
              <w:t>о</w:t>
            </w:r>
            <w:r>
              <w:rPr>
                <w:sz w:val="24"/>
                <w:lang w:val="ru-RU"/>
              </w:rPr>
              <w:t>сти предприятия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B0107B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B0107B" w:rsidTr="00B34E0B">
        <w:trPr>
          <w:trHeight w:val="252"/>
        </w:trPr>
        <w:tc>
          <w:tcPr>
            <w:tcW w:w="546" w:type="pct"/>
            <w:gridSpan w:val="2"/>
          </w:tcPr>
          <w:p w:rsidR="00B0107B" w:rsidRDefault="00B0107B" w:rsidP="00B0107B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0107B" w:rsidRDefault="00B0107B" w:rsidP="00B0107B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0107B" w:rsidRDefault="00B0107B" w:rsidP="00B0107B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B0107B" w:rsidRDefault="00B0107B" w:rsidP="00B0107B">
            <w:pPr>
              <w:rPr>
                <w:sz w:val="2"/>
                <w:szCs w:val="2"/>
              </w:rPr>
            </w:pPr>
          </w:p>
        </w:tc>
      </w:tr>
      <w:tr w:rsidR="00B0107B" w:rsidTr="00B34E0B">
        <w:trPr>
          <w:trHeight w:val="254"/>
        </w:trPr>
        <w:tc>
          <w:tcPr>
            <w:tcW w:w="546" w:type="pct"/>
            <w:gridSpan w:val="2"/>
          </w:tcPr>
          <w:p w:rsidR="00B0107B" w:rsidRDefault="00B0107B" w:rsidP="00B0107B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0107B" w:rsidRPr="00C31793" w:rsidRDefault="00B0107B" w:rsidP="00B0107B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0107B" w:rsidRDefault="00B0107B" w:rsidP="00B0107B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0107B" w:rsidRDefault="00B0107B" w:rsidP="00B0107B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B0107B" w:rsidRDefault="00B0107B" w:rsidP="00B0107B">
            <w:pPr>
              <w:rPr>
                <w:sz w:val="2"/>
                <w:szCs w:val="2"/>
              </w:rPr>
            </w:pPr>
          </w:p>
        </w:tc>
      </w:tr>
    </w:tbl>
    <w:p w:rsidR="00B661E4" w:rsidRPr="005971E5" w:rsidRDefault="00AB28EF" w:rsidP="00B661E4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03346D">
        <w:rPr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0" wp14:anchorId="5096EB2F" wp14:editId="48C947F6">
                <wp:simplePos x="0" y="0"/>
                <wp:positionH relativeFrom="column">
                  <wp:posOffset>-1905</wp:posOffset>
                </wp:positionH>
                <wp:positionV relativeFrom="page">
                  <wp:posOffset>-20105914</wp:posOffset>
                </wp:positionV>
                <wp:extent cx="6637020" cy="10333355"/>
                <wp:effectExtent l="0" t="0" r="1143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7020" cy="103333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4D35217" id="Прямоугольник 2" o:spid="_x0000_s1026" style="position:absolute;margin-left:-.15pt;margin-top:-1583.15pt;width:522.6pt;height:81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" o:allowincell="f" o:allowoverlap="f" filled="f" strokeweight="1pt">
                <w10:wrap anchory="page"/>
              </v:rect>
            </w:pict>
          </mc:Fallback>
        </mc:AlternateContent>
      </w:r>
      <w:r w:rsidR="00B661E4" w:rsidRPr="0003346D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0" wp14:anchorId="6CDA72B2" wp14:editId="136EF7B3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F00D4DE" id="Прямоугольник 3" o:spid="_x0000_s1026" style="position:absolute;margin-left:-.45pt;margin-top:14.25pt;width:524.65pt;height:81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" o:allowincell="f" o:allowoverlap="f" filled="f" strokeweight="1pt">
                <w10:wrap anchory="page"/>
              </v:rect>
            </w:pict>
          </mc:Fallback>
        </mc:AlternateContent>
      </w:r>
      <w:r w:rsidR="0003346D" w:rsidRPr="0003346D">
        <w:rPr>
          <w:sz w:val="32"/>
        </w:rPr>
        <w:t>ПРЕДЛАГАЕМЫЕ</w:t>
      </w:r>
      <w:r w:rsidR="00511AE8">
        <w:rPr>
          <w:sz w:val="32"/>
        </w:rPr>
        <w:t xml:space="preserve"> ФАКТОР</w:t>
      </w:r>
      <w:r w:rsidR="0003346D">
        <w:rPr>
          <w:sz w:val="32"/>
        </w:rPr>
        <w:t>Ы</w:t>
      </w:r>
      <w:r w:rsidR="00511AE8">
        <w:rPr>
          <w:sz w:val="32"/>
        </w:rPr>
        <w:t xml:space="preserve"> </w:t>
      </w:r>
      <w:r w:rsidR="0003346D">
        <w:rPr>
          <w:sz w:val="32"/>
        </w:rPr>
        <w:t>ПРИ ОЦЕНКЕ</w:t>
      </w:r>
      <w:r w:rsidR="00511AE8">
        <w:rPr>
          <w:sz w:val="32"/>
        </w:rPr>
        <w:t xml:space="preserve"> ЭКОНОМИЧЕСКОЙ БЕЗОПАСНОСТИ</w:t>
      </w:r>
    </w:p>
    <w:p w:rsidR="009B52D2" w:rsidRDefault="009B52D2" w:rsidP="009B52D2">
      <w:pPr>
        <w:ind w:left="567" w:right="565" w:firstLine="851"/>
        <w:rPr>
          <w:sz w:val="28"/>
          <w:szCs w:val="28"/>
        </w:rPr>
      </w:pPr>
    </w:p>
    <w:p w:rsidR="009B52D2" w:rsidRDefault="00511AE8" w:rsidP="009B52D2">
      <w:pPr>
        <w:jc w:val="center"/>
        <w:rPr>
          <w:sz w:val="28"/>
        </w:rPr>
      </w:pPr>
      <w:r w:rsidRPr="00452527">
        <w:rPr>
          <w:noProof/>
        </w:rPr>
        <w:drawing>
          <wp:inline distT="0" distB="0" distL="0" distR="0" wp14:anchorId="053F7F18" wp14:editId="6FFB624E">
            <wp:extent cx="6120130" cy="5590821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9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2D2" w:rsidRDefault="009B52D2" w:rsidP="009B52D2">
      <w:pPr>
        <w:jc w:val="center"/>
        <w:rPr>
          <w:sz w:val="28"/>
        </w:rPr>
      </w:pPr>
    </w:p>
    <w:p w:rsidR="00416D06" w:rsidRPr="00511AE8" w:rsidRDefault="00416D06" w:rsidP="00416D06">
      <w:pPr>
        <w:jc w:val="center"/>
      </w:pPr>
    </w:p>
    <w:p w:rsidR="00B661E4" w:rsidRDefault="00B661E4" w:rsidP="00B661E4">
      <w:pPr>
        <w:sectPr w:rsidR="00B661E4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B661E4" w:rsidRDefault="00B661E4" w:rsidP="00B661E4">
      <w:pPr>
        <w:tabs>
          <w:tab w:val="left" w:pos="-567"/>
        </w:tabs>
      </w:pPr>
    </w:p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/>
    <w:p w:rsidR="00B661E4" w:rsidRDefault="00B661E4" w:rsidP="00B661E4">
      <w:pPr>
        <w:rPr>
          <w:sz w:val="18"/>
          <w:szCs w:val="18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416D06" w:rsidRDefault="00416D06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</w:p>
    <w:p w:rsidR="00B661E4" w:rsidRDefault="00B661E4" w:rsidP="00B661E4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B661E4" w:rsidRPr="00C31793" w:rsidRDefault="00B661E4" w:rsidP="00B661E4">
      <w:pPr>
        <w:rPr>
          <w:sz w:val="2"/>
          <w:szCs w:val="2"/>
        </w:rPr>
      </w:pPr>
    </w:p>
    <w:p w:rsidR="00B661E4" w:rsidRDefault="00B661E4" w:rsidP="00B661E4"/>
    <w:p w:rsidR="00B661E4" w:rsidRDefault="00B661E4" w:rsidP="00B661E4"/>
    <w:p w:rsidR="00B661E4" w:rsidRDefault="00B661E4" w:rsidP="00B661E4"/>
    <w:p w:rsidR="00B661E4" w:rsidRPr="00F0378F" w:rsidRDefault="00B661E4" w:rsidP="00B661E4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B661E4" w:rsidTr="00B34E0B">
        <w:trPr>
          <w:trHeight w:val="252"/>
        </w:trPr>
        <w:tc>
          <w:tcPr>
            <w:tcW w:w="244" w:type="pct"/>
          </w:tcPr>
          <w:p w:rsidR="00B661E4" w:rsidRPr="00B661E4" w:rsidRDefault="00B661E4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B661E4" w:rsidRPr="00B661E4" w:rsidRDefault="00B661E4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B661E4" w:rsidRPr="00B661E4" w:rsidRDefault="00B661E4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B661E4" w:rsidRPr="00B661E4" w:rsidRDefault="00B661E4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B661E4" w:rsidRPr="00B661E4" w:rsidRDefault="00B661E4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B661E4" w:rsidRDefault="00232082" w:rsidP="00722F90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B661E4">
              <w:rPr>
                <w:sz w:val="28"/>
              </w:rPr>
              <w:t>-0</w:t>
            </w:r>
            <w:r w:rsidR="002072CC">
              <w:rPr>
                <w:sz w:val="28"/>
                <w:lang w:val="ru-RU"/>
              </w:rPr>
              <w:t>4</w:t>
            </w:r>
            <w:r w:rsidR="00B661E4">
              <w:rPr>
                <w:sz w:val="28"/>
              </w:rPr>
              <w:t>-ПЛ</w:t>
            </w:r>
          </w:p>
        </w:tc>
      </w:tr>
      <w:tr w:rsidR="00B661E4" w:rsidTr="00B34E0B">
        <w:trPr>
          <w:trHeight w:val="253"/>
        </w:trPr>
        <w:tc>
          <w:tcPr>
            <w:tcW w:w="24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B661E4" w:rsidRDefault="00B661E4" w:rsidP="00832E2E">
            <w:pPr>
              <w:rPr>
                <w:sz w:val="2"/>
                <w:szCs w:val="2"/>
              </w:rPr>
            </w:pPr>
          </w:p>
        </w:tc>
      </w:tr>
      <w:tr w:rsidR="00B661E4" w:rsidTr="00B34E0B">
        <w:trPr>
          <w:trHeight w:val="250"/>
        </w:trPr>
        <w:tc>
          <w:tcPr>
            <w:tcW w:w="24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B661E4" w:rsidRDefault="00B661E4" w:rsidP="00832E2E">
            <w:pPr>
              <w:rPr>
                <w:sz w:val="2"/>
                <w:szCs w:val="2"/>
              </w:rPr>
            </w:pPr>
          </w:p>
        </w:tc>
      </w:tr>
      <w:tr w:rsidR="00B661E4" w:rsidTr="00B34E0B">
        <w:trPr>
          <w:trHeight w:val="256"/>
        </w:trPr>
        <w:tc>
          <w:tcPr>
            <w:tcW w:w="24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661E4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B661E4" w:rsidRDefault="00B661E4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B661E4" w:rsidRDefault="00B661E4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B661E4" w:rsidRDefault="00B661E4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B661E4" w:rsidTr="00B34E0B">
        <w:trPr>
          <w:trHeight w:val="255"/>
        </w:trPr>
        <w:tc>
          <w:tcPr>
            <w:tcW w:w="244" w:type="pct"/>
          </w:tcPr>
          <w:p w:rsidR="00B661E4" w:rsidRDefault="00B661E4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B661E4" w:rsidRDefault="00B661E4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B661E4" w:rsidRDefault="00B661E4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B661E4" w:rsidRDefault="00B661E4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B661E4" w:rsidRDefault="00B661E4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B661E4" w:rsidRDefault="00B661E4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B661E4" w:rsidRDefault="00B661E4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B661E4" w:rsidRDefault="00B661E4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B661E4" w:rsidRDefault="00B661E4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B661E4" w:rsidRDefault="00B661E4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B661E4" w:rsidRDefault="00B661E4" w:rsidP="00832E2E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2072CC" w:rsidRDefault="00EB404D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5</w:t>
            </w:r>
          </w:p>
        </w:tc>
        <w:tc>
          <w:tcPr>
            <w:tcW w:w="893" w:type="pct"/>
            <w:gridSpan w:val="2"/>
          </w:tcPr>
          <w:p w:rsidR="00EB404D" w:rsidRPr="002072CC" w:rsidRDefault="00EB404D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B661E4" w:rsidTr="00B34E0B">
        <w:trPr>
          <w:trHeight w:val="254"/>
        </w:trPr>
        <w:tc>
          <w:tcPr>
            <w:tcW w:w="546" w:type="pct"/>
            <w:gridSpan w:val="2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661E4" w:rsidRPr="000858AF" w:rsidRDefault="00A3054A" w:rsidP="00A3054A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Предлагаемые факторы при оценке экономической бе</w:t>
            </w:r>
            <w:r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опасности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B661E4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B661E4" w:rsidTr="00B34E0B">
        <w:trPr>
          <w:trHeight w:val="252"/>
        </w:trPr>
        <w:tc>
          <w:tcPr>
            <w:tcW w:w="546" w:type="pct"/>
            <w:gridSpan w:val="2"/>
          </w:tcPr>
          <w:p w:rsidR="00B661E4" w:rsidRDefault="00B661E4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661E4" w:rsidRDefault="00B661E4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661E4" w:rsidRDefault="00B661E4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B661E4" w:rsidRDefault="00B661E4" w:rsidP="00832E2E">
            <w:pPr>
              <w:rPr>
                <w:sz w:val="2"/>
                <w:szCs w:val="2"/>
              </w:rPr>
            </w:pPr>
          </w:p>
        </w:tc>
      </w:tr>
      <w:tr w:rsidR="00B661E4" w:rsidTr="00B34E0B">
        <w:trPr>
          <w:trHeight w:val="254"/>
        </w:trPr>
        <w:tc>
          <w:tcPr>
            <w:tcW w:w="546" w:type="pct"/>
            <w:gridSpan w:val="2"/>
          </w:tcPr>
          <w:p w:rsidR="00B661E4" w:rsidRDefault="00B661E4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661E4" w:rsidRPr="00C31793" w:rsidRDefault="00B661E4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661E4" w:rsidRDefault="00B661E4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661E4" w:rsidRDefault="00B661E4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B661E4" w:rsidRDefault="00B661E4" w:rsidP="00832E2E">
            <w:pPr>
              <w:rPr>
                <w:sz w:val="2"/>
                <w:szCs w:val="2"/>
              </w:rPr>
            </w:pPr>
          </w:p>
        </w:tc>
      </w:tr>
    </w:tbl>
    <w:p w:rsidR="00416D06" w:rsidRPr="005971E5" w:rsidRDefault="00416D06" w:rsidP="00416D06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0" allowOverlap="0" wp14:anchorId="38B74FC3" wp14:editId="6B7BB711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66C89D9" id="Прямоугольник 12" o:spid="_x0000_s1026" style="position:absolute;margin-left:-.45pt;margin-top:14.25pt;width:524.65pt;height:81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" o:allowincell="f" o:allowoverlap="f" filled="f" strokeweight="1pt">
                <w10:wrap anchory="page"/>
              </v:rect>
            </w:pict>
          </mc:Fallback>
        </mc:AlternateContent>
      </w:r>
      <w:r w:rsidR="00642AA7">
        <w:rPr>
          <w:sz w:val="32"/>
        </w:rPr>
        <w:t>Предлагаемая методика оценки экономической безопасности</w:t>
      </w:r>
    </w:p>
    <w:p w:rsidR="00416D06" w:rsidRDefault="00416D06" w:rsidP="00416D06">
      <w:pPr>
        <w:jc w:val="center"/>
        <w:rPr>
          <w:sz w:val="28"/>
          <w:szCs w:val="28"/>
        </w:rPr>
      </w:pPr>
    </w:p>
    <w:p w:rsidR="00416D06" w:rsidRDefault="00416D06" w:rsidP="00416D06">
      <w:pPr>
        <w:jc w:val="center"/>
        <w:rPr>
          <w:sz w:val="28"/>
          <w:szCs w:val="28"/>
        </w:rPr>
      </w:pPr>
    </w:p>
    <w:p w:rsidR="00642AA7" w:rsidRDefault="00A1744E" w:rsidP="00416D06">
      <w:pPr>
        <w:jc w:val="center"/>
        <w:rPr>
          <w:sz w:val="28"/>
          <w:szCs w:val="28"/>
        </w:rPr>
      </w:pPr>
      <w:r w:rsidRPr="00804A48">
        <w:rPr>
          <w:noProof/>
        </w:rPr>
        <w:drawing>
          <wp:inline distT="0" distB="0" distL="0" distR="0" wp14:anchorId="2D0CF506" wp14:editId="6520AF7C">
            <wp:extent cx="6120130" cy="8016374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016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80D" w:rsidRPr="00416D06" w:rsidRDefault="0079680D" w:rsidP="00416D06">
      <w:pPr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416D06" w:rsidRDefault="00416D06" w:rsidP="00642AA7">
      <w:pPr>
        <w:jc w:val="center"/>
        <w:sectPr w:rsidR="00416D06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416D06" w:rsidRDefault="00416D06" w:rsidP="00416D06">
      <w:pPr>
        <w:tabs>
          <w:tab w:val="left" w:pos="-567"/>
        </w:tabs>
      </w:pPr>
    </w:p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>
      <w:pPr>
        <w:rPr>
          <w:sz w:val="18"/>
          <w:szCs w:val="18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416D06" w:rsidRPr="00C31793" w:rsidRDefault="00416D06" w:rsidP="00416D06">
      <w:pPr>
        <w:rPr>
          <w:sz w:val="2"/>
          <w:szCs w:val="2"/>
        </w:rPr>
      </w:pPr>
    </w:p>
    <w:p w:rsidR="00416D06" w:rsidRDefault="00416D06" w:rsidP="00416D06"/>
    <w:p w:rsidR="00416D06" w:rsidRDefault="00416D06" w:rsidP="00416D06"/>
    <w:p w:rsidR="00416D06" w:rsidRDefault="00416D06" w:rsidP="00416D06"/>
    <w:p w:rsidR="00416D06" w:rsidRPr="00F0378F" w:rsidRDefault="00416D06" w:rsidP="00416D06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40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296"/>
      </w:tblGrid>
      <w:tr w:rsidR="00416D06" w:rsidTr="004203A0">
        <w:trPr>
          <w:trHeight w:val="252"/>
        </w:trPr>
        <w:tc>
          <w:tcPr>
            <w:tcW w:w="24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3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2" w:type="pct"/>
            <w:gridSpan w:val="7"/>
            <w:vMerge w:val="restart"/>
          </w:tcPr>
          <w:p w:rsidR="00416D06" w:rsidRDefault="00232082" w:rsidP="005A7F59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16D06">
              <w:rPr>
                <w:sz w:val="28"/>
              </w:rPr>
              <w:t>-0</w:t>
            </w:r>
            <w:r w:rsidR="002072CC">
              <w:rPr>
                <w:sz w:val="28"/>
                <w:lang w:val="ru-RU"/>
              </w:rPr>
              <w:t>5</w:t>
            </w:r>
            <w:r w:rsidR="00416D06">
              <w:rPr>
                <w:sz w:val="28"/>
              </w:rPr>
              <w:t>-ПЛ</w:t>
            </w:r>
          </w:p>
        </w:tc>
      </w:tr>
      <w:tr w:rsidR="00416D06" w:rsidTr="004203A0">
        <w:trPr>
          <w:trHeight w:val="253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3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2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4203A0">
        <w:trPr>
          <w:trHeight w:val="250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3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2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4203A0">
        <w:trPr>
          <w:trHeight w:val="256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3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416D06" w:rsidRDefault="00416D06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416D06" w:rsidRDefault="00416D06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7" w:type="pct"/>
          </w:tcPr>
          <w:p w:rsidR="00416D06" w:rsidRDefault="00416D06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416D06" w:rsidTr="004203A0">
        <w:trPr>
          <w:trHeight w:val="255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3" w:type="pct"/>
          </w:tcPr>
          <w:p w:rsidR="00416D06" w:rsidRDefault="00416D06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</w:tr>
      <w:tr w:rsidR="00EB404D" w:rsidTr="004203A0">
        <w:trPr>
          <w:trHeight w:val="251"/>
        </w:trPr>
        <w:tc>
          <w:tcPr>
            <w:tcW w:w="548" w:type="pct"/>
            <w:gridSpan w:val="2"/>
          </w:tcPr>
          <w:p w:rsidR="00EB404D" w:rsidRDefault="00EB404D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4203A0">
        <w:trPr>
          <w:trHeight w:val="252"/>
        </w:trPr>
        <w:tc>
          <w:tcPr>
            <w:tcW w:w="548" w:type="pct"/>
            <w:gridSpan w:val="2"/>
          </w:tcPr>
          <w:p w:rsidR="00EB404D" w:rsidRDefault="00EB404D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4203A0">
        <w:trPr>
          <w:trHeight w:val="254"/>
        </w:trPr>
        <w:tc>
          <w:tcPr>
            <w:tcW w:w="548" w:type="pct"/>
            <w:gridSpan w:val="2"/>
          </w:tcPr>
          <w:p w:rsidR="00EB404D" w:rsidRDefault="00EB404D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2072CC" w:rsidRDefault="00EB404D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6</w:t>
            </w:r>
          </w:p>
        </w:tc>
        <w:tc>
          <w:tcPr>
            <w:tcW w:w="891" w:type="pct"/>
            <w:gridSpan w:val="2"/>
          </w:tcPr>
          <w:p w:rsidR="00EB404D" w:rsidRPr="002072CC" w:rsidRDefault="00EB404D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416D06" w:rsidTr="004203A0">
        <w:trPr>
          <w:trHeight w:val="254"/>
        </w:trPr>
        <w:tc>
          <w:tcPr>
            <w:tcW w:w="548" w:type="pct"/>
            <w:gridSpan w:val="2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858AF" w:rsidRDefault="00487D44" w:rsidP="005A1A2F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Предлагаемая методика оце</w:t>
            </w:r>
            <w:r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ки экономической безопасн</w:t>
            </w:r>
            <w:r>
              <w:rPr>
                <w:sz w:val="24"/>
                <w:lang w:val="ru-RU"/>
              </w:rPr>
              <w:t>о</w:t>
            </w:r>
            <w:r>
              <w:rPr>
                <w:sz w:val="24"/>
                <w:lang w:val="ru-RU"/>
              </w:rPr>
              <w:t>сти</w:t>
            </w:r>
          </w:p>
        </w:tc>
        <w:tc>
          <w:tcPr>
            <w:tcW w:w="1438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416D06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416D06" w:rsidTr="004203A0">
        <w:trPr>
          <w:trHeight w:val="252"/>
        </w:trPr>
        <w:tc>
          <w:tcPr>
            <w:tcW w:w="548" w:type="pct"/>
            <w:gridSpan w:val="2"/>
          </w:tcPr>
          <w:p w:rsidR="00416D06" w:rsidRDefault="00416D06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38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4203A0">
        <w:trPr>
          <w:trHeight w:val="254"/>
        </w:trPr>
        <w:tc>
          <w:tcPr>
            <w:tcW w:w="548" w:type="pct"/>
            <w:gridSpan w:val="2"/>
          </w:tcPr>
          <w:p w:rsidR="00416D06" w:rsidRDefault="00416D06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Pr="00C31793" w:rsidRDefault="00416D06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38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</w:tbl>
    <w:p w:rsidR="004203A0" w:rsidRPr="005971E5" w:rsidRDefault="004203A0" w:rsidP="004203A0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0" allowOverlap="0" wp14:anchorId="1527CB45" wp14:editId="32ADC233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EDB08B4" id="Прямоугольник 6" o:spid="_x0000_s1026" style="position:absolute;margin-left:-.45pt;margin-top:14.25pt;width:524.65pt;height:813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" o:allowincell="f" o:allowoverlap="f" filled="f" strokeweight="1pt">
                <w10:wrap anchory="page"/>
              </v:rect>
            </w:pict>
          </mc:Fallback>
        </mc:AlternateContent>
      </w:r>
      <w:r w:rsidRPr="004203A0">
        <w:rPr>
          <w:sz w:val="32"/>
        </w:rPr>
        <w:t>Базовый подход к разработке нормативных таблиц для определения коэффициента экономической безопасности</w:t>
      </w:r>
    </w:p>
    <w:p w:rsidR="004203A0" w:rsidRDefault="004203A0" w:rsidP="004203A0">
      <w:pPr>
        <w:jc w:val="center"/>
        <w:rPr>
          <w:sz w:val="28"/>
          <w:szCs w:val="28"/>
        </w:rPr>
      </w:pPr>
    </w:p>
    <w:p w:rsidR="00BE5E9C" w:rsidRDefault="00BE5E9C" w:rsidP="00BE5E9C">
      <w:pPr>
        <w:spacing w:line="360" w:lineRule="exact"/>
        <w:ind w:left="426" w:right="282" w:firstLine="567"/>
        <w:jc w:val="both"/>
        <w:rPr>
          <w:sz w:val="28"/>
          <w:szCs w:val="20"/>
        </w:rPr>
      </w:pPr>
      <w:r>
        <w:rPr>
          <w:sz w:val="28"/>
          <w:szCs w:val="20"/>
        </w:rPr>
        <w:t>Зависимость коэффициента экономической безопасности от выбранного анализируемого показателя можно представить в виде линейной функции:</w:t>
      </w:r>
    </w:p>
    <w:p w:rsidR="00BE5E9C" w:rsidRDefault="00BE5E9C" w:rsidP="00BE5E9C">
      <w:pPr>
        <w:spacing w:line="360" w:lineRule="exact"/>
        <w:ind w:firstLine="851"/>
        <w:jc w:val="both"/>
        <w:rPr>
          <w:sz w:val="28"/>
          <w:szCs w:val="20"/>
        </w:rPr>
      </w:pPr>
    </w:p>
    <w:p w:rsidR="00BE5E9C" w:rsidRPr="0017163F" w:rsidRDefault="00294785" w:rsidP="00BE5E9C">
      <w:pPr>
        <w:spacing w:line="360" w:lineRule="exact"/>
        <w:ind w:firstLine="851"/>
        <w:jc w:val="both"/>
        <w:rPr>
          <w:i/>
          <w:vanish/>
          <w:sz w:val="28"/>
          <w:szCs w:val="20"/>
          <w:lang w:val="en-US"/>
          <w:specVanis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0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0"/>
                </w:rPr>
                <m:t>эб</m:t>
              </m:r>
            </m:sub>
          </m:sSub>
          <m:r>
            <w:rPr>
              <w:rFonts w:ascii="Cambria Math" w:hAnsi="Cambria Math"/>
              <w:sz w:val="28"/>
              <w:szCs w:val="20"/>
            </w:rPr>
            <m:t>=</m:t>
          </m:r>
          <m:r>
            <w:rPr>
              <w:rFonts w:ascii="Cambria Math" w:hAnsi="Cambria Math"/>
              <w:sz w:val="28"/>
              <w:szCs w:val="20"/>
              <w:lang w:val="en-US"/>
            </w:rPr>
            <m:t>a∙</m:t>
          </m:r>
          <m:r>
            <w:rPr>
              <w:rFonts w:ascii="Cambria Math" w:hAnsi="Cambria Math"/>
              <w:sz w:val="28"/>
              <w:szCs w:val="20"/>
            </w:rPr>
            <m:t>АП+</m:t>
          </m:r>
          <m:r>
            <w:rPr>
              <w:rFonts w:ascii="Cambria Math" w:hAnsi="Cambria Math"/>
              <w:sz w:val="28"/>
              <w:szCs w:val="20"/>
              <w:lang w:val="en-US"/>
            </w:rPr>
            <m:t>b</m:t>
          </m:r>
        </m:oMath>
      </m:oMathPara>
    </w:p>
    <w:p w:rsidR="00BE5E9C" w:rsidRDefault="00BE5E9C" w:rsidP="00BE5E9C">
      <w:pPr>
        <w:spacing w:line="360" w:lineRule="exact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()</w:t>
      </w:r>
    </w:p>
    <w:p w:rsidR="00BE5E9C" w:rsidRDefault="00BE5E9C" w:rsidP="00BE5E9C">
      <w:pPr>
        <w:spacing w:line="360" w:lineRule="exact"/>
        <w:ind w:firstLine="851"/>
        <w:jc w:val="both"/>
        <w:rPr>
          <w:sz w:val="28"/>
          <w:szCs w:val="20"/>
        </w:rPr>
      </w:pPr>
    </w:p>
    <w:tbl>
      <w:tblPr>
        <w:tblW w:w="8707" w:type="dxa"/>
        <w:tblInd w:w="959" w:type="dxa"/>
        <w:tblLook w:val="04A0" w:firstRow="1" w:lastRow="0" w:firstColumn="1" w:lastColumn="0" w:noHBand="0" w:noVBand="1"/>
      </w:tblPr>
      <w:tblGrid>
        <w:gridCol w:w="806"/>
        <w:gridCol w:w="895"/>
        <w:gridCol w:w="423"/>
        <w:gridCol w:w="6583"/>
      </w:tblGrid>
      <w:tr w:rsidR="00BE5E9C" w:rsidRPr="00F72DEA" w:rsidTr="00752F33">
        <w:tc>
          <w:tcPr>
            <w:tcW w:w="806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w:r w:rsidRPr="00F72DEA">
              <w:rPr>
                <w:sz w:val="28"/>
              </w:rPr>
              <w:t>где</w:t>
            </w:r>
          </w:p>
        </w:tc>
        <w:tc>
          <w:tcPr>
            <w:tcW w:w="895" w:type="dxa"/>
          </w:tcPr>
          <w:p w:rsidR="00BE5E9C" w:rsidRPr="00664EC3" w:rsidRDefault="00294785" w:rsidP="00752F33">
            <w:pPr>
              <w:jc w:val="both"/>
              <w:rPr>
                <w:i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0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0"/>
                      </w:rPr>
                      <m:t>эб</m:t>
                    </m:r>
                  </m:sub>
                </m:sSub>
              </m:oMath>
            </m:oMathPara>
          </w:p>
        </w:tc>
        <w:tc>
          <w:tcPr>
            <w:tcW w:w="423" w:type="dxa"/>
          </w:tcPr>
          <w:p w:rsidR="00BE5E9C" w:rsidRDefault="00BE5E9C" w:rsidP="00752F33">
            <w:r w:rsidRPr="0022405E">
              <w:rPr>
                <w:sz w:val="28"/>
              </w:rPr>
              <w:t>–</w:t>
            </w:r>
          </w:p>
        </w:tc>
        <w:tc>
          <w:tcPr>
            <w:tcW w:w="6583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w:r w:rsidRPr="00F72DEA">
              <w:rPr>
                <w:sz w:val="28"/>
              </w:rPr>
              <w:t>коэффициент экономической безопасности пре</w:t>
            </w:r>
            <w:r w:rsidRPr="00F72DEA">
              <w:rPr>
                <w:sz w:val="28"/>
              </w:rPr>
              <w:t>д</w:t>
            </w:r>
            <w:r w:rsidRPr="00F72DEA">
              <w:rPr>
                <w:sz w:val="28"/>
              </w:rPr>
              <w:t>приятия;</w:t>
            </w:r>
          </w:p>
        </w:tc>
      </w:tr>
      <w:tr w:rsidR="00BE5E9C" w:rsidRPr="00F72DEA" w:rsidTr="00752F33">
        <w:tc>
          <w:tcPr>
            <w:tcW w:w="806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895" w:type="dxa"/>
          </w:tcPr>
          <w:p w:rsidR="00BE5E9C" w:rsidRPr="00664EC3" w:rsidRDefault="00BE5E9C" w:rsidP="00752F33">
            <w:pPr>
              <w:jc w:val="both"/>
              <w:rPr>
                <w:i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0"/>
                  </w:rPr>
                  <m:t>АП</m:t>
                </m:r>
              </m:oMath>
            </m:oMathPara>
          </w:p>
        </w:tc>
        <w:tc>
          <w:tcPr>
            <w:tcW w:w="423" w:type="dxa"/>
          </w:tcPr>
          <w:p w:rsidR="00BE5E9C" w:rsidRDefault="00BE5E9C" w:rsidP="00752F33">
            <w:r w:rsidRPr="0022405E">
              <w:rPr>
                <w:sz w:val="28"/>
              </w:rPr>
              <w:t>–</w:t>
            </w:r>
          </w:p>
        </w:tc>
        <w:tc>
          <w:tcPr>
            <w:tcW w:w="6583" w:type="dxa"/>
          </w:tcPr>
          <w:p w:rsidR="00BE5E9C" w:rsidRPr="007F4EDE" w:rsidRDefault="00BE5E9C" w:rsidP="00752F33">
            <w:pPr>
              <w:jc w:val="both"/>
              <w:rPr>
                <w:color w:val="000000" w:themeColor="text1"/>
                <w:sz w:val="28"/>
              </w:rPr>
            </w:pPr>
            <w:r w:rsidRPr="007F4EDE">
              <w:rPr>
                <w:color w:val="000000" w:themeColor="text1"/>
                <w:sz w:val="28"/>
              </w:rPr>
              <w:t>значение анализируемого показателя;</w:t>
            </w:r>
          </w:p>
        </w:tc>
      </w:tr>
      <w:tr w:rsidR="00BE5E9C" w:rsidRPr="00F72DEA" w:rsidTr="00752F33">
        <w:tc>
          <w:tcPr>
            <w:tcW w:w="806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895" w:type="dxa"/>
          </w:tcPr>
          <w:p w:rsidR="00BE5E9C" w:rsidRPr="00664EC3" w:rsidRDefault="00BE5E9C" w:rsidP="00752F33">
            <w:pPr>
              <w:jc w:val="both"/>
              <w:rPr>
                <w:i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0"/>
                    <w:lang w:val="en-US"/>
                  </w:rPr>
                  <m:t>a</m:t>
                </m:r>
              </m:oMath>
            </m:oMathPara>
          </w:p>
        </w:tc>
        <w:tc>
          <w:tcPr>
            <w:tcW w:w="423" w:type="dxa"/>
          </w:tcPr>
          <w:p w:rsidR="00BE5E9C" w:rsidRDefault="00BE5E9C" w:rsidP="00752F33">
            <w:r w:rsidRPr="0022405E">
              <w:rPr>
                <w:sz w:val="28"/>
              </w:rPr>
              <w:t>–</w:t>
            </w:r>
          </w:p>
        </w:tc>
        <w:tc>
          <w:tcPr>
            <w:tcW w:w="6583" w:type="dxa"/>
          </w:tcPr>
          <w:p w:rsidR="00BE5E9C" w:rsidRPr="007F4EDE" w:rsidRDefault="00BE5E9C" w:rsidP="00752F33">
            <w:pPr>
              <w:jc w:val="both"/>
              <w:rPr>
                <w:color w:val="000000" w:themeColor="text1"/>
                <w:sz w:val="28"/>
              </w:rPr>
            </w:pPr>
            <w:r w:rsidRPr="007F4EDE">
              <w:rPr>
                <w:color w:val="000000" w:themeColor="text1"/>
                <w:sz w:val="28"/>
              </w:rPr>
              <w:t>угловой коэффициент прямой</w:t>
            </w:r>
            <w:r>
              <w:rPr>
                <w:color w:val="000000" w:themeColor="text1"/>
                <w:sz w:val="28"/>
              </w:rPr>
              <w:t>;</w:t>
            </w:r>
          </w:p>
        </w:tc>
      </w:tr>
      <w:tr w:rsidR="00BE5E9C" w:rsidRPr="00F72DEA" w:rsidTr="00752F33">
        <w:tc>
          <w:tcPr>
            <w:tcW w:w="806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895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0"/>
                    <w:lang w:val="en-US"/>
                  </w:rPr>
                  <m:t>b</m:t>
                </m:r>
              </m:oMath>
            </m:oMathPara>
          </w:p>
        </w:tc>
        <w:tc>
          <w:tcPr>
            <w:tcW w:w="423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w:r w:rsidRPr="00F72DEA">
              <w:rPr>
                <w:sz w:val="28"/>
              </w:rPr>
              <w:t>–</w:t>
            </w:r>
          </w:p>
        </w:tc>
        <w:tc>
          <w:tcPr>
            <w:tcW w:w="6583" w:type="dxa"/>
          </w:tcPr>
          <w:p w:rsidR="00BE5E9C" w:rsidRPr="007F4EDE" w:rsidRDefault="00BE5E9C" w:rsidP="00752F33">
            <w:pPr>
              <w:jc w:val="both"/>
              <w:rPr>
                <w:color w:val="000000" w:themeColor="text1"/>
                <w:sz w:val="28"/>
              </w:rPr>
            </w:pPr>
            <w:r w:rsidRPr="007F4EDE">
              <w:rPr>
                <w:color w:val="000000" w:themeColor="text1"/>
                <w:sz w:val="28"/>
              </w:rPr>
              <w:t>свободный член прямой</w:t>
            </w:r>
            <w:r>
              <w:rPr>
                <w:color w:val="000000" w:themeColor="text1"/>
                <w:sz w:val="28"/>
              </w:rPr>
              <w:t>.</w:t>
            </w:r>
          </w:p>
        </w:tc>
      </w:tr>
    </w:tbl>
    <w:p w:rsidR="00BE5E9C" w:rsidRDefault="00BE5E9C" w:rsidP="00BE5E9C">
      <w:pPr>
        <w:spacing w:line="360" w:lineRule="exact"/>
        <w:ind w:firstLine="851"/>
        <w:jc w:val="both"/>
        <w:rPr>
          <w:sz w:val="28"/>
          <w:szCs w:val="20"/>
        </w:rPr>
      </w:pPr>
    </w:p>
    <w:p w:rsidR="00BE5E9C" w:rsidRDefault="00BE5E9C" w:rsidP="00BE5E9C">
      <w:pPr>
        <w:spacing w:line="360" w:lineRule="exact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Для определения нормативных значений </w:t>
      </w:r>
      <m:oMath>
        <m:r>
          <w:rPr>
            <w:rFonts w:ascii="Cambria Math" w:hAnsi="Cambria Math"/>
            <w:sz w:val="28"/>
            <w:szCs w:val="20"/>
            <w:lang w:val="en-US"/>
          </w:rPr>
          <m:t>a</m:t>
        </m:r>
      </m:oMath>
      <w:r w:rsidRPr="007E6E5C">
        <w:rPr>
          <w:sz w:val="28"/>
          <w:szCs w:val="20"/>
        </w:rPr>
        <w:t xml:space="preserve"> </w:t>
      </w:r>
      <w:r>
        <w:rPr>
          <w:sz w:val="28"/>
          <w:szCs w:val="20"/>
        </w:rPr>
        <w:t>и</w:t>
      </w:r>
      <w:r w:rsidRPr="007E6E5C">
        <w:rPr>
          <w:sz w:val="28"/>
          <w:szCs w:val="20"/>
        </w:rPr>
        <w:t xml:space="preserve"> </w:t>
      </w:r>
      <m:oMath>
        <m:r>
          <w:rPr>
            <w:rFonts w:ascii="Cambria Math" w:hAnsi="Cambria Math"/>
            <w:sz w:val="28"/>
            <w:szCs w:val="20"/>
            <w:lang w:val="en-US"/>
          </w:rPr>
          <m:t>b</m:t>
        </m:r>
      </m:oMath>
      <w:r w:rsidRPr="007E6E5C">
        <w:rPr>
          <w:sz w:val="28"/>
          <w:szCs w:val="20"/>
        </w:rPr>
        <w:t xml:space="preserve"> </w:t>
      </w:r>
      <w:r>
        <w:rPr>
          <w:sz w:val="28"/>
          <w:szCs w:val="20"/>
        </w:rPr>
        <w:t>составим систему уравнений:</w:t>
      </w:r>
    </w:p>
    <w:p w:rsidR="00BE5E9C" w:rsidRPr="007E6E5C" w:rsidRDefault="00BE5E9C" w:rsidP="00BE5E9C">
      <w:pPr>
        <w:rPr>
          <w:sz w:val="32"/>
        </w:rPr>
      </w:pPr>
    </w:p>
    <w:p w:rsidR="00BE5E9C" w:rsidRPr="007E6E5C" w:rsidRDefault="00294785" w:rsidP="00BE5E9C">
      <w:pPr>
        <w:rPr>
          <w:sz w:val="32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eqArr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эб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</w:rPr>
                    <m:t>=a∙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АП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lang w:val="en-US"/>
                    </w:rPr>
                    <m:t>b</m:t>
                  </m:r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эб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min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</w:rPr>
                    <m:t>=a∙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АП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min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lang w:val="en-US"/>
                    </w:rPr>
                    <m:t>b</m:t>
                  </m:r>
                </m:e>
              </m:eqArr>
            </m:e>
          </m:d>
        </m:oMath>
      </m:oMathPara>
    </w:p>
    <w:p w:rsidR="00BE5E9C" w:rsidRPr="007E6E5C" w:rsidRDefault="00BE5E9C" w:rsidP="00BE5E9C">
      <w:pPr>
        <w:rPr>
          <w:sz w:val="32"/>
        </w:rPr>
      </w:pPr>
    </w:p>
    <w:p w:rsidR="00BE5E9C" w:rsidRPr="007E6E5C" w:rsidRDefault="00294785" w:rsidP="00BE5E9C">
      <w:pPr>
        <w:rPr>
          <w:sz w:val="32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</w:rPr>
                    <m:t>b=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эб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</w:rPr>
                    <m:t>-a∙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АП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p>
                </m:e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эб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min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</w:rPr>
                    <m:t>=a∙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АП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min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эб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</w:rPr>
                    <m:t>-a∙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АП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p>
                </m:e>
              </m:eqArr>
            </m:e>
          </m:d>
        </m:oMath>
      </m:oMathPara>
    </w:p>
    <w:p w:rsidR="00BE5E9C" w:rsidRDefault="00BE5E9C" w:rsidP="00BE5E9C">
      <w:pPr>
        <w:rPr>
          <w:sz w:val="32"/>
        </w:rPr>
      </w:pPr>
    </w:p>
    <w:p w:rsidR="00BE5E9C" w:rsidRPr="007E6E5C" w:rsidRDefault="00294785" w:rsidP="00BE5E9C">
      <w:pPr>
        <w:rPr>
          <w:sz w:val="32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</w:rPr>
                    <m:t>b=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эб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</w:rPr>
                    <m:t>-a∙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АП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max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  <w:sz w:val="28"/>
                    </w:rPr>
                    <m:t>a=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эб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min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эб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max</m:t>
                          </m:r>
                        </m:sup>
                      </m:sSub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АП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min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АП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max</m:t>
                          </m:r>
                        </m:sup>
                      </m:sSup>
                    </m:den>
                  </m:f>
                </m:e>
              </m:eqArr>
            </m:e>
          </m:d>
        </m:oMath>
      </m:oMathPara>
    </w:p>
    <w:p w:rsidR="00BE5E9C" w:rsidRPr="007E6E5C" w:rsidRDefault="00BE5E9C" w:rsidP="00BE5E9C">
      <w:pPr>
        <w:spacing w:line="360" w:lineRule="exact"/>
        <w:ind w:firstLine="851"/>
        <w:jc w:val="both"/>
        <w:rPr>
          <w:sz w:val="28"/>
          <w:szCs w:val="20"/>
        </w:rPr>
      </w:pPr>
    </w:p>
    <w:tbl>
      <w:tblPr>
        <w:tblW w:w="8707" w:type="dxa"/>
        <w:tblInd w:w="959" w:type="dxa"/>
        <w:tblLook w:val="04A0" w:firstRow="1" w:lastRow="0" w:firstColumn="1" w:lastColumn="0" w:noHBand="0" w:noVBand="1"/>
      </w:tblPr>
      <w:tblGrid>
        <w:gridCol w:w="795"/>
        <w:gridCol w:w="1146"/>
        <w:gridCol w:w="419"/>
        <w:gridCol w:w="6347"/>
      </w:tblGrid>
      <w:tr w:rsidR="00BE5E9C" w:rsidRPr="00F72DEA" w:rsidTr="00752F33">
        <w:tc>
          <w:tcPr>
            <w:tcW w:w="795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w:r w:rsidRPr="00F72DEA">
              <w:rPr>
                <w:sz w:val="28"/>
              </w:rPr>
              <w:t>где</w:t>
            </w:r>
          </w:p>
        </w:tc>
        <w:tc>
          <w:tcPr>
            <w:tcW w:w="1146" w:type="dxa"/>
          </w:tcPr>
          <w:p w:rsidR="00BE5E9C" w:rsidRPr="002163D9" w:rsidRDefault="00294785" w:rsidP="00752F33">
            <w:pPr>
              <w:rPr>
                <w:i/>
                <w:sz w:val="28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эб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max</m:t>
                    </m:r>
                  </m:sup>
                </m:sSubSup>
              </m:oMath>
            </m:oMathPara>
          </w:p>
        </w:tc>
        <w:tc>
          <w:tcPr>
            <w:tcW w:w="419" w:type="dxa"/>
          </w:tcPr>
          <w:p w:rsidR="00BE5E9C" w:rsidRDefault="00BE5E9C" w:rsidP="00752F33">
            <w:r w:rsidRPr="0022405E">
              <w:rPr>
                <w:sz w:val="28"/>
              </w:rPr>
              <w:t>–</w:t>
            </w:r>
          </w:p>
        </w:tc>
        <w:tc>
          <w:tcPr>
            <w:tcW w:w="6347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w:r>
              <w:rPr>
                <w:sz w:val="28"/>
              </w:rPr>
              <w:t>максимальное значение коэффициента экономич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ской безопасности, например 1</w:t>
            </w:r>
            <w:r w:rsidRPr="00F72DEA">
              <w:rPr>
                <w:sz w:val="28"/>
              </w:rPr>
              <w:t>;</w:t>
            </w:r>
          </w:p>
        </w:tc>
      </w:tr>
      <w:tr w:rsidR="00BE5E9C" w:rsidRPr="00F72DEA" w:rsidTr="00752F33">
        <w:tc>
          <w:tcPr>
            <w:tcW w:w="795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1146" w:type="dxa"/>
          </w:tcPr>
          <w:p w:rsidR="00BE5E9C" w:rsidRPr="002163D9" w:rsidRDefault="00294785" w:rsidP="00752F33">
            <w:pPr>
              <w:rPr>
                <w:i/>
                <w:sz w:val="28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эб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min</m:t>
                    </m:r>
                  </m:sup>
                </m:sSubSup>
              </m:oMath>
            </m:oMathPara>
          </w:p>
        </w:tc>
        <w:tc>
          <w:tcPr>
            <w:tcW w:w="419" w:type="dxa"/>
          </w:tcPr>
          <w:p w:rsidR="00BE5E9C" w:rsidRDefault="00BE5E9C" w:rsidP="00752F33">
            <w:r w:rsidRPr="0022405E">
              <w:rPr>
                <w:sz w:val="28"/>
              </w:rPr>
              <w:t>–</w:t>
            </w:r>
          </w:p>
        </w:tc>
        <w:tc>
          <w:tcPr>
            <w:tcW w:w="6347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w:r>
              <w:rPr>
                <w:sz w:val="28"/>
              </w:rPr>
              <w:t>минимальное значение коэффициента экономич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ской безопасности, например 0,2</w:t>
            </w:r>
            <w:r w:rsidRPr="00F72DEA">
              <w:rPr>
                <w:sz w:val="28"/>
              </w:rPr>
              <w:t>;</w:t>
            </w:r>
          </w:p>
        </w:tc>
      </w:tr>
      <w:tr w:rsidR="00BE5E9C" w:rsidRPr="00F72DEA" w:rsidTr="00752F33">
        <w:tc>
          <w:tcPr>
            <w:tcW w:w="795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1146" w:type="dxa"/>
          </w:tcPr>
          <w:p w:rsidR="00BE5E9C" w:rsidRPr="002163D9" w:rsidRDefault="00294785" w:rsidP="00752F33">
            <w:pPr>
              <w:rPr>
                <w:sz w:val="28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АП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max</m:t>
                    </m:r>
                  </m:sup>
                </m:sSup>
              </m:oMath>
            </m:oMathPara>
          </w:p>
        </w:tc>
        <w:tc>
          <w:tcPr>
            <w:tcW w:w="419" w:type="dxa"/>
          </w:tcPr>
          <w:p w:rsidR="00BE5E9C" w:rsidRPr="0022405E" w:rsidRDefault="00BE5E9C" w:rsidP="00752F33">
            <w:pPr>
              <w:rPr>
                <w:sz w:val="28"/>
              </w:rPr>
            </w:pPr>
          </w:p>
        </w:tc>
        <w:tc>
          <w:tcPr>
            <w:tcW w:w="6347" w:type="dxa"/>
          </w:tcPr>
          <w:p w:rsidR="00BE5E9C" w:rsidRPr="00B748C6" w:rsidRDefault="00BE5E9C" w:rsidP="00752F33">
            <w:pPr>
              <w:jc w:val="both"/>
              <w:rPr>
                <w:sz w:val="28"/>
                <w:highlight w:val="yellow"/>
              </w:rPr>
            </w:pPr>
            <w:r>
              <w:rPr>
                <w:sz w:val="28"/>
              </w:rPr>
              <w:t>максимальное значение анализируемого показат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ля, например 100%;</w:t>
            </w:r>
          </w:p>
        </w:tc>
      </w:tr>
      <w:tr w:rsidR="00BE5E9C" w:rsidRPr="00F72DEA" w:rsidTr="00752F33">
        <w:tc>
          <w:tcPr>
            <w:tcW w:w="795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1146" w:type="dxa"/>
          </w:tcPr>
          <w:p w:rsidR="00BE5E9C" w:rsidRPr="002163D9" w:rsidRDefault="00294785" w:rsidP="00752F33">
            <w:pPr>
              <w:rPr>
                <w:sz w:val="28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АП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min</m:t>
                    </m:r>
                  </m:sup>
                </m:sSup>
              </m:oMath>
            </m:oMathPara>
          </w:p>
        </w:tc>
        <w:tc>
          <w:tcPr>
            <w:tcW w:w="419" w:type="dxa"/>
          </w:tcPr>
          <w:p w:rsidR="00BE5E9C" w:rsidRPr="0022405E" w:rsidRDefault="00BE5E9C" w:rsidP="00752F33">
            <w:pPr>
              <w:rPr>
                <w:sz w:val="28"/>
              </w:rPr>
            </w:pPr>
          </w:p>
        </w:tc>
        <w:tc>
          <w:tcPr>
            <w:tcW w:w="6347" w:type="dxa"/>
          </w:tcPr>
          <w:p w:rsidR="00BE5E9C" w:rsidRPr="00B748C6" w:rsidRDefault="00BE5E9C" w:rsidP="00752F33">
            <w:pPr>
              <w:jc w:val="both"/>
              <w:rPr>
                <w:sz w:val="28"/>
                <w:highlight w:val="yellow"/>
              </w:rPr>
            </w:pPr>
            <w:r>
              <w:rPr>
                <w:sz w:val="28"/>
              </w:rPr>
              <w:t>минимальное значение анализируемого показат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ля, например 15%;</w:t>
            </w:r>
          </w:p>
        </w:tc>
      </w:tr>
      <w:tr w:rsidR="00BE5E9C" w:rsidRPr="00F72DEA" w:rsidTr="00752F33">
        <w:tc>
          <w:tcPr>
            <w:tcW w:w="795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1146" w:type="dxa"/>
          </w:tcPr>
          <w:p w:rsidR="00BE5E9C" w:rsidRPr="002163D9" w:rsidRDefault="00BE5E9C" w:rsidP="00752F33">
            <w:pPr>
              <w:rPr>
                <w:i/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0"/>
                    <w:lang w:val="en-US"/>
                  </w:rPr>
                  <m:t>a</m:t>
                </m:r>
              </m:oMath>
            </m:oMathPara>
          </w:p>
        </w:tc>
        <w:tc>
          <w:tcPr>
            <w:tcW w:w="419" w:type="dxa"/>
          </w:tcPr>
          <w:p w:rsidR="00BE5E9C" w:rsidRDefault="00BE5E9C" w:rsidP="00752F33">
            <w:r w:rsidRPr="0022405E">
              <w:rPr>
                <w:sz w:val="28"/>
              </w:rPr>
              <w:t>–</w:t>
            </w:r>
          </w:p>
        </w:tc>
        <w:tc>
          <w:tcPr>
            <w:tcW w:w="6347" w:type="dxa"/>
          </w:tcPr>
          <w:p w:rsidR="00BE5E9C" w:rsidRPr="007F4EDE" w:rsidRDefault="00BE5E9C" w:rsidP="00752F33">
            <w:pPr>
              <w:jc w:val="both"/>
              <w:rPr>
                <w:color w:val="000000" w:themeColor="text1"/>
                <w:sz w:val="28"/>
              </w:rPr>
            </w:pPr>
            <w:r w:rsidRPr="007F4EDE">
              <w:rPr>
                <w:color w:val="000000" w:themeColor="text1"/>
                <w:sz w:val="28"/>
              </w:rPr>
              <w:t>угловой коэффициент прямой</w:t>
            </w:r>
            <w:r>
              <w:rPr>
                <w:color w:val="000000" w:themeColor="text1"/>
                <w:sz w:val="28"/>
              </w:rPr>
              <w:t>;</w:t>
            </w:r>
          </w:p>
        </w:tc>
      </w:tr>
      <w:tr w:rsidR="00BE5E9C" w:rsidRPr="00F72DEA" w:rsidTr="00752F33">
        <w:tc>
          <w:tcPr>
            <w:tcW w:w="795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</w:p>
        </w:tc>
        <w:tc>
          <w:tcPr>
            <w:tcW w:w="1146" w:type="dxa"/>
          </w:tcPr>
          <w:p w:rsidR="00BE5E9C" w:rsidRPr="002163D9" w:rsidRDefault="00BE5E9C" w:rsidP="00752F33">
            <w:pPr>
              <w:rPr>
                <w:sz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0"/>
                    <w:lang w:val="en-US"/>
                  </w:rPr>
                  <m:t>b</m:t>
                </m:r>
              </m:oMath>
            </m:oMathPara>
          </w:p>
        </w:tc>
        <w:tc>
          <w:tcPr>
            <w:tcW w:w="419" w:type="dxa"/>
          </w:tcPr>
          <w:p w:rsidR="00BE5E9C" w:rsidRPr="00F72DEA" w:rsidRDefault="00BE5E9C" w:rsidP="00752F33">
            <w:pPr>
              <w:jc w:val="both"/>
              <w:rPr>
                <w:sz w:val="28"/>
              </w:rPr>
            </w:pPr>
            <w:r w:rsidRPr="00F72DEA">
              <w:rPr>
                <w:sz w:val="28"/>
              </w:rPr>
              <w:t>–</w:t>
            </w:r>
          </w:p>
        </w:tc>
        <w:tc>
          <w:tcPr>
            <w:tcW w:w="6347" w:type="dxa"/>
          </w:tcPr>
          <w:p w:rsidR="00BE5E9C" w:rsidRPr="007F4EDE" w:rsidRDefault="00BE5E9C" w:rsidP="00752F33">
            <w:pPr>
              <w:jc w:val="both"/>
              <w:rPr>
                <w:color w:val="000000" w:themeColor="text1"/>
                <w:sz w:val="28"/>
              </w:rPr>
            </w:pPr>
            <w:r w:rsidRPr="007F4EDE">
              <w:rPr>
                <w:color w:val="000000" w:themeColor="text1"/>
                <w:sz w:val="28"/>
              </w:rPr>
              <w:t>свободный член прямой</w:t>
            </w:r>
            <w:r>
              <w:rPr>
                <w:color w:val="000000" w:themeColor="text1"/>
                <w:sz w:val="28"/>
              </w:rPr>
              <w:t>.</w:t>
            </w:r>
          </w:p>
        </w:tc>
      </w:tr>
    </w:tbl>
    <w:p w:rsidR="004203A0" w:rsidRDefault="004203A0" w:rsidP="004203A0">
      <w:pPr>
        <w:jc w:val="center"/>
        <w:rPr>
          <w:sz w:val="28"/>
          <w:szCs w:val="28"/>
        </w:rPr>
      </w:pPr>
    </w:p>
    <w:p w:rsidR="004203A0" w:rsidRDefault="004203A0" w:rsidP="004203A0">
      <w:pPr>
        <w:jc w:val="center"/>
        <w:rPr>
          <w:sz w:val="28"/>
          <w:szCs w:val="28"/>
        </w:rPr>
      </w:pPr>
    </w:p>
    <w:p w:rsidR="004203A0" w:rsidRPr="00416D06" w:rsidRDefault="004203A0" w:rsidP="004203A0">
      <w:pPr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4203A0" w:rsidRDefault="004203A0" w:rsidP="004203A0">
      <w:pPr>
        <w:jc w:val="center"/>
        <w:sectPr w:rsidR="004203A0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4203A0" w:rsidRDefault="004203A0" w:rsidP="004203A0">
      <w:pPr>
        <w:tabs>
          <w:tab w:val="left" w:pos="-567"/>
        </w:tabs>
      </w:pPr>
    </w:p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/>
    <w:p w:rsidR="004203A0" w:rsidRDefault="004203A0" w:rsidP="004203A0">
      <w:pPr>
        <w:rPr>
          <w:sz w:val="18"/>
          <w:szCs w:val="18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</w:p>
    <w:p w:rsidR="004203A0" w:rsidRDefault="004203A0" w:rsidP="004203A0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4203A0" w:rsidRPr="00C31793" w:rsidRDefault="004203A0" w:rsidP="004203A0">
      <w:pPr>
        <w:rPr>
          <w:sz w:val="2"/>
          <w:szCs w:val="2"/>
        </w:rPr>
      </w:pPr>
    </w:p>
    <w:p w:rsidR="004203A0" w:rsidRDefault="004203A0" w:rsidP="004203A0"/>
    <w:p w:rsidR="004203A0" w:rsidRDefault="004203A0" w:rsidP="004203A0"/>
    <w:p w:rsidR="004203A0" w:rsidRPr="00F0378F" w:rsidRDefault="004203A0" w:rsidP="004203A0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40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296"/>
      </w:tblGrid>
      <w:tr w:rsidR="004203A0" w:rsidTr="00B80D05">
        <w:trPr>
          <w:trHeight w:val="252"/>
        </w:trPr>
        <w:tc>
          <w:tcPr>
            <w:tcW w:w="244" w:type="pct"/>
          </w:tcPr>
          <w:p w:rsidR="004203A0" w:rsidRPr="00B661E4" w:rsidRDefault="004203A0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3" w:type="pct"/>
          </w:tcPr>
          <w:p w:rsidR="004203A0" w:rsidRPr="00B661E4" w:rsidRDefault="004203A0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4203A0" w:rsidRPr="00B661E4" w:rsidRDefault="004203A0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4203A0" w:rsidRPr="00B661E4" w:rsidRDefault="004203A0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4203A0" w:rsidRPr="00B661E4" w:rsidRDefault="004203A0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2" w:type="pct"/>
            <w:gridSpan w:val="7"/>
            <w:vMerge w:val="restart"/>
          </w:tcPr>
          <w:p w:rsidR="004203A0" w:rsidRDefault="004203A0" w:rsidP="00752F33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>
              <w:rPr>
                <w:sz w:val="28"/>
              </w:rPr>
              <w:t>-0</w:t>
            </w:r>
            <w:r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-ПЛ</w:t>
            </w:r>
          </w:p>
        </w:tc>
      </w:tr>
      <w:tr w:rsidR="004203A0" w:rsidTr="00B80D05">
        <w:trPr>
          <w:trHeight w:val="253"/>
        </w:trPr>
        <w:tc>
          <w:tcPr>
            <w:tcW w:w="24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3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82" w:type="pct"/>
            <w:gridSpan w:val="7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</w:tr>
      <w:tr w:rsidR="004203A0" w:rsidTr="00B80D05">
        <w:trPr>
          <w:trHeight w:val="250"/>
        </w:trPr>
        <w:tc>
          <w:tcPr>
            <w:tcW w:w="24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3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82" w:type="pct"/>
            <w:gridSpan w:val="7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</w:tr>
      <w:tr w:rsidR="004203A0" w:rsidTr="00B80D05">
        <w:trPr>
          <w:trHeight w:val="256"/>
        </w:trPr>
        <w:tc>
          <w:tcPr>
            <w:tcW w:w="24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3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203A0" w:rsidRPr="000858AF" w:rsidRDefault="004203A0" w:rsidP="00752F33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4203A0" w:rsidRDefault="004203A0" w:rsidP="00752F33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4203A0" w:rsidRDefault="004203A0" w:rsidP="00752F33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7" w:type="pct"/>
          </w:tcPr>
          <w:p w:rsidR="004203A0" w:rsidRDefault="004203A0" w:rsidP="00752F33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4203A0" w:rsidTr="00B80D05">
        <w:trPr>
          <w:trHeight w:val="255"/>
        </w:trPr>
        <w:tc>
          <w:tcPr>
            <w:tcW w:w="244" w:type="pct"/>
          </w:tcPr>
          <w:p w:rsidR="004203A0" w:rsidRDefault="004203A0" w:rsidP="00752F33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3" w:type="pct"/>
          </w:tcPr>
          <w:p w:rsidR="004203A0" w:rsidRDefault="004203A0" w:rsidP="00752F33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4203A0" w:rsidRDefault="004203A0" w:rsidP="00752F33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4203A0" w:rsidRDefault="004203A0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4203A0" w:rsidRDefault="004203A0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4203A0" w:rsidRDefault="004203A0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4203A0" w:rsidRDefault="004203A0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617" w:type="pct"/>
            <w:vMerge w:val="restart"/>
          </w:tcPr>
          <w:p w:rsidR="004203A0" w:rsidRDefault="004203A0" w:rsidP="00752F33">
            <w:pPr>
              <w:pStyle w:val="TableParagraph"/>
              <w:rPr>
                <w:sz w:val="20"/>
              </w:rPr>
            </w:pPr>
          </w:p>
        </w:tc>
      </w:tr>
      <w:tr w:rsidR="004203A0" w:rsidTr="00B80D05">
        <w:trPr>
          <w:trHeight w:val="251"/>
        </w:trPr>
        <w:tc>
          <w:tcPr>
            <w:tcW w:w="548" w:type="pct"/>
            <w:gridSpan w:val="2"/>
          </w:tcPr>
          <w:p w:rsidR="004203A0" w:rsidRDefault="004203A0" w:rsidP="00752F33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203A0" w:rsidRPr="000858AF" w:rsidRDefault="004203A0" w:rsidP="00752F33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</w:tr>
      <w:tr w:rsidR="004203A0" w:rsidTr="00B80D05">
        <w:trPr>
          <w:trHeight w:val="252"/>
        </w:trPr>
        <w:tc>
          <w:tcPr>
            <w:tcW w:w="548" w:type="pct"/>
            <w:gridSpan w:val="2"/>
          </w:tcPr>
          <w:p w:rsidR="004203A0" w:rsidRDefault="004203A0" w:rsidP="00752F33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203A0" w:rsidRPr="000858AF" w:rsidRDefault="004203A0" w:rsidP="00752F33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</w:tr>
      <w:tr w:rsidR="004203A0" w:rsidTr="00B80D05">
        <w:trPr>
          <w:trHeight w:val="254"/>
        </w:trPr>
        <w:tc>
          <w:tcPr>
            <w:tcW w:w="548" w:type="pct"/>
            <w:gridSpan w:val="2"/>
          </w:tcPr>
          <w:p w:rsidR="004203A0" w:rsidRDefault="004203A0" w:rsidP="00752F33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203A0" w:rsidRPr="000858AF" w:rsidRDefault="004203A0" w:rsidP="00752F33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4203A0" w:rsidRPr="002072CC" w:rsidRDefault="004203A0" w:rsidP="00752F33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>
              <w:rPr>
                <w:sz w:val="18"/>
                <w:lang w:val="ru-RU"/>
              </w:rPr>
              <w:t xml:space="preserve"> 6</w:t>
            </w:r>
          </w:p>
        </w:tc>
        <w:tc>
          <w:tcPr>
            <w:tcW w:w="891" w:type="pct"/>
            <w:gridSpan w:val="2"/>
          </w:tcPr>
          <w:p w:rsidR="004203A0" w:rsidRPr="002072CC" w:rsidRDefault="004203A0" w:rsidP="00752F33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>
              <w:rPr>
                <w:sz w:val="18"/>
                <w:lang w:val="ru-RU"/>
              </w:rPr>
              <w:t xml:space="preserve"> 22</w:t>
            </w:r>
          </w:p>
        </w:tc>
      </w:tr>
      <w:tr w:rsidR="004203A0" w:rsidTr="00B80D05">
        <w:trPr>
          <w:trHeight w:val="254"/>
        </w:trPr>
        <w:tc>
          <w:tcPr>
            <w:tcW w:w="548" w:type="pct"/>
            <w:gridSpan w:val="2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203A0" w:rsidRPr="004203A0" w:rsidRDefault="004203A0" w:rsidP="00752F33">
            <w:pPr>
              <w:pStyle w:val="TableParagraph"/>
              <w:ind w:left="102" w:right="96"/>
              <w:rPr>
                <w:sz w:val="24"/>
                <w:lang w:val="ru-RU"/>
              </w:rPr>
            </w:pPr>
            <w:r w:rsidRPr="004203A0">
              <w:rPr>
                <w:sz w:val="24"/>
                <w:lang w:val="ru-RU"/>
              </w:rPr>
              <w:t>Базовый подход к разработке нормативных таблиц для опр</w:t>
            </w:r>
            <w:r w:rsidRPr="004203A0">
              <w:rPr>
                <w:sz w:val="24"/>
                <w:lang w:val="ru-RU"/>
              </w:rPr>
              <w:t>е</w:t>
            </w:r>
            <w:r w:rsidRPr="004203A0">
              <w:rPr>
                <w:sz w:val="24"/>
                <w:lang w:val="ru-RU"/>
              </w:rPr>
              <w:t>деления коэффициента экон</w:t>
            </w:r>
            <w:r w:rsidRPr="004203A0">
              <w:rPr>
                <w:sz w:val="24"/>
                <w:lang w:val="ru-RU"/>
              </w:rPr>
              <w:t>о</w:t>
            </w:r>
            <w:r w:rsidRPr="004203A0">
              <w:rPr>
                <w:sz w:val="24"/>
                <w:lang w:val="ru-RU"/>
              </w:rPr>
              <w:t>мической безопасности</w:t>
            </w:r>
          </w:p>
        </w:tc>
        <w:tc>
          <w:tcPr>
            <w:tcW w:w="1438" w:type="pct"/>
            <w:gridSpan w:val="6"/>
            <w:vMerge w:val="restart"/>
          </w:tcPr>
          <w:p w:rsidR="004203A0" w:rsidRPr="000858AF" w:rsidRDefault="004203A0" w:rsidP="00752F33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4203A0" w:rsidRDefault="004203A0" w:rsidP="00752F33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4203A0" w:rsidTr="00B80D05">
        <w:trPr>
          <w:trHeight w:val="252"/>
        </w:trPr>
        <w:tc>
          <w:tcPr>
            <w:tcW w:w="548" w:type="pct"/>
            <w:gridSpan w:val="2"/>
          </w:tcPr>
          <w:p w:rsidR="004203A0" w:rsidRDefault="004203A0" w:rsidP="00752F33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203A0" w:rsidRDefault="004203A0" w:rsidP="00752F33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438" w:type="pct"/>
            <w:gridSpan w:val="6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</w:tr>
      <w:tr w:rsidR="004203A0" w:rsidTr="00B80D05">
        <w:trPr>
          <w:trHeight w:val="254"/>
        </w:trPr>
        <w:tc>
          <w:tcPr>
            <w:tcW w:w="548" w:type="pct"/>
            <w:gridSpan w:val="2"/>
          </w:tcPr>
          <w:p w:rsidR="004203A0" w:rsidRDefault="004203A0" w:rsidP="00752F33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203A0" w:rsidRPr="00C31793" w:rsidRDefault="004203A0" w:rsidP="00752F33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203A0" w:rsidRDefault="004203A0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  <w:tc>
          <w:tcPr>
            <w:tcW w:w="1438" w:type="pct"/>
            <w:gridSpan w:val="6"/>
            <w:vMerge/>
            <w:tcBorders>
              <w:top w:val="nil"/>
            </w:tcBorders>
          </w:tcPr>
          <w:p w:rsidR="004203A0" w:rsidRDefault="004203A0" w:rsidP="00752F33">
            <w:pPr>
              <w:rPr>
                <w:sz w:val="2"/>
                <w:szCs w:val="2"/>
              </w:rPr>
            </w:pPr>
          </w:p>
        </w:tc>
      </w:tr>
    </w:tbl>
    <w:p w:rsidR="00B80D05" w:rsidRPr="005971E5" w:rsidRDefault="00B80D05" w:rsidP="00B80D05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0" allowOverlap="0" wp14:anchorId="571936D6" wp14:editId="7D5999C3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EC1CB4A" id="Прямоугольник 8" o:spid="_x0000_s1026" style="position:absolute;margin-left:-.45pt;margin-top:14.25pt;width:524.65pt;height:813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" o:allowincell="f" o:allowoverlap="f" filled="f" strokeweight="1pt">
                <w10:wrap anchory="page"/>
              </v:rect>
            </w:pict>
          </mc:Fallback>
        </mc:AlternateContent>
      </w:r>
      <w:r w:rsidRPr="004203A0">
        <w:rPr>
          <w:sz w:val="32"/>
        </w:rPr>
        <w:t>Базовый подход к разработке нормативных таблиц для определения коэффициента экономической безопасности</w:t>
      </w:r>
    </w:p>
    <w:p w:rsidR="00B80D05" w:rsidRDefault="00B80D05" w:rsidP="00B80D05">
      <w:pPr>
        <w:jc w:val="center"/>
        <w:rPr>
          <w:sz w:val="28"/>
          <w:szCs w:val="28"/>
        </w:rPr>
      </w:pPr>
    </w:p>
    <w:p w:rsidR="00B80D05" w:rsidRDefault="00B80D05" w:rsidP="00B80D05">
      <w:pPr>
        <w:jc w:val="center"/>
        <w:rPr>
          <w:sz w:val="28"/>
          <w:szCs w:val="28"/>
        </w:rPr>
      </w:pPr>
    </w:p>
    <w:p w:rsidR="00B80D05" w:rsidRDefault="00B80D05" w:rsidP="00B80D05">
      <w:pPr>
        <w:jc w:val="center"/>
        <w:rPr>
          <w:sz w:val="28"/>
          <w:szCs w:val="28"/>
        </w:rPr>
      </w:pPr>
    </w:p>
    <w:p w:rsidR="00B80D05" w:rsidRDefault="00B80D05" w:rsidP="00B80D05">
      <w:pPr>
        <w:jc w:val="center"/>
        <w:rPr>
          <w:sz w:val="28"/>
          <w:szCs w:val="28"/>
        </w:rPr>
      </w:pPr>
      <w:r w:rsidRPr="00A7352E">
        <w:rPr>
          <w:noProof/>
        </w:rPr>
        <w:drawing>
          <wp:inline distT="0" distB="0" distL="0" distR="0" wp14:anchorId="662DFFC5" wp14:editId="0DBA1DE8">
            <wp:extent cx="6176562" cy="3278038"/>
            <wp:effectExtent l="19050" t="19050" r="15240" b="177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7" t="3958" r="7534" b="5367"/>
                    <a:stretch/>
                  </pic:blipFill>
                  <pic:spPr bwMode="auto">
                    <a:xfrm>
                      <a:off x="0" y="0"/>
                      <a:ext cx="6210698" cy="3296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0D05" w:rsidRPr="0097019C" w:rsidRDefault="00B80D05" w:rsidP="00B80D05">
      <w:pPr>
        <w:jc w:val="center"/>
        <w:rPr>
          <w:sz w:val="28"/>
          <w:szCs w:val="28"/>
          <w:lang w:val="en-US"/>
        </w:rPr>
      </w:pPr>
    </w:p>
    <w:p w:rsidR="00B80D05" w:rsidRPr="00B80D05" w:rsidRDefault="00B80D05" w:rsidP="00B80D05">
      <w:pPr>
        <w:ind w:right="282" w:firstLine="567"/>
        <w:jc w:val="center"/>
        <w:rPr>
          <w:b/>
          <w:sz w:val="28"/>
          <w:szCs w:val="28"/>
        </w:rPr>
      </w:pPr>
      <w:r w:rsidRPr="00B80D05">
        <w:rPr>
          <w:b/>
          <w:sz w:val="28"/>
          <w:szCs w:val="20"/>
        </w:rPr>
        <w:t xml:space="preserve">ЗАВИСИМОСТЬ КОЭФФИЦИЕНТА ЭКОНОМИЧЕСКОЙ </w:t>
      </w:r>
      <w:r>
        <w:rPr>
          <w:b/>
          <w:sz w:val="28"/>
          <w:szCs w:val="20"/>
        </w:rPr>
        <w:br/>
      </w:r>
      <w:r w:rsidRPr="00B80D05">
        <w:rPr>
          <w:b/>
          <w:sz w:val="28"/>
          <w:szCs w:val="20"/>
        </w:rPr>
        <w:t>БЕЗОПАСНОСТИ ОТ ЗНАЧЕНИЯ АНАЛИЗИРУЕМОГО ПОКАЗАТЕЛЯ</w:t>
      </w:r>
    </w:p>
    <w:p w:rsidR="00B80D05" w:rsidRDefault="00B80D05" w:rsidP="00B80D05">
      <w:pPr>
        <w:jc w:val="center"/>
        <w:rPr>
          <w:sz w:val="28"/>
          <w:szCs w:val="28"/>
        </w:rPr>
      </w:pPr>
    </w:p>
    <w:p w:rsidR="00B80D05" w:rsidRPr="00416D06" w:rsidRDefault="00B80D05" w:rsidP="00B80D05">
      <w:pPr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B80D05" w:rsidRDefault="00B80D05" w:rsidP="00B80D05">
      <w:pPr>
        <w:jc w:val="center"/>
        <w:sectPr w:rsidR="00B80D05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B80D05" w:rsidRDefault="00B80D05" w:rsidP="00B80D05">
      <w:pPr>
        <w:tabs>
          <w:tab w:val="left" w:pos="-567"/>
        </w:tabs>
      </w:pPr>
    </w:p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/>
    <w:p w:rsidR="00B80D05" w:rsidRDefault="00B80D05" w:rsidP="00B80D05">
      <w:pPr>
        <w:rPr>
          <w:sz w:val="18"/>
          <w:szCs w:val="18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</w:p>
    <w:p w:rsidR="00B80D05" w:rsidRDefault="00B80D05" w:rsidP="00B80D05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B80D05" w:rsidRPr="00C31793" w:rsidRDefault="00B80D05" w:rsidP="00B80D05">
      <w:pPr>
        <w:rPr>
          <w:sz w:val="2"/>
          <w:szCs w:val="2"/>
        </w:rPr>
      </w:pPr>
    </w:p>
    <w:p w:rsidR="00B80D05" w:rsidRDefault="00B80D05" w:rsidP="00B80D05"/>
    <w:p w:rsidR="00B80D05" w:rsidRDefault="00B80D05" w:rsidP="00B80D05"/>
    <w:p w:rsidR="00B80D05" w:rsidRPr="00F0378F" w:rsidRDefault="00B80D05" w:rsidP="00B80D05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8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298"/>
      </w:tblGrid>
      <w:tr w:rsidR="00B80D05" w:rsidTr="00752F33">
        <w:trPr>
          <w:trHeight w:val="252"/>
        </w:trPr>
        <w:tc>
          <w:tcPr>
            <w:tcW w:w="244" w:type="pct"/>
          </w:tcPr>
          <w:p w:rsidR="00B80D05" w:rsidRPr="00B661E4" w:rsidRDefault="00B80D05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2" w:type="pct"/>
          </w:tcPr>
          <w:p w:rsidR="00B80D05" w:rsidRPr="00B661E4" w:rsidRDefault="00B80D05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B80D05" w:rsidRPr="00B661E4" w:rsidRDefault="00B80D05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B80D05" w:rsidRPr="00B661E4" w:rsidRDefault="00B80D05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B80D05" w:rsidRPr="00B661E4" w:rsidRDefault="00B80D05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3" w:type="pct"/>
            <w:gridSpan w:val="7"/>
            <w:vMerge w:val="restart"/>
          </w:tcPr>
          <w:p w:rsidR="00B80D05" w:rsidRDefault="00B80D05" w:rsidP="00752F33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>
              <w:rPr>
                <w:sz w:val="28"/>
              </w:rPr>
              <w:t>-0</w:t>
            </w:r>
            <w:r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-ПЛ</w:t>
            </w:r>
          </w:p>
        </w:tc>
      </w:tr>
      <w:tr w:rsidR="00B80D05" w:rsidTr="00752F33">
        <w:trPr>
          <w:trHeight w:val="253"/>
        </w:trPr>
        <w:tc>
          <w:tcPr>
            <w:tcW w:w="24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</w:tr>
      <w:tr w:rsidR="00B80D05" w:rsidTr="00752F33">
        <w:trPr>
          <w:trHeight w:val="250"/>
        </w:trPr>
        <w:tc>
          <w:tcPr>
            <w:tcW w:w="24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</w:tr>
      <w:tr w:rsidR="00B80D05" w:rsidTr="00752F33">
        <w:trPr>
          <w:trHeight w:val="256"/>
        </w:trPr>
        <w:tc>
          <w:tcPr>
            <w:tcW w:w="24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80D05" w:rsidRPr="000858AF" w:rsidRDefault="00B80D05" w:rsidP="00752F33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B80D05" w:rsidRDefault="00B80D05" w:rsidP="00752F33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B80D05" w:rsidRDefault="00B80D05" w:rsidP="00752F33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8" w:type="pct"/>
          </w:tcPr>
          <w:p w:rsidR="00B80D05" w:rsidRDefault="00B80D05" w:rsidP="00752F33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B80D05" w:rsidTr="00752F33">
        <w:trPr>
          <w:trHeight w:val="255"/>
        </w:trPr>
        <w:tc>
          <w:tcPr>
            <w:tcW w:w="244" w:type="pct"/>
          </w:tcPr>
          <w:p w:rsidR="00B80D05" w:rsidRDefault="00B80D05" w:rsidP="00752F33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2" w:type="pct"/>
          </w:tcPr>
          <w:p w:rsidR="00B80D05" w:rsidRDefault="00B80D05" w:rsidP="00752F33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B80D05" w:rsidRDefault="00B80D05" w:rsidP="00752F33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B80D05" w:rsidRDefault="00B80D05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B80D05" w:rsidRDefault="00B80D05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B80D05" w:rsidRDefault="00B80D05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B80D05" w:rsidRDefault="00B80D05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618" w:type="pct"/>
            <w:vMerge w:val="restart"/>
          </w:tcPr>
          <w:p w:rsidR="00B80D05" w:rsidRDefault="00B80D05" w:rsidP="00752F33">
            <w:pPr>
              <w:pStyle w:val="TableParagraph"/>
              <w:rPr>
                <w:sz w:val="20"/>
              </w:rPr>
            </w:pPr>
          </w:p>
        </w:tc>
      </w:tr>
      <w:tr w:rsidR="00B80D05" w:rsidTr="00752F33">
        <w:trPr>
          <w:trHeight w:val="251"/>
        </w:trPr>
        <w:tc>
          <w:tcPr>
            <w:tcW w:w="547" w:type="pct"/>
            <w:gridSpan w:val="2"/>
          </w:tcPr>
          <w:p w:rsidR="00B80D05" w:rsidRDefault="00B80D05" w:rsidP="00752F33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80D05" w:rsidRPr="000858AF" w:rsidRDefault="00B80D05" w:rsidP="00752F33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</w:tr>
      <w:tr w:rsidR="00B80D05" w:rsidTr="00752F33">
        <w:trPr>
          <w:trHeight w:val="252"/>
        </w:trPr>
        <w:tc>
          <w:tcPr>
            <w:tcW w:w="547" w:type="pct"/>
            <w:gridSpan w:val="2"/>
          </w:tcPr>
          <w:p w:rsidR="00B80D05" w:rsidRDefault="00B80D05" w:rsidP="00752F33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80D05" w:rsidRPr="000858AF" w:rsidRDefault="00B80D05" w:rsidP="00752F33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</w:tr>
      <w:tr w:rsidR="00B80D05" w:rsidTr="00752F33">
        <w:trPr>
          <w:trHeight w:val="254"/>
        </w:trPr>
        <w:tc>
          <w:tcPr>
            <w:tcW w:w="547" w:type="pct"/>
            <w:gridSpan w:val="2"/>
          </w:tcPr>
          <w:p w:rsidR="00B80D05" w:rsidRDefault="00B80D05" w:rsidP="00752F33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80D05" w:rsidRPr="000858AF" w:rsidRDefault="00B80D05" w:rsidP="00752F33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B80D05" w:rsidRPr="002072CC" w:rsidRDefault="00B80D05" w:rsidP="00752F33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>
              <w:rPr>
                <w:sz w:val="18"/>
                <w:lang w:val="ru-RU"/>
              </w:rPr>
              <w:t xml:space="preserve"> 6</w:t>
            </w:r>
          </w:p>
        </w:tc>
        <w:tc>
          <w:tcPr>
            <w:tcW w:w="892" w:type="pct"/>
            <w:gridSpan w:val="2"/>
          </w:tcPr>
          <w:p w:rsidR="00B80D05" w:rsidRPr="002072CC" w:rsidRDefault="00B80D05" w:rsidP="00752F33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>
              <w:rPr>
                <w:sz w:val="18"/>
                <w:lang w:val="ru-RU"/>
              </w:rPr>
              <w:t xml:space="preserve"> 22</w:t>
            </w:r>
          </w:p>
        </w:tc>
      </w:tr>
      <w:tr w:rsidR="00B80D05" w:rsidTr="00752F33">
        <w:trPr>
          <w:trHeight w:val="254"/>
        </w:trPr>
        <w:tc>
          <w:tcPr>
            <w:tcW w:w="547" w:type="pct"/>
            <w:gridSpan w:val="2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80D05" w:rsidRPr="004203A0" w:rsidRDefault="00B80D05" w:rsidP="00752F33">
            <w:pPr>
              <w:pStyle w:val="TableParagraph"/>
              <w:ind w:left="102" w:right="96"/>
              <w:rPr>
                <w:sz w:val="24"/>
                <w:lang w:val="ru-RU"/>
              </w:rPr>
            </w:pPr>
            <w:r w:rsidRPr="004203A0">
              <w:rPr>
                <w:sz w:val="24"/>
                <w:lang w:val="ru-RU"/>
              </w:rPr>
              <w:t>Базовый подход к разработке нормативных таблиц для опр</w:t>
            </w:r>
            <w:r w:rsidRPr="004203A0">
              <w:rPr>
                <w:sz w:val="24"/>
                <w:lang w:val="ru-RU"/>
              </w:rPr>
              <w:t>е</w:t>
            </w:r>
            <w:r w:rsidRPr="004203A0">
              <w:rPr>
                <w:sz w:val="24"/>
                <w:lang w:val="ru-RU"/>
              </w:rPr>
              <w:t>деления коэффициента экон</w:t>
            </w:r>
            <w:r w:rsidRPr="004203A0">
              <w:rPr>
                <w:sz w:val="24"/>
                <w:lang w:val="ru-RU"/>
              </w:rPr>
              <w:t>о</w:t>
            </w:r>
            <w:r w:rsidRPr="004203A0">
              <w:rPr>
                <w:sz w:val="24"/>
                <w:lang w:val="ru-RU"/>
              </w:rPr>
              <w:t>мической безопасности</w:t>
            </w:r>
          </w:p>
        </w:tc>
        <w:tc>
          <w:tcPr>
            <w:tcW w:w="1439" w:type="pct"/>
            <w:gridSpan w:val="6"/>
            <w:vMerge w:val="restart"/>
          </w:tcPr>
          <w:p w:rsidR="00B80D05" w:rsidRPr="000858AF" w:rsidRDefault="00B80D05" w:rsidP="00752F33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B80D05" w:rsidRDefault="00B80D05" w:rsidP="00752F33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B80D05" w:rsidTr="00752F33">
        <w:trPr>
          <w:trHeight w:val="252"/>
        </w:trPr>
        <w:tc>
          <w:tcPr>
            <w:tcW w:w="547" w:type="pct"/>
            <w:gridSpan w:val="2"/>
          </w:tcPr>
          <w:p w:rsidR="00B80D05" w:rsidRDefault="00B80D05" w:rsidP="00752F33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80D05" w:rsidRDefault="00B80D05" w:rsidP="00752F33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</w:tr>
      <w:tr w:rsidR="00B80D05" w:rsidTr="00752F33">
        <w:trPr>
          <w:trHeight w:val="254"/>
        </w:trPr>
        <w:tc>
          <w:tcPr>
            <w:tcW w:w="547" w:type="pct"/>
            <w:gridSpan w:val="2"/>
          </w:tcPr>
          <w:p w:rsidR="00B80D05" w:rsidRDefault="00B80D05" w:rsidP="00752F33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80D05" w:rsidRPr="00C31793" w:rsidRDefault="00B80D05" w:rsidP="00752F33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80D05" w:rsidRDefault="00B80D05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B80D05" w:rsidRDefault="00B80D05" w:rsidP="00752F33">
            <w:pPr>
              <w:rPr>
                <w:sz w:val="2"/>
                <w:szCs w:val="2"/>
              </w:rPr>
            </w:pPr>
          </w:p>
        </w:tc>
      </w:tr>
    </w:tbl>
    <w:p w:rsidR="00416D06" w:rsidRPr="005971E5" w:rsidRDefault="00416D06" w:rsidP="00416D06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0" allowOverlap="0" wp14:anchorId="3553D055" wp14:editId="6B6C10B0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356E9F1" id="Прямоугольник 16" o:spid="_x0000_s1026" style="position:absolute;margin-left:-.45pt;margin-top:14.25pt;width:524.65pt;height:81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zC2vs6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 w:rsidR="00956427">
        <w:rPr>
          <w:sz w:val="32"/>
        </w:rPr>
        <w:t>нормативная</w:t>
      </w:r>
      <w:r w:rsidR="00956427" w:rsidRPr="00956427">
        <w:rPr>
          <w:sz w:val="32"/>
        </w:rPr>
        <w:t xml:space="preserve"> таблиц</w:t>
      </w:r>
      <w:r w:rsidR="00956427">
        <w:rPr>
          <w:sz w:val="32"/>
        </w:rPr>
        <w:t>а</w:t>
      </w:r>
      <w:r w:rsidR="00956427" w:rsidRPr="00956427">
        <w:rPr>
          <w:sz w:val="32"/>
        </w:rPr>
        <w:t xml:space="preserve"> для оценки уровня экономической безопасности применительно к фактору ограниченности рынков сбыта</w:t>
      </w:r>
    </w:p>
    <w:p w:rsidR="00416D06" w:rsidRDefault="00416D06" w:rsidP="00416D06">
      <w:pPr>
        <w:jc w:val="center"/>
        <w:rPr>
          <w:sz w:val="28"/>
          <w:szCs w:val="28"/>
        </w:rPr>
      </w:pPr>
    </w:p>
    <w:p w:rsidR="00956427" w:rsidRPr="00752F33" w:rsidRDefault="00956427" w:rsidP="00956427">
      <w:pPr>
        <w:jc w:val="center"/>
        <w:rPr>
          <w:sz w:val="28"/>
          <w:szCs w:val="28"/>
        </w:rPr>
      </w:pPr>
    </w:p>
    <w:p w:rsidR="00956427" w:rsidRPr="00956427" w:rsidRDefault="00956427" w:rsidP="00956427">
      <w:pPr>
        <w:ind w:left="851" w:right="282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56427">
        <w:rPr>
          <w:b/>
          <w:color w:val="000000"/>
          <w:sz w:val="28"/>
          <w:szCs w:val="28"/>
          <w:shd w:val="clear" w:color="auto" w:fill="FFFFFF"/>
        </w:rPr>
        <w:t xml:space="preserve">НОРМАТИВЫ ДЛЯ ОПРЕДЕЛЕНИЯ КОЭФФИЦИЕНТА </w:t>
      </w:r>
      <w:r>
        <w:rPr>
          <w:b/>
          <w:color w:val="000000"/>
          <w:sz w:val="28"/>
          <w:szCs w:val="28"/>
          <w:shd w:val="clear" w:color="auto" w:fill="FFFFFF"/>
        </w:rPr>
        <w:br/>
      </w:r>
      <w:r w:rsidRPr="00956427">
        <w:rPr>
          <w:b/>
          <w:color w:val="000000"/>
          <w:sz w:val="28"/>
          <w:szCs w:val="28"/>
          <w:shd w:val="clear" w:color="auto" w:fill="FFFFFF"/>
        </w:rPr>
        <w:t xml:space="preserve">ЭКОНОМИЧЕСКОЙ БЕЗОПАСНОСТИ С УЧЕТОМ ВЛИЯНИЯ ОГРАНИЧЕННОСТИ РЫНКОВ СБЫТА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  <w:gridCol w:w="1363"/>
        <w:gridCol w:w="1190"/>
        <w:gridCol w:w="1190"/>
        <w:gridCol w:w="1194"/>
        <w:gridCol w:w="1196"/>
        <w:gridCol w:w="794"/>
      </w:tblGrid>
      <w:tr w:rsidR="00B80D05" w:rsidRPr="008415B6" w:rsidTr="00B00F51">
        <w:trPr>
          <w:trHeight w:val="958"/>
        </w:trPr>
        <w:tc>
          <w:tcPr>
            <w:tcW w:w="2395" w:type="dxa"/>
            <w:vAlign w:val="center"/>
          </w:tcPr>
          <w:p w:rsidR="00B80D05" w:rsidRPr="008415B6" w:rsidRDefault="00B80D05" w:rsidP="00B80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6913" w:type="dxa"/>
            <w:gridSpan w:val="6"/>
            <w:vAlign w:val="center"/>
          </w:tcPr>
          <w:p w:rsidR="00B80D05" w:rsidRPr="008415B6" w:rsidRDefault="00B80D05" w:rsidP="00B00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Фактическое</w:t>
            </w:r>
            <w:r w:rsidRPr="00F72DEA">
              <w:rPr>
                <w:sz w:val="28"/>
              </w:rPr>
              <w:t xml:space="preserve"> количеств</w:t>
            </w:r>
            <w:r>
              <w:rPr>
                <w:sz w:val="28"/>
              </w:rPr>
              <w:t>о</w:t>
            </w:r>
            <w:r w:rsidRPr="00F72DEA">
              <w:rPr>
                <w:sz w:val="28"/>
              </w:rPr>
              <w:t xml:space="preserve"> заказчиков продукции с </w:t>
            </w:r>
            <w:r w:rsidR="00B00F51">
              <w:rPr>
                <w:sz w:val="28"/>
              </w:rPr>
              <w:br/>
            </w:r>
            <w:r w:rsidRPr="00F72DEA">
              <w:rPr>
                <w:sz w:val="28"/>
              </w:rPr>
              <w:t>учето</w:t>
            </w:r>
            <w:r>
              <w:rPr>
                <w:sz w:val="28"/>
              </w:rPr>
              <w:t xml:space="preserve">м условий договорных отношений на </w:t>
            </w:r>
            <w:r w:rsidR="00B00F51">
              <w:rPr>
                <w:sz w:val="28"/>
              </w:rPr>
              <w:br/>
            </w:r>
            <w:r>
              <w:rPr>
                <w:sz w:val="28"/>
              </w:rPr>
              <w:t>приемлемых финансовых условиях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CF</m:t>
              </m:r>
            </m:oMath>
          </w:p>
        </w:tc>
      </w:tr>
      <w:tr w:rsidR="00B80D05" w:rsidRPr="008415B6" w:rsidTr="00B00F51">
        <w:trPr>
          <w:trHeight w:val="333"/>
        </w:trPr>
        <w:tc>
          <w:tcPr>
            <w:tcW w:w="2395" w:type="dxa"/>
            <w:vMerge w:val="restart"/>
            <w:vAlign w:val="center"/>
          </w:tcPr>
          <w:p w:rsidR="00B80D05" w:rsidRPr="008415B6" w:rsidRDefault="00B80D05" w:rsidP="00B80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Pr="00CE18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CE18C7">
              <w:rPr>
                <w:sz w:val="28"/>
                <w:szCs w:val="28"/>
              </w:rPr>
              <w:t>товарных позиций в производстве</w:t>
            </w:r>
            <w:r w:rsidRPr="00CE18C7">
              <w:rPr>
                <w:sz w:val="28"/>
                <w:szCs w:val="28"/>
              </w:rPr>
              <w:t>н</w:t>
            </w:r>
            <w:r w:rsidRPr="00CE18C7">
              <w:rPr>
                <w:sz w:val="28"/>
                <w:szCs w:val="28"/>
              </w:rPr>
              <w:t>ном портфеле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oMath>
          </w:p>
        </w:tc>
        <w:tc>
          <w:tcPr>
            <w:tcW w:w="1363" w:type="dxa"/>
            <w:vAlign w:val="center"/>
          </w:tcPr>
          <w:p w:rsidR="00B80D05" w:rsidRPr="008415B6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B80D05" w:rsidRPr="00B80D05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B80D05">
              <w:rPr>
                <w:color w:val="000000"/>
                <w:sz w:val="28"/>
                <w:szCs w:val="28"/>
              </w:rPr>
              <w:t>&lt;4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B80D05" w:rsidRPr="00B80D05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B80D05">
              <w:rPr>
                <w:color w:val="000000"/>
                <w:sz w:val="28"/>
                <w:szCs w:val="28"/>
              </w:rPr>
              <w:t>5-36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B80D05" w:rsidRPr="0003346D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B80D0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</w:t>
            </w:r>
            <w:r w:rsidRPr="00B80D05">
              <w:rPr>
                <w:color w:val="000000"/>
                <w:sz w:val="28"/>
                <w:szCs w:val="28"/>
              </w:rPr>
              <w:t>-6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:rsidR="00B80D05" w:rsidRPr="00B80D05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B80D05">
              <w:rPr>
                <w:color w:val="000000"/>
                <w:sz w:val="28"/>
                <w:szCs w:val="28"/>
              </w:rPr>
              <w:t>68-100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B80D05" w:rsidRPr="00B80D05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B80D05">
              <w:rPr>
                <w:color w:val="000000"/>
                <w:sz w:val="28"/>
                <w:szCs w:val="28"/>
              </w:rPr>
              <w:t>&gt;100</w:t>
            </w:r>
          </w:p>
        </w:tc>
      </w:tr>
      <w:tr w:rsidR="00B80D05" w:rsidRPr="008415B6" w:rsidTr="00B00F51">
        <w:trPr>
          <w:trHeight w:val="333"/>
        </w:trPr>
        <w:tc>
          <w:tcPr>
            <w:tcW w:w="2395" w:type="dxa"/>
            <w:vMerge/>
            <w:vAlign w:val="center"/>
          </w:tcPr>
          <w:p w:rsidR="00B80D05" w:rsidRPr="008415B6" w:rsidRDefault="00B80D05" w:rsidP="00487D44">
            <w:pPr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B80D05" w:rsidRPr="00B80D05" w:rsidRDefault="00B80D05" w:rsidP="00487D44">
            <w:pPr>
              <w:jc w:val="center"/>
              <w:rPr>
                <w:sz w:val="28"/>
                <w:szCs w:val="28"/>
              </w:rPr>
            </w:pPr>
            <w:r w:rsidRPr="00025912">
              <w:rPr>
                <w:sz w:val="28"/>
                <w:szCs w:val="28"/>
              </w:rPr>
              <w:t>&lt;</w:t>
            </w:r>
            <w:r w:rsidRPr="00B80D05">
              <w:rPr>
                <w:sz w:val="28"/>
                <w:szCs w:val="2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D05" w:rsidRPr="00B80D05" w:rsidRDefault="00B80D05" w:rsidP="00487D44">
            <w:pPr>
              <w:jc w:val="center"/>
              <w:rPr>
                <w:sz w:val="28"/>
                <w:szCs w:val="28"/>
              </w:rPr>
            </w:pPr>
            <w:r w:rsidRPr="00B80D05">
              <w:rPr>
                <w:sz w:val="28"/>
                <w:szCs w:val="28"/>
              </w:rPr>
              <w:t>0,15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B80D05" w:rsidRDefault="00B80D05" w:rsidP="00487D44">
            <w:pPr>
              <w:jc w:val="center"/>
              <w:rPr>
                <w:sz w:val="28"/>
                <w:szCs w:val="28"/>
              </w:rPr>
            </w:pPr>
            <w:r w:rsidRPr="00B80D05">
              <w:rPr>
                <w:sz w:val="28"/>
                <w:szCs w:val="28"/>
              </w:rPr>
              <w:t>0,31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B80D05" w:rsidRDefault="00B80D05" w:rsidP="00487D44">
            <w:pPr>
              <w:jc w:val="center"/>
              <w:rPr>
                <w:sz w:val="28"/>
                <w:szCs w:val="28"/>
              </w:rPr>
            </w:pPr>
            <w:r w:rsidRPr="00B80D05">
              <w:rPr>
                <w:sz w:val="28"/>
                <w:szCs w:val="28"/>
              </w:rPr>
              <w:t>0,53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B80D05" w:rsidRDefault="00B80D05" w:rsidP="00487D44">
            <w:pPr>
              <w:jc w:val="center"/>
              <w:rPr>
                <w:sz w:val="28"/>
                <w:szCs w:val="28"/>
              </w:rPr>
            </w:pPr>
            <w:r w:rsidRPr="00B80D05">
              <w:rPr>
                <w:sz w:val="28"/>
                <w:szCs w:val="28"/>
              </w:rPr>
              <w:t>0,75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B80D05" w:rsidRDefault="00B80D05" w:rsidP="00487D44">
            <w:pPr>
              <w:jc w:val="center"/>
              <w:rPr>
                <w:sz w:val="28"/>
                <w:szCs w:val="28"/>
              </w:rPr>
            </w:pPr>
            <w:r w:rsidRPr="00B80D05">
              <w:rPr>
                <w:sz w:val="28"/>
                <w:szCs w:val="28"/>
              </w:rPr>
              <w:t>0,86</w:t>
            </w:r>
          </w:p>
        </w:tc>
      </w:tr>
      <w:tr w:rsidR="00B80D05" w:rsidRPr="008415B6" w:rsidTr="00B00F51">
        <w:trPr>
          <w:trHeight w:val="347"/>
        </w:trPr>
        <w:tc>
          <w:tcPr>
            <w:tcW w:w="2395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B80D05" w:rsidRPr="0003346D" w:rsidRDefault="00B80D05" w:rsidP="0003346D">
            <w:pPr>
              <w:jc w:val="center"/>
              <w:rPr>
                <w:sz w:val="28"/>
                <w:szCs w:val="28"/>
              </w:rPr>
            </w:pPr>
            <w:r w:rsidRPr="00B80D05">
              <w:rPr>
                <w:sz w:val="28"/>
                <w:szCs w:val="28"/>
              </w:rPr>
              <w:t>3-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B80D05">
              <w:rPr>
                <w:sz w:val="28"/>
                <w:szCs w:val="28"/>
              </w:rPr>
              <w:t>0,</w:t>
            </w:r>
            <w:r w:rsidRPr="00020DC6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0,32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0,54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0,76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0,87</w:t>
            </w:r>
          </w:p>
        </w:tc>
      </w:tr>
      <w:tr w:rsidR="00B80D05" w:rsidRPr="008415B6" w:rsidTr="00B00F51">
        <w:trPr>
          <w:trHeight w:val="333"/>
        </w:trPr>
        <w:tc>
          <w:tcPr>
            <w:tcW w:w="2395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B80D05" w:rsidRPr="00025912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7-10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0,36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0,58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0,91</w:t>
            </w:r>
          </w:p>
        </w:tc>
      </w:tr>
      <w:tr w:rsidR="00B80D05" w:rsidRPr="008415B6" w:rsidTr="00B00F51">
        <w:trPr>
          <w:trHeight w:val="333"/>
        </w:trPr>
        <w:tc>
          <w:tcPr>
            <w:tcW w:w="2395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B80D05" w:rsidRPr="00025912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11-14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0,40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0,62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0,84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0,95</w:t>
            </w:r>
          </w:p>
        </w:tc>
      </w:tr>
      <w:tr w:rsidR="00B80D05" w:rsidRPr="008415B6" w:rsidTr="00B00F51">
        <w:trPr>
          <w:trHeight w:val="347"/>
        </w:trPr>
        <w:tc>
          <w:tcPr>
            <w:tcW w:w="2395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B80D05" w:rsidRPr="00025912" w:rsidRDefault="00B80D05" w:rsidP="0003346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-18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0,43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0,65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0,87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20DC6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020DC6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331F2C" w:rsidRDefault="00331F2C" w:rsidP="00331F2C">
      <w:pPr>
        <w:widowControl/>
        <w:autoSpaceDE/>
        <w:autoSpaceDN/>
        <w:adjustRightInd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331F2C" w:rsidRDefault="00331F2C" w:rsidP="00331F2C">
      <w:pPr>
        <w:widowControl/>
        <w:autoSpaceDE/>
        <w:autoSpaceDN/>
        <w:adjustRightInd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331F2C" w:rsidRDefault="00331F2C" w:rsidP="00416D06">
      <w:pPr>
        <w:jc w:val="center"/>
        <w:rPr>
          <w:sz w:val="28"/>
          <w:szCs w:val="28"/>
        </w:rPr>
      </w:pPr>
    </w:p>
    <w:p w:rsidR="00331F2C" w:rsidRPr="00331F2C" w:rsidRDefault="00331F2C" w:rsidP="00416D06">
      <w:pPr>
        <w:jc w:val="center"/>
      </w:pPr>
    </w:p>
    <w:p w:rsidR="00416D06" w:rsidRDefault="00416D06" w:rsidP="00416D06">
      <w:pPr>
        <w:sectPr w:rsidR="00416D06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416D06" w:rsidRDefault="00416D06" w:rsidP="00416D06">
      <w:pPr>
        <w:tabs>
          <w:tab w:val="left" w:pos="-567"/>
        </w:tabs>
      </w:pPr>
    </w:p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>
      <w:pPr>
        <w:rPr>
          <w:sz w:val="18"/>
          <w:szCs w:val="18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/>
    <w:p w:rsidR="00416D06" w:rsidRPr="00F0378F" w:rsidRDefault="00416D06" w:rsidP="00416D06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8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298"/>
      </w:tblGrid>
      <w:tr w:rsidR="00416D06" w:rsidTr="00B34E0B">
        <w:trPr>
          <w:trHeight w:val="252"/>
        </w:trPr>
        <w:tc>
          <w:tcPr>
            <w:tcW w:w="24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2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3" w:type="pct"/>
            <w:gridSpan w:val="7"/>
            <w:vMerge w:val="restart"/>
          </w:tcPr>
          <w:p w:rsidR="00416D06" w:rsidRDefault="00232082" w:rsidP="00832E2E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16D06">
              <w:rPr>
                <w:sz w:val="28"/>
              </w:rPr>
              <w:t>-0</w:t>
            </w:r>
            <w:r w:rsidR="002072CC">
              <w:rPr>
                <w:sz w:val="28"/>
                <w:lang w:val="ru-RU"/>
              </w:rPr>
              <w:t>6</w:t>
            </w:r>
            <w:r w:rsidR="00416D06">
              <w:rPr>
                <w:sz w:val="28"/>
              </w:rPr>
              <w:t>-ПЛ</w:t>
            </w:r>
          </w:p>
        </w:tc>
      </w:tr>
      <w:tr w:rsidR="00416D06" w:rsidTr="00B34E0B">
        <w:trPr>
          <w:trHeight w:val="253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B34E0B">
        <w:trPr>
          <w:trHeight w:val="250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B34E0B">
        <w:trPr>
          <w:trHeight w:val="256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416D06" w:rsidRDefault="00416D06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416D06" w:rsidRDefault="00416D06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8" w:type="pct"/>
          </w:tcPr>
          <w:p w:rsidR="00416D06" w:rsidRDefault="00416D06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416D06" w:rsidTr="00B34E0B">
        <w:trPr>
          <w:trHeight w:val="255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2" w:type="pct"/>
          </w:tcPr>
          <w:p w:rsidR="00416D06" w:rsidRDefault="00416D06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8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7" w:type="pct"/>
            <w:gridSpan w:val="2"/>
          </w:tcPr>
          <w:p w:rsidR="00EB404D" w:rsidRDefault="00EB404D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7" w:type="pct"/>
            <w:gridSpan w:val="2"/>
          </w:tcPr>
          <w:p w:rsidR="00EB404D" w:rsidRDefault="00EB404D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7" w:type="pct"/>
            <w:gridSpan w:val="2"/>
          </w:tcPr>
          <w:p w:rsidR="00EB404D" w:rsidRDefault="00EB404D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2072CC" w:rsidRDefault="00EB404D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7</w:t>
            </w:r>
          </w:p>
        </w:tc>
        <w:tc>
          <w:tcPr>
            <w:tcW w:w="892" w:type="pct"/>
            <w:gridSpan w:val="2"/>
          </w:tcPr>
          <w:p w:rsidR="00EB404D" w:rsidRPr="002072CC" w:rsidRDefault="00EB404D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416D06" w:rsidTr="00B34E0B">
        <w:trPr>
          <w:trHeight w:val="254"/>
        </w:trPr>
        <w:tc>
          <w:tcPr>
            <w:tcW w:w="547" w:type="pct"/>
            <w:gridSpan w:val="2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858AF" w:rsidRDefault="00487D44" w:rsidP="006965B1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</w:t>
            </w:r>
            <w:r w:rsidRPr="00487D44">
              <w:rPr>
                <w:sz w:val="24"/>
                <w:lang w:val="ru-RU"/>
              </w:rPr>
              <w:t>ормативная таблица для оценки уровня экономической безопасности применительно к фактору ограниченности ры</w:t>
            </w:r>
            <w:r w:rsidRPr="00487D44">
              <w:rPr>
                <w:sz w:val="24"/>
                <w:lang w:val="ru-RU"/>
              </w:rPr>
              <w:t>н</w:t>
            </w:r>
            <w:r w:rsidRPr="00487D44">
              <w:rPr>
                <w:sz w:val="24"/>
                <w:lang w:val="ru-RU"/>
              </w:rPr>
              <w:t>ков сбы</w:t>
            </w:r>
            <w:r>
              <w:rPr>
                <w:sz w:val="24"/>
                <w:lang w:val="ru-RU"/>
              </w:rPr>
              <w:t>та</w:t>
            </w:r>
          </w:p>
        </w:tc>
        <w:tc>
          <w:tcPr>
            <w:tcW w:w="1439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416D06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416D06" w:rsidTr="00B34E0B">
        <w:trPr>
          <w:trHeight w:val="252"/>
        </w:trPr>
        <w:tc>
          <w:tcPr>
            <w:tcW w:w="547" w:type="pct"/>
            <w:gridSpan w:val="2"/>
          </w:tcPr>
          <w:p w:rsidR="00416D06" w:rsidRDefault="00416D06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B34E0B">
        <w:trPr>
          <w:trHeight w:val="254"/>
        </w:trPr>
        <w:tc>
          <w:tcPr>
            <w:tcW w:w="547" w:type="pct"/>
            <w:gridSpan w:val="2"/>
          </w:tcPr>
          <w:p w:rsidR="00416D06" w:rsidRDefault="00416D06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Pr="00C31793" w:rsidRDefault="00416D06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</w:tbl>
    <w:p w:rsidR="00BA1130" w:rsidRDefault="00BA1130" w:rsidP="00BA1130">
      <w:pPr>
        <w:sectPr w:rsidR="00BA1130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956427" w:rsidRPr="005971E5" w:rsidRDefault="00416D06" w:rsidP="00956427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1C4F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0" allowOverlap="0" wp14:anchorId="7F8BA0F9" wp14:editId="2AAB789A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10E2A83" id="Прямоугольник 20" o:spid="_x0000_s1026" style="position:absolute;margin-left:-.45pt;margin-top:14.25pt;width:524.65pt;height:813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" o:allowincell="f" o:allowoverlap="f" filled="f" strokeweight="1pt">
                <w10:wrap anchory="page"/>
              </v:rect>
            </w:pict>
          </mc:Fallback>
        </mc:AlternateContent>
      </w:r>
      <w:r w:rsidR="00956427">
        <w:rPr>
          <w:sz w:val="32"/>
          <w:szCs w:val="32"/>
        </w:rPr>
        <w:t>Н</w:t>
      </w:r>
      <w:r w:rsidR="00956427">
        <w:rPr>
          <w:sz w:val="32"/>
        </w:rPr>
        <w:t>ормативнЫЕ</w:t>
      </w:r>
      <w:r w:rsidR="00956427" w:rsidRPr="00956427">
        <w:rPr>
          <w:sz w:val="32"/>
        </w:rPr>
        <w:t xml:space="preserve"> таблиц</w:t>
      </w:r>
      <w:r w:rsidR="00956427">
        <w:rPr>
          <w:sz w:val="32"/>
        </w:rPr>
        <w:t>Ы</w:t>
      </w:r>
      <w:r w:rsidR="00956427" w:rsidRPr="00956427">
        <w:rPr>
          <w:sz w:val="32"/>
        </w:rPr>
        <w:t xml:space="preserve"> для оценки уровня экономической безопасности применительно к фактору </w:t>
      </w:r>
      <w:r w:rsidR="00956427">
        <w:rPr>
          <w:sz w:val="32"/>
        </w:rPr>
        <w:t>ОТКРЫТОСТИ БЕЛОРУССКОЙ ЭКОНОМИКИ</w:t>
      </w:r>
    </w:p>
    <w:p w:rsidR="00416D06" w:rsidRDefault="00416D06" w:rsidP="00956427">
      <w:pPr>
        <w:pStyle w:val="1"/>
        <w:tabs>
          <w:tab w:val="left" w:pos="6096"/>
        </w:tabs>
        <w:ind w:right="565"/>
        <w:jc w:val="center"/>
      </w:pPr>
    </w:p>
    <w:p w:rsidR="008A010C" w:rsidRPr="00832E2E" w:rsidRDefault="008A010C" w:rsidP="00832E2E">
      <w:pPr>
        <w:widowControl/>
        <w:autoSpaceDE/>
        <w:autoSpaceDN/>
        <w:adjustRightInd/>
        <w:ind w:left="567" w:right="565"/>
        <w:jc w:val="both"/>
        <w:rPr>
          <w:rFonts w:eastAsiaTheme="minorHAnsi"/>
          <w:b/>
          <w:sz w:val="28"/>
          <w:szCs w:val="28"/>
          <w:lang w:eastAsia="en-US"/>
        </w:rPr>
      </w:pPr>
      <w:r w:rsidRPr="008A010C">
        <w:rPr>
          <w:rFonts w:eastAsiaTheme="minorHAnsi"/>
          <w:b/>
          <w:sz w:val="28"/>
          <w:szCs w:val="28"/>
          <w:lang w:eastAsia="en-US"/>
        </w:rPr>
        <w:t xml:space="preserve">НОРМАТИВЫ ДЛЯ ОПРЕДЕЛЕНИЯ КОЭФФИЦИЕНТА </w:t>
      </w:r>
      <w:r w:rsidR="0003346D">
        <w:rPr>
          <w:rFonts w:eastAsiaTheme="minorHAnsi"/>
          <w:b/>
          <w:sz w:val="28"/>
          <w:szCs w:val="28"/>
          <w:lang w:eastAsia="en-US"/>
        </w:rPr>
        <w:br/>
      </w:r>
      <w:r w:rsidRPr="008A010C">
        <w:rPr>
          <w:rFonts w:eastAsiaTheme="minorHAnsi"/>
          <w:b/>
          <w:sz w:val="28"/>
          <w:szCs w:val="28"/>
          <w:lang w:eastAsia="en-US"/>
        </w:rPr>
        <w:t>ЭКОНОМ</w:t>
      </w:r>
      <w:r w:rsidR="0003346D">
        <w:rPr>
          <w:rFonts w:eastAsiaTheme="minorHAnsi"/>
          <w:b/>
          <w:sz w:val="28"/>
          <w:szCs w:val="28"/>
          <w:lang w:eastAsia="en-US"/>
        </w:rPr>
        <w:t>ИЧЕСКОЙ БЕЗОПАСНОСТИ, УЧИТЫВАЮЩЕГО</w:t>
      </w:r>
      <w:r w:rsidRPr="008A010C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3346D">
        <w:rPr>
          <w:rFonts w:eastAsiaTheme="minorHAnsi"/>
          <w:b/>
          <w:sz w:val="28"/>
          <w:szCs w:val="28"/>
          <w:lang w:eastAsia="en-US"/>
        </w:rPr>
        <w:br/>
      </w:r>
      <w:r w:rsidRPr="008A010C">
        <w:rPr>
          <w:rFonts w:eastAsiaTheme="minorHAnsi"/>
          <w:b/>
          <w:sz w:val="28"/>
          <w:szCs w:val="28"/>
          <w:lang w:eastAsia="en-US"/>
        </w:rPr>
        <w:t xml:space="preserve">ВЕРОЯТНОСТЬ УДЕРЖАНИЯ РЫНКА ЗА СЧЕТ </w:t>
      </w:r>
      <w:r w:rsidR="0003346D">
        <w:rPr>
          <w:rFonts w:eastAsiaTheme="minorHAnsi"/>
          <w:b/>
          <w:sz w:val="28"/>
          <w:szCs w:val="28"/>
          <w:lang w:eastAsia="en-US"/>
        </w:rPr>
        <w:br/>
      </w:r>
      <w:r w:rsidRPr="008A010C">
        <w:rPr>
          <w:rFonts w:eastAsiaTheme="minorHAnsi"/>
          <w:b/>
          <w:sz w:val="28"/>
          <w:szCs w:val="28"/>
          <w:lang w:eastAsia="en-US"/>
        </w:rPr>
        <w:t xml:space="preserve">ТЕХНОЛОГИЧЕСКИХ ОСОБЕННОСТЕЙ ВЫПУСКАЕМОЙ </w:t>
      </w:r>
      <w:r w:rsidR="006C1457">
        <w:rPr>
          <w:rFonts w:eastAsiaTheme="minorHAnsi"/>
          <w:b/>
          <w:sz w:val="28"/>
          <w:szCs w:val="28"/>
          <w:lang w:eastAsia="en-US"/>
        </w:rPr>
        <w:br/>
      </w:r>
      <w:r w:rsidRPr="008A010C">
        <w:rPr>
          <w:rFonts w:eastAsiaTheme="minorHAnsi"/>
          <w:b/>
          <w:sz w:val="28"/>
          <w:szCs w:val="28"/>
          <w:lang w:eastAsia="en-US"/>
        </w:rPr>
        <w:t>ПРОДУКЦИИ</w:t>
      </w: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570"/>
      </w:tblGrid>
      <w:tr w:rsidR="008A010C" w:rsidRPr="008415B6" w:rsidTr="008A010C">
        <w:trPr>
          <w:trHeight w:val="1204"/>
        </w:trPr>
        <w:tc>
          <w:tcPr>
            <w:tcW w:w="4928" w:type="dxa"/>
            <w:vAlign w:val="center"/>
          </w:tcPr>
          <w:p w:rsidR="008A010C" w:rsidRPr="008415B6" w:rsidRDefault="008A010C" w:rsidP="00487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Вероятность удержания рынка за счет технологических особенностей</w:t>
            </w:r>
            <w:r w:rsidRPr="007F381D">
              <w:rPr>
                <w:sz w:val="28"/>
                <w:szCs w:val="20"/>
              </w:rPr>
              <w:t xml:space="preserve"> выпу</w:t>
            </w:r>
            <w:r w:rsidRPr="007F381D">
              <w:rPr>
                <w:sz w:val="28"/>
                <w:szCs w:val="20"/>
              </w:rPr>
              <w:t>с</w:t>
            </w:r>
            <w:r w:rsidRPr="007F381D">
              <w:rPr>
                <w:sz w:val="28"/>
                <w:szCs w:val="20"/>
              </w:rPr>
              <w:t>каемой продукции</w:t>
            </w:r>
            <w:r>
              <w:rPr>
                <w:sz w:val="28"/>
                <w:szCs w:val="20"/>
              </w:rPr>
              <w:t>,</w:t>
            </w:r>
            <w:r w:rsidRPr="008415B6">
              <w:rPr>
                <w:sz w:val="28"/>
                <w:szCs w:val="28"/>
              </w:rPr>
              <w:t xml:space="preserve"> %, </w:t>
            </w:r>
            <w:r w:rsidRPr="00B42C61">
              <w:rPr>
                <w:position w:val="-4"/>
                <w:sz w:val="28"/>
                <w:szCs w:val="28"/>
              </w:rPr>
              <w:object w:dxaOrig="3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2pt;height:16.2pt" o:ole="">
                  <v:imagedata r:id="rId12" o:title=""/>
                </v:shape>
                <o:OLEObject Type="Embed" ProgID="Equation.3" ShapeID="_x0000_i1025" DrawAspect="Content" ObjectID="_1683794847" r:id="rId13"/>
              </w:object>
            </w:r>
          </w:p>
        </w:tc>
        <w:tc>
          <w:tcPr>
            <w:tcW w:w="4570" w:type="dxa"/>
            <w:vAlign w:val="center"/>
          </w:tcPr>
          <w:p w:rsidR="008A010C" w:rsidRPr="008415B6" w:rsidRDefault="008A010C" w:rsidP="00487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К</w:t>
            </w:r>
            <w:r w:rsidRPr="007F381D">
              <w:rPr>
                <w:sz w:val="28"/>
              </w:rPr>
              <w:t>оэффициент экономической бе</w:t>
            </w:r>
            <w:r w:rsidRPr="007F381D">
              <w:rPr>
                <w:sz w:val="28"/>
              </w:rPr>
              <w:t>з</w:t>
            </w:r>
            <w:r w:rsidRPr="007F381D">
              <w:rPr>
                <w:sz w:val="28"/>
              </w:rPr>
              <w:t>опасности предприятия</w:t>
            </w:r>
            <w:r>
              <w:rPr>
                <w:sz w:val="28"/>
              </w:rPr>
              <w:t xml:space="preserve">, </w:t>
            </w:r>
            <w:r w:rsidRPr="005423DD">
              <w:rPr>
                <w:position w:val="-12"/>
                <w:sz w:val="28"/>
                <w:szCs w:val="28"/>
              </w:rPr>
              <w:object w:dxaOrig="400" w:dyaOrig="360">
                <v:shape id="_x0000_i1026" type="#_x0000_t75" style="width:24pt;height:23.4pt" o:ole="">
                  <v:imagedata r:id="rId14" o:title=""/>
                </v:shape>
                <o:OLEObject Type="Embed" ProgID="Equation.3" ShapeID="_x0000_i1026" DrawAspect="Content" ObjectID="_1683794848" r:id="rId15"/>
              </w:object>
            </w:r>
          </w:p>
        </w:tc>
      </w:tr>
      <w:tr w:rsidR="008A010C" w:rsidRPr="008415B6" w:rsidTr="008A010C">
        <w:trPr>
          <w:trHeight w:val="291"/>
        </w:trPr>
        <w:tc>
          <w:tcPr>
            <w:tcW w:w="4928" w:type="dxa"/>
            <w:vAlign w:val="bottom"/>
          </w:tcPr>
          <w:p w:rsidR="008A010C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70" w:type="dxa"/>
            <w:vAlign w:val="bottom"/>
          </w:tcPr>
          <w:p w:rsidR="008A010C" w:rsidRPr="00BA7010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A7010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8A010C" w:rsidRPr="008415B6" w:rsidTr="008A010C">
        <w:trPr>
          <w:trHeight w:val="305"/>
        </w:trPr>
        <w:tc>
          <w:tcPr>
            <w:tcW w:w="4928" w:type="dxa"/>
            <w:vAlign w:val="bottom"/>
          </w:tcPr>
          <w:p w:rsidR="008A010C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1-21</w:t>
            </w:r>
          </w:p>
        </w:tc>
        <w:tc>
          <w:tcPr>
            <w:tcW w:w="4570" w:type="dxa"/>
            <w:vAlign w:val="bottom"/>
          </w:tcPr>
          <w:p w:rsidR="008A010C" w:rsidRPr="00BA7010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A7010">
              <w:rPr>
                <w:color w:val="000000"/>
                <w:sz w:val="28"/>
                <w:szCs w:val="28"/>
              </w:rPr>
              <w:t>0,19</w:t>
            </w:r>
          </w:p>
        </w:tc>
      </w:tr>
      <w:tr w:rsidR="008A010C" w:rsidRPr="008415B6" w:rsidTr="008A010C">
        <w:trPr>
          <w:trHeight w:val="291"/>
        </w:trPr>
        <w:tc>
          <w:tcPr>
            <w:tcW w:w="4928" w:type="dxa"/>
            <w:vAlign w:val="bottom"/>
          </w:tcPr>
          <w:p w:rsidR="008A010C" w:rsidRPr="00BE7958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21-41</w:t>
            </w:r>
          </w:p>
        </w:tc>
        <w:tc>
          <w:tcPr>
            <w:tcW w:w="4570" w:type="dxa"/>
            <w:vAlign w:val="bottom"/>
          </w:tcPr>
          <w:p w:rsidR="008A010C" w:rsidRPr="00BA7010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A7010">
              <w:rPr>
                <w:color w:val="000000"/>
                <w:sz w:val="28"/>
                <w:szCs w:val="28"/>
              </w:rPr>
              <w:t>0,37</w:t>
            </w:r>
          </w:p>
        </w:tc>
      </w:tr>
      <w:tr w:rsidR="008A010C" w:rsidRPr="008415B6" w:rsidTr="008A010C">
        <w:trPr>
          <w:trHeight w:val="291"/>
        </w:trPr>
        <w:tc>
          <w:tcPr>
            <w:tcW w:w="4928" w:type="dxa"/>
            <w:vAlign w:val="bottom"/>
          </w:tcPr>
          <w:p w:rsidR="008A010C" w:rsidRPr="00BE7958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41-61</w:t>
            </w:r>
          </w:p>
        </w:tc>
        <w:tc>
          <w:tcPr>
            <w:tcW w:w="4570" w:type="dxa"/>
            <w:vAlign w:val="bottom"/>
          </w:tcPr>
          <w:p w:rsidR="008A010C" w:rsidRPr="00BA7010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A7010">
              <w:rPr>
                <w:color w:val="000000"/>
                <w:sz w:val="28"/>
                <w:szCs w:val="28"/>
              </w:rPr>
              <w:t>0,55</w:t>
            </w:r>
          </w:p>
        </w:tc>
      </w:tr>
      <w:tr w:rsidR="008A010C" w:rsidRPr="008415B6" w:rsidTr="008A010C">
        <w:trPr>
          <w:trHeight w:val="291"/>
        </w:trPr>
        <w:tc>
          <w:tcPr>
            <w:tcW w:w="4928" w:type="dxa"/>
            <w:vAlign w:val="bottom"/>
          </w:tcPr>
          <w:p w:rsidR="008A010C" w:rsidRPr="004C3665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61-81</w:t>
            </w:r>
          </w:p>
        </w:tc>
        <w:tc>
          <w:tcPr>
            <w:tcW w:w="4570" w:type="dxa"/>
            <w:vAlign w:val="bottom"/>
          </w:tcPr>
          <w:p w:rsidR="008A010C" w:rsidRPr="00BA7010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A7010">
              <w:rPr>
                <w:color w:val="000000"/>
                <w:sz w:val="28"/>
                <w:szCs w:val="28"/>
              </w:rPr>
              <w:t>0,74</w:t>
            </w:r>
          </w:p>
        </w:tc>
      </w:tr>
      <w:tr w:rsidR="008A010C" w:rsidRPr="008415B6" w:rsidTr="008A010C">
        <w:trPr>
          <w:trHeight w:val="291"/>
        </w:trPr>
        <w:tc>
          <w:tcPr>
            <w:tcW w:w="4928" w:type="dxa"/>
            <w:vAlign w:val="bottom"/>
          </w:tcPr>
          <w:p w:rsidR="008A010C" w:rsidRPr="004C3665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81-99</w:t>
            </w:r>
          </w:p>
        </w:tc>
        <w:tc>
          <w:tcPr>
            <w:tcW w:w="4570" w:type="dxa"/>
            <w:vAlign w:val="bottom"/>
          </w:tcPr>
          <w:p w:rsidR="008A010C" w:rsidRPr="00BA7010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A7010">
              <w:rPr>
                <w:color w:val="000000"/>
                <w:sz w:val="28"/>
                <w:szCs w:val="28"/>
              </w:rPr>
              <w:t>0,92</w:t>
            </w:r>
          </w:p>
        </w:tc>
      </w:tr>
      <w:tr w:rsidR="008A010C" w:rsidRPr="008415B6" w:rsidTr="008A010C">
        <w:trPr>
          <w:trHeight w:val="291"/>
        </w:trPr>
        <w:tc>
          <w:tcPr>
            <w:tcW w:w="4928" w:type="dxa"/>
          </w:tcPr>
          <w:p w:rsidR="008A010C" w:rsidRPr="008415B6" w:rsidRDefault="008A010C" w:rsidP="00487D4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4570" w:type="dxa"/>
            <w:vAlign w:val="bottom"/>
          </w:tcPr>
          <w:p w:rsidR="008A010C" w:rsidRPr="00BA7010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A7010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832E2E" w:rsidRDefault="00832E2E" w:rsidP="00832E2E">
      <w:pPr>
        <w:widowControl/>
        <w:autoSpaceDE/>
        <w:autoSpaceDN/>
        <w:adjustRightInd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8A010C" w:rsidRDefault="008A010C" w:rsidP="00832E2E">
      <w:pPr>
        <w:widowControl/>
        <w:autoSpaceDE/>
        <w:autoSpaceDN/>
        <w:adjustRightInd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8A010C" w:rsidRDefault="008A010C" w:rsidP="00832E2E">
      <w:pPr>
        <w:widowControl/>
        <w:autoSpaceDE/>
        <w:autoSpaceDN/>
        <w:adjustRightInd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F84474" w:rsidRDefault="008A010C" w:rsidP="008A010C">
      <w:pPr>
        <w:ind w:left="567" w:right="423"/>
        <w:jc w:val="both"/>
        <w:rPr>
          <w:rFonts w:eastAsiaTheme="minorHAnsi"/>
          <w:b/>
          <w:sz w:val="28"/>
          <w:szCs w:val="28"/>
          <w:lang w:eastAsia="en-US"/>
        </w:rPr>
      </w:pPr>
      <w:r w:rsidRPr="008A010C">
        <w:rPr>
          <w:rFonts w:eastAsiaTheme="minorHAnsi"/>
          <w:b/>
          <w:sz w:val="28"/>
          <w:szCs w:val="28"/>
          <w:lang w:eastAsia="en-US"/>
        </w:rPr>
        <w:t xml:space="preserve">НОРМАТИВЫ ДЛЯ ОПРЕДЕЛЕНИЯ КОЭФФИЦИЕНТА </w:t>
      </w:r>
      <w:r w:rsidR="006C1457">
        <w:rPr>
          <w:rFonts w:eastAsiaTheme="minorHAnsi"/>
          <w:b/>
          <w:sz w:val="28"/>
          <w:szCs w:val="28"/>
          <w:lang w:eastAsia="en-US"/>
        </w:rPr>
        <w:br/>
      </w:r>
      <w:r w:rsidRPr="008A010C">
        <w:rPr>
          <w:rFonts w:eastAsiaTheme="minorHAnsi"/>
          <w:b/>
          <w:sz w:val="28"/>
          <w:szCs w:val="28"/>
          <w:lang w:eastAsia="en-US"/>
        </w:rPr>
        <w:t>ЭКОНОМИЧЕСКОЙ БЕЗОПАСНОСТИ, УЧИТЫВАЮЩ</w:t>
      </w:r>
      <w:r w:rsidR="0003346D">
        <w:rPr>
          <w:rFonts w:eastAsiaTheme="minorHAnsi"/>
          <w:b/>
          <w:sz w:val="28"/>
          <w:szCs w:val="28"/>
          <w:lang w:eastAsia="en-US"/>
        </w:rPr>
        <w:t>ЕГО</w:t>
      </w:r>
      <w:r w:rsidRPr="008A010C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6C1457">
        <w:rPr>
          <w:rFonts w:eastAsiaTheme="minorHAnsi"/>
          <w:b/>
          <w:sz w:val="28"/>
          <w:szCs w:val="28"/>
          <w:lang w:eastAsia="en-US"/>
        </w:rPr>
        <w:br/>
      </w:r>
      <w:r w:rsidRPr="008A010C">
        <w:rPr>
          <w:rFonts w:eastAsiaTheme="minorHAnsi"/>
          <w:b/>
          <w:sz w:val="28"/>
          <w:szCs w:val="28"/>
          <w:lang w:eastAsia="en-US"/>
        </w:rPr>
        <w:t xml:space="preserve">ВЕРОЯТНОСТЬ ПЕРЕХОДА ПОТРЕБИТЕЛЕЙ НА ИМПОРТНЫЕ АНАЛОГИ С УЧЕТОМ СРАВНИТЕЛЬНЫХ ЦЕНОВЫХ И </w:t>
      </w:r>
      <w:r w:rsidR="00A1744E">
        <w:rPr>
          <w:rFonts w:eastAsiaTheme="minorHAnsi"/>
          <w:b/>
          <w:sz w:val="28"/>
          <w:szCs w:val="28"/>
          <w:lang w:eastAsia="en-US"/>
        </w:rPr>
        <w:br/>
      </w:r>
      <w:r w:rsidRPr="008A010C">
        <w:rPr>
          <w:rFonts w:eastAsiaTheme="minorHAnsi"/>
          <w:b/>
          <w:sz w:val="28"/>
          <w:szCs w:val="28"/>
          <w:lang w:eastAsia="en-US"/>
        </w:rPr>
        <w:t>КАЧЕСТВЕННЫХ ХАРАКТЕРИСТИК</w:t>
      </w: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536"/>
      </w:tblGrid>
      <w:tr w:rsidR="008A010C" w:rsidRPr="00B00F51" w:rsidTr="008A010C">
        <w:trPr>
          <w:trHeight w:val="1454"/>
        </w:trPr>
        <w:tc>
          <w:tcPr>
            <w:tcW w:w="4962" w:type="dxa"/>
            <w:vAlign w:val="center"/>
          </w:tcPr>
          <w:p w:rsidR="008A010C" w:rsidRPr="00B00F51" w:rsidRDefault="008A010C" w:rsidP="00487D44">
            <w:pPr>
              <w:jc w:val="center"/>
              <w:rPr>
                <w:sz w:val="28"/>
                <w:szCs w:val="28"/>
              </w:rPr>
            </w:pPr>
            <w:r w:rsidRPr="00B00F51">
              <w:rPr>
                <w:sz w:val="28"/>
                <w:szCs w:val="28"/>
              </w:rPr>
              <w:t>Вероятность перехода потребителей на импортные аналоги с учетом сравн</w:t>
            </w:r>
            <w:r w:rsidRPr="00B00F51">
              <w:rPr>
                <w:sz w:val="28"/>
                <w:szCs w:val="28"/>
              </w:rPr>
              <w:t>и</w:t>
            </w:r>
            <w:r w:rsidRPr="00B00F51">
              <w:rPr>
                <w:sz w:val="28"/>
                <w:szCs w:val="28"/>
              </w:rPr>
              <w:t>тельных ценовых и качественных х</w:t>
            </w:r>
            <w:r w:rsidRPr="00B00F51">
              <w:rPr>
                <w:sz w:val="28"/>
                <w:szCs w:val="28"/>
              </w:rPr>
              <w:t>а</w:t>
            </w:r>
            <w:r w:rsidRPr="00B00F51">
              <w:rPr>
                <w:sz w:val="28"/>
                <w:szCs w:val="28"/>
              </w:rPr>
              <w:t xml:space="preserve">рактеристик, %, </w:t>
            </w:r>
            <w:r w:rsidRPr="00B00F51">
              <w:rPr>
                <w:position w:val="-10"/>
                <w:sz w:val="28"/>
                <w:szCs w:val="28"/>
              </w:rPr>
              <w:object w:dxaOrig="400" w:dyaOrig="320">
                <v:shape id="_x0000_i1027" type="#_x0000_t75" style="width:23.4pt;height:19.8pt" o:ole="">
                  <v:imagedata r:id="rId16" o:title=""/>
                </v:shape>
                <o:OLEObject Type="Embed" ProgID="Equation.3" ShapeID="_x0000_i1027" DrawAspect="Content" ObjectID="_1683794849" r:id="rId17"/>
              </w:objec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sz w:val="28"/>
                <w:szCs w:val="28"/>
              </w:rPr>
            </w:pPr>
            <w:r w:rsidRPr="00B00F51">
              <w:rPr>
                <w:sz w:val="28"/>
                <w:szCs w:val="28"/>
              </w:rPr>
              <w:t>Коэффициент экономической бе</w:t>
            </w:r>
            <w:r w:rsidRPr="00B00F51">
              <w:rPr>
                <w:sz w:val="28"/>
                <w:szCs w:val="28"/>
              </w:rPr>
              <w:t>з</w:t>
            </w:r>
            <w:r w:rsidRPr="00B00F51">
              <w:rPr>
                <w:sz w:val="28"/>
                <w:szCs w:val="28"/>
              </w:rPr>
              <w:t xml:space="preserve">опасности предприятия, </w:t>
            </w:r>
            <w:r w:rsidRPr="00B00F51">
              <w:rPr>
                <w:position w:val="-12"/>
                <w:sz w:val="28"/>
                <w:szCs w:val="28"/>
              </w:rPr>
              <w:object w:dxaOrig="400" w:dyaOrig="360">
                <v:shape id="_x0000_i1028" type="#_x0000_t75" style="width:24pt;height:23.4pt" o:ole="">
                  <v:imagedata r:id="rId18" o:title=""/>
                </v:shape>
                <o:OLEObject Type="Embed" ProgID="Equation.3" ShapeID="_x0000_i1028" DrawAspect="Content" ObjectID="_1683794850" r:id="rId19"/>
              </w:object>
            </w:r>
          </w:p>
        </w:tc>
      </w:tr>
      <w:tr w:rsidR="008A010C" w:rsidRPr="00B00F51" w:rsidTr="008A010C">
        <w:trPr>
          <w:trHeight w:val="280"/>
        </w:trPr>
        <w:tc>
          <w:tcPr>
            <w:tcW w:w="4962" w:type="dxa"/>
            <w:vAlign w:val="bottom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A010C" w:rsidRPr="00B00F51" w:rsidTr="008A010C">
        <w:trPr>
          <w:trHeight w:val="268"/>
        </w:trPr>
        <w:tc>
          <w:tcPr>
            <w:tcW w:w="4962" w:type="dxa"/>
            <w:vAlign w:val="bottom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1-18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0,92</w:t>
            </w:r>
          </w:p>
        </w:tc>
      </w:tr>
      <w:tr w:rsidR="008A010C" w:rsidRPr="00B00F51" w:rsidTr="008A010C">
        <w:trPr>
          <w:trHeight w:val="280"/>
        </w:trPr>
        <w:tc>
          <w:tcPr>
            <w:tcW w:w="4962" w:type="dxa"/>
            <w:vAlign w:val="bottom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18-34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0,75</w:t>
            </w:r>
          </w:p>
        </w:tc>
      </w:tr>
      <w:tr w:rsidR="008A010C" w:rsidRPr="00B00F51" w:rsidTr="008A010C">
        <w:trPr>
          <w:trHeight w:val="268"/>
        </w:trPr>
        <w:tc>
          <w:tcPr>
            <w:tcW w:w="4962" w:type="dxa"/>
            <w:vAlign w:val="bottom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34-51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0,59</w:t>
            </w:r>
          </w:p>
        </w:tc>
      </w:tr>
      <w:tr w:rsidR="008A010C" w:rsidRPr="00B00F51" w:rsidTr="008A010C">
        <w:trPr>
          <w:trHeight w:val="268"/>
        </w:trPr>
        <w:tc>
          <w:tcPr>
            <w:tcW w:w="4962" w:type="dxa"/>
          </w:tcPr>
          <w:p w:rsidR="008A010C" w:rsidRPr="00B00F51" w:rsidRDefault="008A010C" w:rsidP="00487D44">
            <w:pPr>
              <w:jc w:val="center"/>
              <w:rPr>
                <w:sz w:val="28"/>
                <w:szCs w:val="28"/>
              </w:rPr>
            </w:pPr>
            <w:r w:rsidRPr="00B00F51">
              <w:rPr>
                <w:sz w:val="28"/>
                <w:szCs w:val="28"/>
              </w:rPr>
              <w:t>51-67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0,42</w:t>
            </w:r>
          </w:p>
        </w:tc>
      </w:tr>
      <w:tr w:rsidR="008A010C" w:rsidRPr="00B00F51" w:rsidTr="008A010C">
        <w:trPr>
          <w:trHeight w:val="268"/>
        </w:trPr>
        <w:tc>
          <w:tcPr>
            <w:tcW w:w="4962" w:type="dxa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67-84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0,26</w:t>
            </w:r>
          </w:p>
        </w:tc>
      </w:tr>
      <w:tr w:rsidR="008A010C" w:rsidRPr="00B00F51" w:rsidTr="008A010C">
        <w:trPr>
          <w:trHeight w:val="268"/>
        </w:trPr>
        <w:tc>
          <w:tcPr>
            <w:tcW w:w="4962" w:type="dxa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84-99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0,09</w:t>
            </w:r>
          </w:p>
        </w:tc>
      </w:tr>
      <w:tr w:rsidR="008A010C" w:rsidRPr="00B00F51" w:rsidTr="008A010C">
        <w:trPr>
          <w:trHeight w:val="268"/>
        </w:trPr>
        <w:tc>
          <w:tcPr>
            <w:tcW w:w="4962" w:type="dxa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4536" w:type="dxa"/>
            <w:vAlign w:val="center"/>
          </w:tcPr>
          <w:p w:rsidR="008A010C" w:rsidRPr="00B00F51" w:rsidRDefault="008A010C" w:rsidP="00487D44">
            <w:pPr>
              <w:jc w:val="center"/>
              <w:rPr>
                <w:color w:val="000000"/>
                <w:sz w:val="28"/>
                <w:szCs w:val="28"/>
              </w:rPr>
            </w:pPr>
            <w:r w:rsidRPr="00B00F51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8A010C" w:rsidRPr="008A010C" w:rsidRDefault="008A010C" w:rsidP="008A010C">
      <w:pPr>
        <w:ind w:left="567" w:right="423"/>
        <w:jc w:val="both"/>
        <w:rPr>
          <w:rFonts w:eastAsiaTheme="minorHAnsi"/>
          <w:b/>
          <w:sz w:val="28"/>
          <w:szCs w:val="28"/>
          <w:lang w:eastAsia="en-US"/>
        </w:rPr>
      </w:pPr>
    </w:p>
    <w:p w:rsidR="00F84474" w:rsidRDefault="00F84474" w:rsidP="00F84474">
      <w:pPr>
        <w:jc w:val="center"/>
      </w:pPr>
    </w:p>
    <w:p w:rsidR="00832E2E" w:rsidRPr="00832E2E" w:rsidRDefault="00832E2E" w:rsidP="00416D06">
      <w:pPr>
        <w:jc w:val="center"/>
      </w:pPr>
    </w:p>
    <w:p w:rsidR="00416D06" w:rsidRDefault="00416D06" w:rsidP="00416D06">
      <w:pPr>
        <w:sectPr w:rsidR="00416D06" w:rsidSect="00F663A6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416D06" w:rsidRDefault="00416D06" w:rsidP="00416D06">
      <w:pPr>
        <w:tabs>
          <w:tab w:val="left" w:pos="-567"/>
        </w:tabs>
      </w:pPr>
    </w:p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Pr="00C31793" w:rsidRDefault="00416D06" w:rsidP="00416D06">
      <w:pPr>
        <w:rPr>
          <w:sz w:val="2"/>
          <w:szCs w:val="2"/>
        </w:rPr>
      </w:pPr>
    </w:p>
    <w:p w:rsidR="00416D06" w:rsidRDefault="00416D06" w:rsidP="00416D06"/>
    <w:p w:rsidR="00416D06" w:rsidRDefault="00416D06" w:rsidP="00416D06"/>
    <w:p w:rsidR="00416D06" w:rsidRDefault="00416D06" w:rsidP="00416D06"/>
    <w:p w:rsidR="00416D06" w:rsidRPr="00F0378F" w:rsidRDefault="00416D06" w:rsidP="00416D06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416D06" w:rsidTr="00B34E0B">
        <w:trPr>
          <w:trHeight w:val="252"/>
        </w:trPr>
        <w:tc>
          <w:tcPr>
            <w:tcW w:w="24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416D06" w:rsidRDefault="00232082" w:rsidP="00832E2E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16D06">
              <w:rPr>
                <w:sz w:val="28"/>
              </w:rPr>
              <w:t>-0</w:t>
            </w:r>
            <w:r w:rsidR="002072CC">
              <w:rPr>
                <w:sz w:val="28"/>
                <w:lang w:val="ru-RU"/>
              </w:rPr>
              <w:t>7</w:t>
            </w:r>
            <w:r w:rsidR="00416D06">
              <w:rPr>
                <w:sz w:val="28"/>
              </w:rPr>
              <w:t>-ПЛ</w:t>
            </w:r>
          </w:p>
        </w:tc>
      </w:tr>
      <w:tr w:rsidR="00416D06" w:rsidTr="00B34E0B">
        <w:trPr>
          <w:trHeight w:val="253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B34E0B">
        <w:trPr>
          <w:trHeight w:val="250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B34E0B">
        <w:trPr>
          <w:trHeight w:val="256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416D06" w:rsidRDefault="00416D06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416D06" w:rsidRDefault="00416D06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416D06" w:rsidRDefault="00416D06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416D06" w:rsidTr="00B34E0B">
        <w:trPr>
          <w:trHeight w:val="255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2072CC" w:rsidRDefault="00EB404D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2072CC">
              <w:rPr>
                <w:sz w:val="18"/>
                <w:lang w:val="ru-RU"/>
              </w:rPr>
              <w:t xml:space="preserve"> 8</w:t>
            </w:r>
          </w:p>
        </w:tc>
        <w:tc>
          <w:tcPr>
            <w:tcW w:w="893" w:type="pct"/>
            <w:gridSpan w:val="2"/>
          </w:tcPr>
          <w:p w:rsidR="00EB404D" w:rsidRPr="002072CC" w:rsidRDefault="00EB404D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2072CC">
              <w:rPr>
                <w:sz w:val="18"/>
                <w:lang w:val="ru-RU"/>
              </w:rPr>
              <w:t xml:space="preserve"> 22</w:t>
            </w:r>
          </w:p>
        </w:tc>
      </w:tr>
      <w:tr w:rsidR="00416D06" w:rsidTr="00B34E0B">
        <w:trPr>
          <w:trHeight w:val="254"/>
        </w:trPr>
        <w:tc>
          <w:tcPr>
            <w:tcW w:w="546" w:type="pct"/>
            <w:gridSpan w:val="2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F61DD" w:rsidRDefault="000F61DD" w:rsidP="000F61DD">
            <w:pPr>
              <w:pStyle w:val="TableParagraph"/>
              <w:ind w:left="102" w:right="96"/>
              <w:rPr>
                <w:sz w:val="24"/>
                <w:lang w:val="ru-RU"/>
              </w:rPr>
            </w:pPr>
            <w:r w:rsidRPr="000F61DD"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ормативные</w:t>
            </w:r>
            <w:r w:rsidRPr="000F61DD">
              <w:rPr>
                <w:sz w:val="24"/>
                <w:lang w:val="ru-RU"/>
              </w:rPr>
              <w:t xml:space="preserve"> таблиц</w:t>
            </w:r>
            <w:r>
              <w:rPr>
                <w:sz w:val="24"/>
                <w:lang w:val="ru-RU"/>
              </w:rPr>
              <w:t>ы</w:t>
            </w:r>
            <w:r w:rsidRPr="000F61DD">
              <w:rPr>
                <w:sz w:val="24"/>
                <w:lang w:val="ru-RU"/>
              </w:rPr>
              <w:t xml:space="preserve"> для оценки уровня экономической безопасности применительно к фактору открытости белору</w:t>
            </w:r>
            <w:r w:rsidRPr="000F61DD">
              <w:rPr>
                <w:sz w:val="24"/>
                <w:lang w:val="ru-RU"/>
              </w:rPr>
              <w:t>с</w:t>
            </w:r>
            <w:r w:rsidRPr="000F61DD">
              <w:rPr>
                <w:sz w:val="24"/>
                <w:lang w:val="ru-RU"/>
              </w:rPr>
              <w:t>ской экономик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416D06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416D06" w:rsidTr="00B34E0B">
        <w:trPr>
          <w:trHeight w:val="252"/>
        </w:trPr>
        <w:tc>
          <w:tcPr>
            <w:tcW w:w="546" w:type="pct"/>
            <w:gridSpan w:val="2"/>
          </w:tcPr>
          <w:p w:rsidR="00416D06" w:rsidRDefault="00416D06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B34E0B">
        <w:trPr>
          <w:trHeight w:val="254"/>
        </w:trPr>
        <w:tc>
          <w:tcPr>
            <w:tcW w:w="546" w:type="pct"/>
            <w:gridSpan w:val="2"/>
          </w:tcPr>
          <w:p w:rsidR="00416D06" w:rsidRDefault="00416D06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Pr="00C31793" w:rsidRDefault="00416D06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</w:tbl>
    <w:p w:rsidR="008A010C" w:rsidRPr="005971E5" w:rsidRDefault="00416D06" w:rsidP="008A010C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1C4F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0" allowOverlap="0" wp14:anchorId="6E1F5796" wp14:editId="436FF58D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4E9E0B" id="Прямоугольник 24" o:spid="_x0000_s1026" style="position:absolute;margin-left:-.45pt;margin-top:14.25pt;width:524.65pt;height:813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Jctjvq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 w:rsidR="00911D51">
        <w:rPr>
          <w:sz w:val="32"/>
        </w:rPr>
        <w:t>НОРМ</w:t>
      </w:r>
      <w:r w:rsidR="008A010C">
        <w:rPr>
          <w:sz w:val="32"/>
        </w:rPr>
        <w:t>ативнЫЕ</w:t>
      </w:r>
      <w:r w:rsidR="008A010C" w:rsidRPr="00956427">
        <w:rPr>
          <w:sz w:val="32"/>
        </w:rPr>
        <w:t xml:space="preserve"> таблиц</w:t>
      </w:r>
      <w:r w:rsidR="008A010C">
        <w:rPr>
          <w:sz w:val="32"/>
        </w:rPr>
        <w:t>Ы</w:t>
      </w:r>
      <w:r w:rsidR="008A010C" w:rsidRPr="00956427">
        <w:rPr>
          <w:sz w:val="32"/>
        </w:rPr>
        <w:t xml:space="preserve"> для оценки уровня экономической безопасности применительно к фактору </w:t>
      </w:r>
      <w:r w:rsidR="00911D51">
        <w:rPr>
          <w:sz w:val="32"/>
        </w:rPr>
        <w:t>СОСТОЯНИЕ «КОНЕЧНЫХ» ПОТРЕБИТЕЛЬСКИХ РЫНКОВ</w:t>
      </w:r>
    </w:p>
    <w:p w:rsidR="00416D06" w:rsidRPr="00A1744E" w:rsidRDefault="00416D06" w:rsidP="008A010C">
      <w:pPr>
        <w:pStyle w:val="1"/>
        <w:tabs>
          <w:tab w:val="left" w:pos="6096"/>
        </w:tabs>
        <w:ind w:right="565"/>
        <w:jc w:val="center"/>
        <w:rPr>
          <w:szCs w:val="28"/>
        </w:rPr>
      </w:pPr>
    </w:p>
    <w:p w:rsidR="0009338E" w:rsidRDefault="0009338E" w:rsidP="00416D06">
      <w:pPr>
        <w:jc w:val="center"/>
        <w:rPr>
          <w:sz w:val="28"/>
          <w:szCs w:val="28"/>
        </w:rPr>
      </w:pPr>
    </w:p>
    <w:p w:rsidR="00911D51" w:rsidRPr="00911D51" w:rsidRDefault="00911D51" w:rsidP="00911D51">
      <w:pPr>
        <w:ind w:left="567" w:right="282"/>
        <w:jc w:val="both"/>
        <w:rPr>
          <w:rFonts w:eastAsiaTheme="minorHAnsi"/>
          <w:b/>
          <w:sz w:val="28"/>
          <w:szCs w:val="28"/>
          <w:lang w:eastAsia="en-US"/>
        </w:rPr>
      </w:pPr>
      <w:r w:rsidRPr="00911D51">
        <w:rPr>
          <w:rFonts w:eastAsiaTheme="minorHAnsi"/>
          <w:b/>
          <w:sz w:val="28"/>
          <w:szCs w:val="28"/>
          <w:lang w:eastAsia="en-US"/>
        </w:rPr>
        <w:t xml:space="preserve">НОРМАТИВЫ ДЛЯ ОПРЕДЕЛЕНИЯ КОЭФФИЦИЕНТА </w:t>
      </w:r>
      <w:r w:rsidR="00A3054A">
        <w:rPr>
          <w:rFonts w:eastAsiaTheme="minorHAnsi"/>
          <w:b/>
          <w:sz w:val="28"/>
          <w:szCs w:val="28"/>
          <w:lang w:eastAsia="en-US"/>
        </w:rPr>
        <w:br/>
      </w:r>
      <w:r w:rsidRPr="00911D51">
        <w:rPr>
          <w:rFonts w:eastAsiaTheme="minorHAnsi"/>
          <w:b/>
          <w:sz w:val="28"/>
          <w:szCs w:val="28"/>
          <w:lang w:eastAsia="en-US"/>
        </w:rPr>
        <w:t>ЭКОНОМИЧЕСКОЙ БЕЗОПАСНОСТИ ПРЕДПРИЯТИЯ С УЧЕТОМ ОБЩЕОТРАСЛЕВОГО МУЛЬТИПЛИКАТИВНОГО ЭФФЕКТА ПОТЕРЬ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6"/>
        <w:gridCol w:w="2695"/>
        <w:gridCol w:w="2126"/>
      </w:tblGrid>
      <w:tr w:rsidR="00E516B6" w:rsidRPr="008415B6" w:rsidTr="00E516B6">
        <w:tc>
          <w:tcPr>
            <w:tcW w:w="2552" w:type="dxa"/>
          </w:tcPr>
          <w:p w:rsidR="00E516B6" w:rsidRPr="008415B6" w:rsidRDefault="00E516B6" w:rsidP="00A17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Граница </w:t>
            </w:r>
            <w:r w:rsidRPr="001F5F9C">
              <w:rPr>
                <w:sz w:val="28"/>
                <w:szCs w:val="28"/>
              </w:rPr>
              <w:t>годово</w:t>
            </w:r>
            <w:r>
              <w:rPr>
                <w:sz w:val="28"/>
                <w:szCs w:val="28"/>
              </w:rPr>
              <w:t>го</w:t>
            </w:r>
            <w:r w:rsidRPr="001F5F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общеотраслевого мультипликати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ного эффекта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терь при снижении спроса на коне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ную продукцию</w:t>
            </w:r>
            <w:r w:rsidRPr="001F5F9C">
              <w:rPr>
                <w:sz w:val="28"/>
                <w:szCs w:val="28"/>
              </w:rPr>
              <w:t xml:space="preserve">, </w:t>
            </w:r>
            <w:r w:rsidRPr="00470F1C">
              <w:rPr>
                <w:position w:val="-4"/>
                <w:sz w:val="28"/>
                <w:szCs w:val="28"/>
              </w:rPr>
              <w:object w:dxaOrig="440" w:dyaOrig="260">
                <v:shape id="_x0000_i1029" type="#_x0000_t75" style="width:23.4pt;height:14.4pt" o:ole="">
                  <v:imagedata r:id="rId20" o:title=""/>
                </v:shape>
                <o:OLEObject Type="Embed" ProgID="Equation.3" ShapeID="_x0000_i1029" DrawAspect="Content" ObjectID="_1683794851" r:id="rId21"/>
              </w:object>
            </w:r>
            <w:r w:rsidRPr="001F5F9C">
              <w:rPr>
                <w:sz w:val="28"/>
                <w:szCs w:val="28"/>
              </w:rPr>
              <w:t>, %</w:t>
            </w:r>
          </w:p>
        </w:tc>
        <w:tc>
          <w:tcPr>
            <w:tcW w:w="2266" w:type="dxa"/>
          </w:tcPr>
          <w:p w:rsidR="00E516B6" w:rsidRPr="00C65224" w:rsidRDefault="00E516B6" w:rsidP="00A1744E">
            <w:pPr>
              <w:jc w:val="center"/>
              <w:rPr>
                <w:sz w:val="28"/>
                <w:szCs w:val="28"/>
                <w:lang w:val="en-US"/>
              </w:rPr>
            </w:pPr>
            <w:r w:rsidRPr="001F5F9C">
              <w:rPr>
                <w:sz w:val="28"/>
                <w:szCs w:val="28"/>
              </w:rPr>
              <w:t xml:space="preserve">Коэффициент </w:t>
            </w:r>
            <w:r>
              <w:rPr>
                <w:sz w:val="28"/>
                <w:szCs w:val="28"/>
              </w:rPr>
              <w:t>экономической безопасности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  <w:lang w:val="en-US"/>
              </w:rPr>
              <w:t>:</w:t>
            </w:r>
          </w:p>
          <w:p w:rsidR="00E516B6" w:rsidRDefault="00E516B6" w:rsidP="00A1744E">
            <w:pPr>
              <w:jc w:val="center"/>
              <w:rPr>
                <w:lang w:val="en-US"/>
              </w:rPr>
            </w:pPr>
            <w:r w:rsidRPr="002A1681">
              <w:rPr>
                <w:position w:val="-12"/>
              </w:rPr>
              <w:object w:dxaOrig="1200" w:dyaOrig="360">
                <v:shape id="_x0000_i1030" type="#_x0000_t75" style="width:60pt;height:18pt" o:ole="">
                  <v:imagedata r:id="rId22" o:title=""/>
                </v:shape>
                <o:OLEObject Type="Embed" ProgID="Equation.3" ShapeID="_x0000_i1030" DrawAspect="Content" ObjectID="_1683794852" r:id="rId23"/>
              </w:object>
            </w:r>
            <w:r>
              <w:rPr>
                <w:lang w:val="en-US"/>
              </w:rPr>
              <w:t>;</w:t>
            </w:r>
          </w:p>
          <w:p w:rsidR="00E516B6" w:rsidRPr="00EA6E47" w:rsidRDefault="00E516B6" w:rsidP="00A1744E">
            <w:pPr>
              <w:jc w:val="center"/>
              <w:rPr>
                <w:sz w:val="28"/>
                <w:szCs w:val="28"/>
                <w:lang w:val="en-US"/>
              </w:rPr>
            </w:pPr>
            <w:r w:rsidRPr="00EA6E47">
              <w:rPr>
                <w:position w:val="-10"/>
              </w:rPr>
              <w:object w:dxaOrig="1060" w:dyaOrig="340">
                <v:shape id="_x0000_i1031" type="#_x0000_t75" style="width:53.4pt;height:17.4pt" o:ole="">
                  <v:imagedata r:id="rId24" o:title=""/>
                </v:shape>
                <o:OLEObject Type="Embed" ProgID="Equation.3" ShapeID="_x0000_i1031" DrawAspect="Content" ObjectID="_1683794853" r:id="rId25"/>
              </w:object>
            </w:r>
            <w:r>
              <w:rPr>
                <w:lang w:val="en-US"/>
              </w:rPr>
              <w:t>.</w:t>
            </w:r>
          </w:p>
        </w:tc>
        <w:tc>
          <w:tcPr>
            <w:tcW w:w="2695" w:type="dxa"/>
          </w:tcPr>
          <w:p w:rsidR="00E516B6" w:rsidRPr="008415B6" w:rsidRDefault="00E516B6" w:rsidP="00A17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Граница </w:t>
            </w:r>
            <w:r w:rsidRPr="001F5F9C">
              <w:rPr>
                <w:sz w:val="28"/>
                <w:szCs w:val="28"/>
              </w:rPr>
              <w:t>годово</w:t>
            </w:r>
            <w:r>
              <w:rPr>
                <w:sz w:val="28"/>
                <w:szCs w:val="28"/>
              </w:rPr>
              <w:t>го</w:t>
            </w:r>
            <w:r w:rsidRPr="001F5F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общеотраслевого мультипликативн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эффекта потерь при снижении спр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са на конечную продукцию</w:t>
            </w:r>
            <w:r w:rsidRPr="001F5F9C">
              <w:rPr>
                <w:sz w:val="28"/>
                <w:szCs w:val="28"/>
              </w:rPr>
              <w:t xml:space="preserve">, </w:t>
            </w:r>
            <w:r w:rsidRPr="00470F1C">
              <w:rPr>
                <w:position w:val="-4"/>
                <w:sz w:val="28"/>
                <w:szCs w:val="28"/>
              </w:rPr>
              <w:object w:dxaOrig="440" w:dyaOrig="260">
                <v:shape id="_x0000_i1032" type="#_x0000_t75" style="width:23.4pt;height:14.4pt" o:ole="">
                  <v:imagedata r:id="rId20" o:title=""/>
                </v:shape>
                <o:OLEObject Type="Embed" ProgID="Equation.3" ShapeID="_x0000_i1032" DrawAspect="Content" ObjectID="_1683794854" r:id="rId26"/>
              </w:object>
            </w:r>
            <w:r w:rsidRPr="001F5F9C">
              <w:rPr>
                <w:sz w:val="28"/>
                <w:szCs w:val="28"/>
              </w:rPr>
              <w:t>, %</w:t>
            </w:r>
          </w:p>
        </w:tc>
        <w:tc>
          <w:tcPr>
            <w:tcW w:w="2126" w:type="dxa"/>
          </w:tcPr>
          <w:p w:rsidR="00E516B6" w:rsidRPr="00C65224" w:rsidRDefault="00E516B6" w:rsidP="00A1744E">
            <w:pPr>
              <w:jc w:val="center"/>
              <w:rPr>
                <w:sz w:val="28"/>
                <w:szCs w:val="28"/>
                <w:lang w:val="en-US"/>
              </w:rPr>
            </w:pPr>
            <w:r w:rsidRPr="001F5F9C">
              <w:rPr>
                <w:sz w:val="28"/>
                <w:szCs w:val="28"/>
              </w:rPr>
              <w:t xml:space="preserve">Коэффициент </w:t>
            </w:r>
            <w:r>
              <w:rPr>
                <w:sz w:val="28"/>
                <w:szCs w:val="28"/>
              </w:rPr>
              <w:t>экономической безопасности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  <w:lang w:val="en-US"/>
              </w:rPr>
              <w:t>:</w:t>
            </w:r>
          </w:p>
          <w:p w:rsidR="00E516B6" w:rsidRDefault="00E516B6" w:rsidP="00A1744E">
            <w:pPr>
              <w:jc w:val="center"/>
              <w:rPr>
                <w:lang w:val="en-US"/>
              </w:rPr>
            </w:pPr>
            <w:r w:rsidRPr="002A1681">
              <w:rPr>
                <w:position w:val="-12"/>
              </w:rPr>
              <w:object w:dxaOrig="1300" w:dyaOrig="360">
                <v:shape id="_x0000_i1033" type="#_x0000_t75" style="width:65.4pt;height:18pt" o:ole="">
                  <v:imagedata r:id="rId27" o:title=""/>
                </v:shape>
                <o:OLEObject Type="Embed" ProgID="Equation.3" ShapeID="_x0000_i1033" DrawAspect="Content" ObjectID="_1683794855" r:id="rId28"/>
              </w:object>
            </w:r>
            <w:r>
              <w:rPr>
                <w:lang w:val="en-US"/>
              </w:rPr>
              <w:t>;</w:t>
            </w:r>
          </w:p>
          <w:p w:rsidR="00E516B6" w:rsidRPr="008415B6" w:rsidRDefault="00E516B6" w:rsidP="00A1744E">
            <w:pPr>
              <w:jc w:val="center"/>
              <w:rPr>
                <w:sz w:val="28"/>
                <w:szCs w:val="28"/>
              </w:rPr>
            </w:pPr>
            <w:r w:rsidRPr="00EA6E47">
              <w:rPr>
                <w:position w:val="-10"/>
              </w:rPr>
              <w:object w:dxaOrig="1180" w:dyaOrig="340">
                <v:shape id="_x0000_i1034" type="#_x0000_t75" style="width:59.4pt;height:17.4pt" o:ole="">
                  <v:imagedata r:id="rId29" o:title=""/>
                </v:shape>
                <o:OLEObject Type="Embed" ProgID="Equation.3" ShapeID="_x0000_i1034" DrawAspect="Content" ObjectID="_1683794856" r:id="rId30"/>
              </w:object>
            </w:r>
            <w:r>
              <w:rPr>
                <w:lang w:val="en-US"/>
              </w:rPr>
              <w:t>.</w:t>
            </w:r>
          </w:p>
        </w:tc>
      </w:tr>
      <w:tr w:rsidR="00E516B6" w:rsidRPr="008415B6" w:rsidTr="00E516B6">
        <w:tc>
          <w:tcPr>
            <w:tcW w:w="2552" w:type="dxa"/>
            <w:vAlign w:val="bottom"/>
          </w:tcPr>
          <w:p w:rsidR="00E516B6" w:rsidRPr="00C65224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≤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66" w:type="dxa"/>
            <w:vAlign w:val="center"/>
          </w:tcPr>
          <w:p w:rsidR="00E516B6" w:rsidRPr="004C3665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sym w:font="Symbol" w:char="F0BB"/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5" w:type="dxa"/>
            <w:vAlign w:val="bottom"/>
          </w:tcPr>
          <w:p w:rsidR="00E516B6" w:rsidRPr="00C65224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≤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:rsidR="00E516B6" w:rsidRPr="004C3665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sym w:font="Symbol" w:char="F0BB"/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E516B6" w:rsidRPr="008415B6" w:rsidTr="00E516B6">
        <w:tc>
          <w:tcPr>
            <w:tcW w:w="2552" w:type="dxa"/>
            <w:vAlign w:val="bottom"/>
          </w:tcPr>
          <w:p w:rsidR="00E516B6" w:rsidRPr="00F9368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5-19</w:t>
            </w:r>
          </w:p>
        </w:tc>
        <w:tc>
          <w:tcPr>
            <w:tcW w:w="2266" w:type="dxa"/>
            <w:vAlign w:val="center"/>
          </w:tcPr>
          <w:p w:rsidR="00E516B6" w:rsidRPr="00EA6E4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91</w:t>
            </w:r>
          </w:p>
        </w:tc>
        <w:tc>
          <w:tcPr>
            <w:tcW w:w="2695" w:type="dxa"/>
            <w:vAlign w:val="bottom"/>
          </w:tcPr>
          <w:p w:rsidR="00E516B6" w:rsidRPr="00F9368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5-29</w:t>
            </w:r>
          </w:p>
        </w:tc>
        <w:tc>
          <w:tcPr>
            <w:tcW w:w="2126" w:type="dxa"/>
            <w:vAlign w:val="center"/>
          </w:tcPr>
          <w:p w:rsidR="00E516B6" w:rsidRPr="004C3665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0,89</w:t>
            </w:r>
          </w:p>
        </w:tc>
      </w:tr>
      <w:tr w:rsidR="00E516B6" w:rsidRPr="008415B6" w:rsidTr="00E516B6">
        <w:tc>
          <w:tcPr>
            <w:tcW w:w="2552" w:type="dxa"/>
            <w:vAlign w:val="bottom"/>
          </w:tcPr>
          <w:p w:rsidR="00E516B6" w:rsidRPr="00F9368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19-33</w:t>
            </w:r>
          </w:p>
        </w:tc>
        <w:tc>
          <w:tcPr>
            <w:tcW w:w="2266" w:type="dxa"/>
            <w:vAlign w:val="center"/>
          </w:tcPr>
          <w:p w:rsidR="00E516B6" w:rsidRPr="00EA6E4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>
              <w:rPr>
                <w:color w:val="000000"/>
                <w:sz w:val="28"/>
                <w:szCs w:val="28"/>
                <w:lang w:val="en-US"/>
              </w:rPr>
              <w:t>74</w:t>
            </w:r>
          </w:p>
        </w:tc>
        <w:tc>
          <w:tcPr>
            <w:tcW w:w="2695" w:type="dxa"/>
            <w:vAlign w:val="bottom"/>
          </w:tcPr>
          <w:p w:rsidR="00E516B6" w:rsidRPr="00F9368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29-53</w:t>
            </w:r>
          </w:p>
        </w:tc>
        <w:tc>
          <w:tcPr>
            <w:tcW w:w="2126" w:type="dxa"/>
            <w:vAlign w:val="center"/>
          </w:tcPr>
          <w:p w:rsidR="00E516B6" w:rsidRPr="004C3665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0,66</w:t>
            </w:r>
          </w:p>
        </w:tc>
      </w:tr>
      <w:tr w:rsidR="00E516B6" w:rsidRPr="008415B6" w:rsidTr="00E516B6">
        <w:tc>
          <w:tcPr>
            <w:tcW w:w="2552" w:type="dxa"/>
            <w:vAlign w:val="bottom"/>
          </w:tcPr>
          <w:p w:rsidR="00E516B6" w:rsidRPr="001F5F9C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33-46</w:t>
            </w:r>
          </w:p>
        </w:tc>
        <w:tc>
          <w:tcPr>
            <w:tcW w:w="2266" w:type="dxa"/>
            <w:vAlign w:val="center"/>
          </w:tcPr>
          <w:p w:rsidR="00E516B6" w:rsidRPr="00EA6E4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>
              <w:rPr>
                <w:color w:val="000000"/>
                <w:sz w:val="28"/>
                <w:szCs w:val="28"/>
                <w:lang w:val="en-US"/>
              </w:rPr>
              <w:t>56</w:t>
            </w:r>
          </w:p>
        </w:tc>
        <w:tc>
          <w:tcPr>
            <w:tcW w:w="2695" w:type="dxa"/>
            <w:vAlign w:val="bottom"/>
          </w:tcPr>
          <w:p w:rsidR="00E516B6" w:rsidRPr="001F5F9C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53-76</w:t>
            </w:r>
          </w:p>
        </w:tc>
        <w:tc>
          <w:tcPr>
            <w:tcW w:w="2126" w:type="dxa"/>
            <w:vAlign w:val="center"/>
          </w:tcPr>
          <w:p w:rsidR="00E516B6" w:rsidRPr="004C3665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0,44</w:t>
            </w:r>
          </w:p>
        </w:tc>
      </w:tr>
      <w:tr w:rsidR="00E516B6" w:rsidRPr="008415B6" w:rsidTr="00E516B6">
        <w:tc>
          <w:tcPr>
            <w:tcW w:w="2552" w:type="dxa"/>
            <w:vAlign w:val="bottom"/>
          </w:tcPr>
          <w:p w:rsidR="00E516B6" w:rsidRPr="00C65224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46-60</w:t>
            </w:r>
          </w:p>
        </w:tc>
        <w:tc>
          <w:tcPr>
            <w:tcW w:w="2266" w:type="dxa"/>
            <w:vAlign w:val="center"/>
          </w:tcPr>
          <w:p w:rsidR="00E516B6" w:rsidRPr="00EA6E47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>
              <w:rPr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2695" w:type="dxa"/>
            <w:vAlign w:val="bottom"/>
          </w:tcPr>
          <w:p w:rsidR="00E516B6" w:rsidRPr="00C65224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76-99</w:t>
            </w:r>
          </w:p>
        </w:tc>
        <w:tc>
          <w:tcPr>
            <w:tcW w:w="2126" w:type="dxa"/>
            <w:vAlign w:val="center"/>
          </w:tcPr>
          <w:p w:rsidR="00E516B6" w:rsidRPr="004C3665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0,21</w:t>
            </w:r>
          </w:p>
        </w:tc>
      </w:tr>
      <w:tr w:rsidR="00E516B6" w:rsidRPr="008415B6" w:rsidTr="00E516B6">
        <w:tc>
          <w:tcPr>
            <w:tcW w:w="2552" w:type="dxa"/>
          </w:tcPr>
          <w:p w:rsidR="00E516B6" w:rsidRPr="00C65224" w:rsidRDefault="00E516B6" w:rsidP="00A1744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≥</w:t>
            </w:r>
            <w:r>
              <w:rPr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2266" w:type="dxa"/>
            <w:vAlign w:val="center"/>
          </w:tcPr>
          <w:p w:rsidR="00E516B6" w:rsidRPr="00AD317D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5" w:type="dxa"/>
          </w:tcPr>
          <w:p w:rsidR="00E516B6" w:rsidRPr="00EA6E47" w:rsidRDefault="00E516B6" w:rsidP="00A1744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=100</w:t>
            </w:r>
          </w:p>
        </w:tc>
        <w:tc>
          <w:tcPr>
            <w:tcW w:w="2126" w:type="dxa"/>
            <w:vAlign w:val="center"/>
          </w:tcPr>
          <w:p w:rsidR="00E516B6" w:rsidRPr="004C3665" w:rsidRDefault="00E516B6" w:rsidP="00A174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0,1</w:t>
            </w:r>
          </w:p>
        </w:tc>
      </w:tr>
    </w:tbl>
    <w:p w:rsidR="00911D51" w:rsidRDefault="00911D51" w:rsidP="0009338E">
      <w:pPr>
        <w:widowControl/>
        <w:autoSpaceDE/>
        <w:autoSpaceDN/>
        <w:adjustRightInd/>
        <w:ind w:left="567" w:right="565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11D51" w:rsidRDefault="00911D51" w:rsidP="0009338E">
      <w:pPr>
        <w:widowControl/>
        <w:autoSpaceDE/>
        <w:autoSpaceDN/>
        <w:adjustRightInd/>
        <w:ind w:left="567" w:right="565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11D51" w:rsidRPr="000F1928" w:rsidRDefault="00911D51" w:rsidP="0009338E">
      <w:pPr>
        <w:widowControl/>
        <w:autoSpaceDE/>
        <w:autoSpaceDN/>
        <w:adjustRightInd/>
        <w:ind w:left="567" w:right="565"/>
        <w:jc w:val="both"/>
        <w:rPr>
          <w:rFonts w:eastAsiaTheme="minorHAnsi"/>
          <w:b/>
          <w:sz w:val="28"/>
          <w:szCs w:val="28"/>
          <w:lang w:eastAsia="en-US"/>
        </w:rPr>
      </w:pPr>
    </w:p>
    <w:p w:rsidR="0009338E" w:rsidRDefault="0009338E" w:rsidP="00416D06">
      <w:pPr>
        <w:jc w:val="center"/>
        <w:rPr>
          <w:sz w:val="28"/>
          <w:szCs w:val="28"/>
        </w:rPr>
      </w:pPr>
    </w:p>
    <w:p w:rsidR="0009338E" w:rsidRDefault="0009338E" w:rsidP="00416D06">
      <w:pPr>
        <w:jc w:val="center"/>
        <w:rPr>
          <w:sz w:val="28"/>
          <w:szCs w:val="28"/>
        </w:rPr>
      </w:pPr>
    </w:p>
    <w:p w:rsidR="0079680D" w:rsidRDefault="00BD024F" w:rsidP="00416D06">
      <w:pPr>
        <w:jc w:val="center"/>
        <w:rPr>
          <w:sz w:val="28"/>
          <w:szCs w:val="28"/>
        </w:rPr>
      </w:pPr>
      <w:r>
        <w:rPr>
          <w:sz w:val="28"/>
          <w:szCs w:val="28"/>
        </w:rPr>
        <w:t>?</w:t>
      </w:r>
      <w:r w:rsidRPr="00BD024F">
        <w:rPr>
          <w:sz w:val="28"/>
          <w:szCs w:val="28"/>
          <w:highlight w:val="red"/>
        </w:rPr>
        <w:t>???????????????????????</w:t>
      </w:r>
    </w:p>
    <w:p w:rsidR="00416D06" w:rsidRDefault="00416D06" w:rsidP="00416D06"/>
    <w:p w:rsidR="00911D51" w:rsidRDefault="00911D51" w:rsidP="00416D06"/>
    <w:p w:rsidR="00911D51" w:rsidRDefault="00911D51" w:rsidP="00416D06"/>
    <w:p w:rsidR="00911D51" w:rsidRDefault="00911D51" w:rsidP="00416D06"/>
    <w:p w:rsidR="00911D51" w:rsidRDefault="00911D51" w:rsidP="00416D06"/>
    <w:p w:rsidR="00911D51" w:rsidRDefault="00911D51" w:rsidP="00416D06"/>
    <w:p w:rsidR="00911D51" w:rsidRDefault="00911D51" w:rsidP="00416D06">
      <w:pPr>
        <w:sectPr w:rsidR="00911D51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416D06" w:rsidRDefault="00416D06" w:rsidP="00416D06">
      <w:pPr>
        <w:tabs>
          <w:tab w:val="left" w:pos="-567"/>
        </w:tabs>
      </w:pPr>
    </w:p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/>
    <w:p w:rsidR="00416D06" w:rsidRDefault="00416D06" w:rsidP="00416D06">
      <w:pPr>
        <w:rPr>
          <w:sz w:val="18"/>
          <w:szCs w:val="18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832E2E" w:rsidRDefault="00832E2E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</w:p>
    <w:p w:rsidR="00416D06" w:rsidRDefault="00416D06" w:rsidP="00416D06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416D06" w:rsidRPr="00C31793" w:rsidRDefault="00416D06" w:rsidP="00416D06">
      <w:pPr>
        <w:rPr>
          <w:sz w:val="2"/>
          <w:szCs w:val="2"/>
        </w:rPr>
      </w:pPr>
    </w:p>
    <w:p w:rsidR="00416D06" w:rsidRDefault="00416D06" w:rsidP="00416D06"/>
    <w:p w:rsidR="00416D06" w:rsidRDefault="00416D06" w:rsidP="00416D06"/>
    <w:p w:rsidR="00416D06" w:rsidRDefault="00416D06" w:rsidP="00416D06"/>
    <w:p w:rsidR="00416D06" w:rsidRPr="00F0378F" w:rsidRDefault="00416D06" w:rsidP="00416D06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416D06" w:rsidTr="00EB404D">
        <w:trPr>
          <w:trHeight w:val="252"/>
        </w:trPr>
        <w:tc>
          <w:tcPr>
            <w:tcW w:w="24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416D06" w:rsidRPr="00B661E4" w:rsidRDefault="00416D06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416D06" w:rsidRDefault="00232082" w:rsidP="00832E2E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16D06">
              <w:rPr>
                <w:sz w:val="28"/>
              </w:rPr>
              <w:t>-0</w:t>
            </w:r>
            <w:r w:rsidR="007B5E9A">
              <w:rPr>
                <w:sz w:val="28"/>
                <w:lang w:val="ru-RU"/>
              </w:rPr>
              <w:t>8</w:t>
            </w:r>
            <w:r w:rsidR="00416D06">
              <w:rPr>
                <w:sz w:val="28"/>
              </w:rPr>
              <w:t>-ПЛ</w:t>
            </w:r>
          </w:p>
        </w:tc>
      </w:tr>
      <w:tr w:rsidR="00416D06" w:rsidTr="00EB404D">
        <w:trPr>
          <w:trHeight w:val="253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EB404D">
        <w:trPr>
          <w:trHeight w:val="250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EB404D">
        <w:trPr>
          <w:trHeight w:val="256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416D06" w:rsidRDefault="00416D06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416D06" w:rsidRDefault="00416D06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416D06" w:rsidRDefault="00416D06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416D06" w:rsidTr="00EB404D">
        <w:trPr>
          <w:trHeight w:val="255"/>
        </w:trPr>
        <w:tc>
          <w:tcPr>
            <w:tcW w:w="244" w:type="pct"/>
          </w:tcPr>
          <w:p w:rsidR="00416D06" w:rsidRDefault="00416D06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416D06" w:rsidRDefault="00416D06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416D06" w:rsidRDefault="00416D06" w:rsidP="00832E2E">
            <w:pPr>
              <w:pStyle w:val="TableParagraph"/>
              <w:rPr>
                <w:sz w:val="20"/>
              </w:rPr>
            </w:pPr>
          </w:p>
        </w:tc>
      </w:tr>
      <w:tr w:rsidR="00EB404D" w:rsidTr="00EB404D">
        <w:trPr>
          <w:trHeight w:val="251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EB404D">
        <w:trPr>
          <w:trHeight w:val="252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EB404D">
        <w:trPr>
          <w:trHeight w:val="254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7B5E9A" w:rsidRDefault="00EB404D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7B5E9A">
              <w:rPr>
                <w:sz w:val="18"/>
                <w:lang w:val="ru-RU"/>
              </w:rPr>
              <w:t xml:space="preserve"> 9</w:t>
            </w:r>
          </w:p>
        </w:tc>
        <w:tc>
          <w:tcPr>
            <w:tcW w:w="893" w:type="pct"/>
            <w:gridSpan w:val="2"/>
          </w:tcPr>
          <w:p w:rsidR="00EB404D" w:rsidRPr="007B5E9A" w:rsidRDefault="00EB404D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7B5E9A">
              <w:rPr>
                <w:sz w:val="18"/>
                <w:lang w:val="ru-RU"/>
              </w:rPr>
              <w:t xml:space="preserve"> 22</w:t>
            </w:r>
          </w:p>
        </w:tc>
      </w:tr>
      <w:tr w:rsidR="00416D06" w:rsidTr="00EB404D">
        <w:trPr>
          <w:trHeight w:val="254"/>
        </w:trPr>
        <w:tc>
          <w:tcPr>
            <w:tcW w:w="546" w:type="pct"/>
            <w:gridSpan w:val="2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416D06" w:rsidRPr="000F61DD" w:rsidRDefault="000F61DD" w:rsidP="00832E2E">
            <w:pPr>
              <w:pStyle w:val="TableParagraph"/>
              <w:ind w:left="102" w:right="96"/>
              <w:rPr>
                <w:sz w:val="24"/>
                <w:lang w:val="ru-RU"/>
              </w:rPr>
            </w:pPr>
            <w:r w:rsidRPr="000F61DD">
              <w:rPr>
                <w:sz w:val="24"/>
                <w:lang w:val="ru-RU"/>
              </w:rPr>
              <w:t>Нормативные таблицы для оценки уровня экономической безопасности применительно к фактору состояние «коне</w:t>
            </w:r>
            <w:r w:rsidRPr="000F61DD">
              <w:rPr>
                <w:sz w:val="24"/>
                <w:lang w:val="ru-RU"/>
              </w:rPr>
              <w:t>ч</w:t>
            </w:r>
            <w:r w:rsidRPr="000F61DD">
              <w:rPr>
                <w:sz w:val="24"/>
                <w:lang w:val="ru-RU"/>
              </w:rPr>
              <w:t>ных» потребительских</w:t>
            </w:r>
            <w:r>
              <w:rPr>
                <w:sz w:val="24"/>
                <w:lang w:val="ru-RU"/>
              </w:rPr>
              <w:t xml:space="preserve"> рынков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416D06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416D06" w:rsidTr="00EB404D">
        <w:trPr>
          <w:trHeight w:val="252"/>
        </w:trPr>
        <w:tc>
          <w:tcPr>
            <w:tcW w:w="546" w:type="pct"/>
            <w:gridSpan w:val="2"/>
          </w:tcPr>
          <w:p w:rsidR="00416D06" w:rsidRDefault="00416D06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Default="00416D06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  <w:tr w:rsidR="00416D06" w:rsidTr="00EB404D">
        <w:trPr>
          <w:trHeight w:val="254"/>
        </w:trPr>
        <w:tc>
          <w:tcPr>
            <w:tcW w:w="546" w:type="pct"/>
            <w:gridSpan w:val="2"/>
          </w:tcPr>
          <w:p w:rsidR="00416D06" w:rsidRDefault="00416D06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416D06" w:rsidRPr="00C31793" w:rsidRDefault="00416D06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416D06" w:rsidRDefault="00416D06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416D06" w:rsidRDefault="00416D06" w:rsidP="00832E2E">
            <w:pPr>
              <w:rPr>
                <w:sz w:val="2"/>
                <w:szCs w:val="2"/>
              </w:rPr>
            </w:pPr>
          </w:p>
        </w:tc>
      </w:tr>
    </w:tbl>
    <w:p w:rsidR="00BF032D" w:rsidRPr="00591C4F" w:rsidRDefault="00BF032D" w:rsidP="00EA4EAE">
      <w:pPr>
        <w:pStyle w:val="1"/>
        <w:tabs>
          <w:tab w:val="left" w:pos="6096"/>
        </w:tabs>
        <w:ind w:right="565"/>
        <w:jc w:val="center"/>
        <w:rPr>
          <w:sz w:val="32"/>
          <w:szCs w:val="32"/>
        </w:rPr>
      </w:pPr>
      <w:r w:rsidRPr="00591C4F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0" allowOverlap="0" wp14:anchorId="600BBC21" wp14:editId="3D3D31D4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004979F" id="Прямоугольник 62" o:spid="_x0000_s1026" style="position:absolute;margin-left:-.45pt;margin-top:14.25pt;width:524.65pt;height:813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y8uvSa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 w:rsidR="00911D51">
        <w:rPr>
          <w:sz w:val="32"/>
        </w:rPr>
        <w:t>НОРМативнЫЕ</w:t>
      </w:r>
      <w:r w:rsidR="00911D51" w:rsidRPr="00956427">
        <w:rPr>
          <w:sz w:val="32"/>
        </w:rPr>
        <w:t xml:space="preserve"> таблиц</w:t>
      </w:r>
      <w:r w:rsidR="00911D51">
        <w:rPr>
          <w:sz w:val="32"/>
        </w:rPr>
        <w:t>Ы</w:t>
      </w:r>
      <w:r w:rsidR="00911D51" w:rsidRPr="00956427">
        <w:rPr>
          <w:sz w:val="32"/>
        </w:rPr>
        <w:t xml:space="preserve"> для оценки уровня экономической безопасности </w:t>
      </w:r>
      <w:r w:rsidR="00911D51">
        <w:rPr>
          <w:sz w:val="32"/>
        </w:rPr>
        <w:t>на основе оценки общеэкономических факторов</w:t>
      </w:r>
    </w:p>
    <w:p w:rsidR="00BF032D" w:rsidRDefault="00BF032D" w:rsidP="00BF032D">
      <w:pPr>
        <w:jc w:val="center"/>
      </w:pPr>
    </w:p>
    <w:p w:rsidR="002A78D9" w:rsidRDefault="00911D51" w:rsidP="00911D51">
      <w:pPr>
        <w:ind w:left="567" w:right="423"/>
        <w:jc w:val="both"/>
        <w:rPr>
          <w:b/>
          <w:sz w:val="28"/>
        </w:rPr>
      </w:pPr>
      <w:r w:rsidRPr="00911D51">
        <w:rPr>
          <w:b/>
          <w:sz w:val="28"/>
        </w:rPr>
        <w:t xml:space="preserve">НОРМАТИВЫ ДЛЯ ОПРЕДЕЛЕНИЯ КОЭФФИЦИЕНТА </w:t>
      </w:r>
      <w:r>
        <w:rPr>
          <w:b/>
          <w:sz w:val="28"/>
        </w:rPr>
        <w:br/>
      </w:r>
      <w:r w:rsidRPr="00911D51">
        <w:rPr>
          <w:b/>
          <w:sz w:val="28"/>
        </w:rPr>
        <w:t>ЭКОНОМИЧЕ</w:t>
      </w:r>
      <w:r>
        <w:rPr>
          <w:b/>
          <w:sz w:val="28"/>
        </w:rPr>
        <w:t xml:space="preserve">СКОЙ </w:t>
      </w:r>
      <w:proofErr w:type="gramStart"/>
      <w:r>
        <w:rPr>
          <w:b/>
          <w:sz w:val="28"/>
        </w:rPr>
        <w:t>БЕЗОПАСНОСТИ</w:t>
      </w:r>
      <w:proofErr w:type="gramEnd"/>
      <w:r w:rsidRPr="00911D51">
        <w:rPr>
          <w:b/>
          <w:sz w:val="28"/>
        </w:rPr>
        <w:t xml:space="preserve"> УЧИ</w:t>
      </w:r>
      <w:r>
        <w:rPr>
          <w:b/>
          <w:sz w:val="28"/>
        </w:rPr>
        <w:t>ТЫВАЮЩ</w:t>
      </w:r>
      <w:r w:rsidRPr="00911D51">
        <w:rPr>
          <w:b/>
          <w:sz w:val="28"/>
        </w:rPr>
        <w:t>Е</w:t>
      </w:r>
      <w:r>
        <w:rPr>
          <w:b/>
          <w:sz w:val="28"/>
        </w:rPr>
        <w:t>ГО</w:t>
      </w:r>
      <w:r w:rsidRPr="00911D51">
        <w:rPr>
          <w:b/>
          <w:sz w:val="28"/>
        </w:rPr>
        <w:t xml:space="preserve"> ЗАПАС ФИНАНСОВОЙ ПРОЧНОСТИ</w:t>
      </w: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428"/>
      </w:tblGrid>
      <w:tr w:rsidR="00911D51" w:rsidRPr="008415B6" w:rsidTr="00911D51">
        <w:trPr>
          <w:trHeight w:val="733"/>
        </w:trPr>
        <w:tc>
          <w:tcPr>
            <w:tcW w:w="4928" w:type="dxa"/>
            <w:vAlign w:val="center"/>
          </w:tcPr>
          <w:p w:rsidR="00911D51" w:rsidRPr="008415B6" w:rsidRDefault="00911D51" w:rsidP="00B00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З</w:t>
            </w:r>
            <w:r w:rsidRPr="003F6E97">
              <w:rPr>
                <w:sz w:val="28"/>
                <w:szCs w:val="20"/>
              </w:rPr>
              <w:t>апас финансовой прочности</w:t>
            </w:r>
            <w:r>
              <w:rPr>
                <w:sz w:val="28"/>
                <w:szCs w:val="20"/>
              </w:rPr>
              <w:t>,</w:t>
            </w:r>
            <w:r w:rsidR="00B00F51">
              <w:rPr>
                <w:sz w:val="28"/>
                <w:szCs w:val="28"/>
              </w:rPr>
              <w:t xml:space="preserve"> </w:t>
            </w:r>
            <w:r w:rsidRPr="00C37A26">
              <w:rPr>
                <w:position w:val="-6"/>
                <w:sz w:val="28"/>
                <w:szCs w:val="28"/>
              </w:rPr>
              <w:object w:dxaOrig="380" w:dyaOrig="279">
                <v:shape id="_x0000_i1035" type="#_x0000_t75" style="width:22.2pt;height:18pt" o:ole="">
                  <v:imagedata r:id="rId31" o:title=""/>
                </v:shape>
                <o:OLEObject Type="Embed" ProgID="Equation.3" ShapeID="_x0000_i1035" DrawAspect="Content" ObjectID="_1683794857" r:id="rId32"/>
              </w:object>
            </w:r>
            <w:r w:rsidR="00B00F51">
              <w:rPr>
                <w:sz w:val="28"/>
                <w:szCs w:val="28"/>
              </w:rPr>
              <w:t>, %</w:t>
            </w:r>
          </w:p>
        </w:tc>
        <w:tc>
          <w:tcPr>
            <w:tcW w:w="4428" w:type="dxa"/>
            <w:vAlign w:val="center"/>
          </w:tcPr>
          <w:p w:rsidR="00911D51" w:rsidRPr="008415B6" w:rsidRDefault="00911D51" w:rsidP="00487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К</w:t>
            </w:r>
            <w:r w:rsidRPr="007F381D">
              <w:rPr>
                <w:sz w:val="28"/>
              </w:rPr>
              <w:t>оэффициент экономической бе</w:t>
            </w:r>
            <w:r w:rsidRPr="007F381D">
              <w:rPr>
                <w:sz w:val="28"/>
              </w:rPr>
              <w:t>з</w:t>
            </w:r>
            <w:r w:rsidRPr="007F381D">
              <w:rPr>
                <w:sz w:val="28"/>
              </w:rPr>
              <w:t>опасности предприятия</w:t>
            </w:r>
            <w:r>
              <w:rPr>
                <w:sz w:val="28"/>
              </w:rPr>
              <w:t xml:space="preserve">, </w:t>
            </w:r>
            <w:r w:rsidRPr="005423DD">
              <w:rPr>
                <w:position w:val="-12"/>
                <w:sz w:val="28"/>
                <w:szCs w:val="28"/>
              </w:rPr>
              <w:object w:dxaOrig="400" w:dyaOrig="360">
                <v:shape id="_x0000_i1036" type="#_x0000_t75" style="width:24pt;height:23.4pt" o:ole="">
                  <v:imagedata r:id="rId14" o:title=""/>
                </v:shape>
                <o:OLEObject Type="Embed" ProgID="Equation.3" ShapeID="_x0000_i1036" DrawAspect="Content" ObjectID="_1683794858" r:id="rId33"/>
              </w:object>
            </w:r>
          </w:p>
        </w:tc>
      </w:tr>
      <w:tr w:rsidR="00911D51" w:rsidRPr="008415B6" w:rsidTr="00911D51">
        <w:trPr>
          <w:trHeight w:val="291"/>
        </w:trPr>
        <w:tc>
          <w:tcPr>
            <w:tcW w:w="4928" w:type="dxa"/>
            <w:vAlign w:val="bottom"/>
          </w:tcPr>
          <w:p w:rsidR="00911D51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428" w:type="dxa"/>
            <w:vAlign w:val="bottom"/>
          </w:tcPr>
          <w:p w:rsidR="00911D51" w:rsidRPr="00BA7010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11D51" w:rsidRPr="008415B6" w:rsidTr="00911D51">
        <w:trPr>
          <w:trHeight w:val="305"/>
        </w:trPr>
        <w:tc>
          <w:tcPr>
            <w:tcW w:w="4928" w:type="dxa"/>
            <w:vAlign w:val="bottom"/>
          </w:tcPr>
          <w:p w:rsidR="00911D51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0,1-20</w:t>
            </w:r>
          </w:p>
        </w:tc>
        <w:tc>
          <w:tcPr>
            <w:tcW w:w="4428" w:type="dxa"/>
            <w:vAlign w:val="bottom"/>
          </w:tcPr>
          <w:p w:rsidR="00911D51" w:rsidRPr="00BA7010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0,11</w:t>
            </w:r>
          </w:p>
        </w:tc>
      </w:tr>
      <w:tr w:rsidR="00911D51" w:rsidRPr="008415B6" w:rsidTr="00911D51">
        <w:trPr>
          <w:trHeight w:val="291"/>
        </w:trPr>
        <w:tc>
          <w:tcPr>
            <w:tcW w:w="4928" w:type="dxa"/>
            <w:vAlign w:val="bottom"/>
          </w:tcPr>
          <w:p w:rsidR="00911D51" w:rsidRPr="00BE7958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20-40</w:t>
            </w:r>
          </w:p>
        </w:tc>
        <w:tc>
          <w:tcPr>
            <w:tcW w:w="4428" w:type="dxa"/>
            <w:vAlign w:val="bottom"/>
          </w:tcPr>
          <w:p w:rsidR="00911D51" w:rsidRPr="00BA7010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0,31</w:t>
            </w:r>
          </w:p>
        </w:tc>
      </w:tr>
      <w:tr w:rsidR="00911D51" w:rsidRPr="008415B6" w:rsidTr="00911D51">
        <w:trPr>
          <w:trHeight w:val="291"/>
        </w:trPr>
        <w:tc>
          <w:tcPr>
            <w:tcW w:w="4928" w:type="dxa"/>
            <w:vAlign w:val="bottom"/>
          </w:tcPr>
          <w:p w:rsidR="00911D51" w:rsidRPr="00BE7958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40-60</w:t>
            </w:r>
          </w:p>
        </w:tc>
        <w:tc>
          <w:tcPr>
            <w:tcW w:w="4428" w:type="dxa"/>
            <w:vAlign w:val="bottom"/>
          </w:tcPr>
          <w:p w:rsidR="00911D51" w:rsidRPr="00BA7010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0,51</w:t>
            </w:r>
          </w:p>
        </w:tc>
      </w:tr>
      <w:tr w:rsidR="00911D51" w:rsidRPr="008415B6" w:rsidTr="00911D51">
        <w:trPr>
          <w:trHeight w:val="291"/>
        </w:trPr>
        <w:tc>
          <w:tcPr>
            <w:tcW w:w="4928" w:type="dxa"/>
            <w:vAlign w:val="bottom"/>
          </w:tcPr>
          <w:p w:rsidR="00911D51" w:rsidRPr="004C3665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60-80</w:t>
            </w:r>
          </w:p>
        </w:tc>
        <w:tc>
          <w:tcPr>
            <w:tcW w:w="4428" w:type="dxa"/>
            <w:vAlign w:val="bottom"/>
          </w:tcPr>
          <w:p w:rsidR="00911D51" w:rsidRPr="00BA7010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</w:t>
            </w:r>
          </w:p>
        </w:tc>
      </w:tr>
      <w:tr w:rsidR="00911D51" w:rsidRPr="008415B6" w:rsidTr="00911D51">
        <w:trPr>
          <w:trHeight w:val="291"/>
        </w:trPr>
        <w:tc>
          <w:tcPr>
            <w:tcW w:w="4928" w:type="dxa"/>
            <w:vAlign w:val="bottom"/>
          </w:tcPr>
          <w:p w:rsidR="00911D51" w:rsidRPr="004C3665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80-99</w:t>
            </w:r>
          </w:p>
        </w:tc>
        <w:tc>
          <w:tcPr>
            <w:tcW w:w="4428" w:type="dxa"/>
            <w:vAlign w:val="bottom"/>
          </w:tcPr>
          <w:p w:rsidR="00911D51" w:rsidRPr="00BA7010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911D51" w:rsidRPr="008415B6" w:rsidTr="00911D51">
        <w:trPr>
          <w:trHeight w:val="291"/>
        </w:trPr>
        <w:tc>
          <w:tcPr>
            <w:tcW w:w="4928" w:type="dxa"/>
          </w:tcPr>
          <w:p w:rsidR="00911D51" w:rsidRPr="008415B6" w:rsidRDefault="00911D51" w:rsidP="00487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428" w:type="dxa"/>
            <w:vAlign w:val="bottom"/>
          </w:tcPr>
          <w:p w:rsidR="00911D51" w:rsidRPr="00BA7010" w:rsidRDefault="00911D51" w:rsidP="00487D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911D51" w:rsidRDefault="00911D51" w:rsidP="00911D51">
      <w:pPr>
        <w:ind w:left="567" w:right="423"/>
        <w:jc w:val="both"/>
        <w:rPr>
          <w:b/>
          <w:sz w:val="28"/>
        </w:rPr>
      </w:pPr>
    </w:p>
    <w:p w:rsidR="00911D51" w:rsidRDefault="00911D51" w:rsidP="00911D51">
      <w:pPr>
        <w:ind w:left="567" w:right="423"/>
        <w:jc w:val="both"/>
        <w:rPr>
          <w:b/>
          <w:sz w:val="28"/>
        </w:rPr>
      </w:pPr>
    </w:p>
    <w:p w:rsidR="00911D51" w:rsidRDefault="00911D51" w:rsidP="00911D51">
      <w:pPr>
        <w:ind w:left="567" w:right="423"/>
        <w:jc w:val="both"/>
        <w:rPr>
          <w:b/>
          <w:sz w:val="28"/>
        </w:rPr>
      </w:pPr>
    </w:p>
    <w:p w:rsidR="00911D51" w:rsidRPr="00911D51" w:rsidRDefault="00911D51" w:rsidP="00911D51">
      <w:pPr>
        <w:ind w:left="567" w:right="423"/>
        <w:jc w:val="both"/>
        <w:rPr>
          <w:b/>
          <w:sz w:val="28"/>
        </w:rPr>
      </w:pPr>
      <w:r w:rsidRPr="00911D51">
        <w:rPr>
          <w:b/>
          <w:sz w:val="28"/>
        </w:rPr>
        <w:t xml:space="preserve">НОРМАТИВЫ ДЛЯ ОПРЕДЕЛЕНИЯ КОЭФФИЦИЕНТА </w:t>
      </w:r>
      <w:r w:rsidR="006C1457">
        <w:rPr>
          <w:b/>
          <w:sz w:val="28"/>
        </w:rPr>
        <w:br/>
      </w:r>
      <w:r w:rsidRPr="00911D51">
        <w:rPr>
          <w:b/>
          <w:sz w:val="28"/>
        </w:rPr>
        <w:t xml:space="preserve">ЭКОНОМИЧЕСКОЙ </w:t>
      </w:r>
      <w:proofErr w:type="gramStart"/>
      <w:r w:rsidRPr="00911D51">
        <w:rPr>
          <w:b/>
          <w:sz w:val="28"/>
        </w:rPr>
        <w:t>БЕЗОПАСНОСТИ</w:t>
      </w:r>
      <w:proofErr w:type="gramEnd"/>
      <w:r w:rsidRPr="00911D51">
        <w:rPr>
          <w:b/>
          <w:sz w:val="28"/>
        </w:rPr>
        <w:t xml:space="preserve"> УЧИТЫВАЮЩЕГО </w:t>
      </w:r>
      <w:r w:rsidR="006C1457">
        <w:rPr>
          <w:b/>
          <w:sz w:val="28"/>
        </w:rPr>
        <w:br/>
      </w:r>
      <w:r w:rsidRPr="00911D51">
        <w:rPr>
          <w:b/>
          <w:sz w:val="28"/>
        </w:rPr>
        <w:t xml:space="preserve">ФАКТИЧЕСКИЙ УРОВЕНЬ КВАЛИФИКАЦИИ ПЕРСОНАЛА И </w:t>
      </w:r>
      <w:r w:rsidR="006C1457">
        <w:rPr>
          <w:b/>
          <w:sz w:val="28"/>
        </w:rPr>
        <w:br/>
      </w:r>
      <w:r w:rsidRPr="00911D51">
        <w:rPr>
          <w:b/>
          <w:sz w:val="28"/>
        </w:rPr>
        <w:t>СОСТОЯНИЯ ИСПОЛЬЗУЕМОГО ОБОРУДОВАНИЯ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1217"/>
        <w:gridCol w:w="1213"/>
        <w:gridCol w:w="1213"/>
        <w:gridCol w:w="1217"/>
        <w:gridCol w:w="1219"/>
        <w:gridCol w:w="836"/>
      </w:tblGrid>
      <w:tr w:rsidR="00B80D05" w:rsidRPr="008415B6" w:rsidTr="00B80D05">
        <w:trPr>
          <w:trHeight w:val="1022"/>
        </w:trPr>
        <w:tc>
          <w:tcPr>
            <w:tcW w:w="2441" w:type="dxa"/>
            <w:vAlign w:val="center"/>
          </w:tcPr>
          <w:p w:rsidR="00B80D05" w:rsidRPr="008415B6" w:rsidRDefault="00B80D05" w:rsidP="00B80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6915" w:type="dxa"/>
            <w:gridSpan w:val="6"/>
            <w:vAlign w:val="center"/>
          </w:tcPr>
          <w:p w:rsidR="00B80D05" w:rsidRPr="008415B6" w:rsidRDefault="00B80D05" w:rsidP="00B80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Ф</w:t>
            </w:r>
            <w:r w:rsidRPr="003F6E97">
              <w:rPr>
                <w:sz w:val="28"/>
                <w:szCs w:val="20"/>
              </w:rPr>
              <w:t>актический уровень квалификации персонала</w:t>
            </w:r>
            <w:r>
              <w:rPr>
                <w:sz w:val="28"/>
                <w:szCs w:val="20"/>
              </w:rPr>
              <w:t xml:space="preserve"> с </w:t>
            </w:r>
            <w:r>
              <w:rPr>
                <w:sz w:val="28"/>
                <w:szCs w:val="20"/>
              </w:rPr>
              <w:br/>
              <w:t xml:space="preserve">учетом соответствия требованиям производственного </w:t>
            </w:r>
            <w:r>
              <w:rPr>
                <w:sz w:val="28"/>
                <w:szCs w:val="20"/>
              </w:rPr>
              <w:br/>
              <w:t>процесса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oMath>
            <w:r>
              <w:rPr>
                <w:sz w:val="28"/>
                <w:szCs w:val="28"/>
              </w:rPr>
              <w:t>, %</w:t>
            </w:r>
          </w:p>
        </w:tc>
      </w:tr>
      <w:tr w:rsidR="00B80D05" w:rsidRPr="008415B6" w:rsidTr="00B80D05">
        <w:tc>
          <w:tcPr>
            <w:tcW w:w="2441" w:type="dxa"/>
            <w:vMerge w:val="restart"/>
            <w:vAlign w:val="center"/>
          </w:tcPr>
          <w:p w:rsidR="00B80D05" w:rsidRPr="008415B6" w:rsidRDefault="00B80D05" w:rsidP="00B80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С</w:t>
            </w:r>
            <w:r w:rsidRPr="003F6E97">
              <w:rPr>
                <w:sz w:val="28"/>
                <w:szCs w:val="20"/>
              </w:rPr>
              <w:t xml:space="preserve">остояние </w:t>
            </w:r>
            <w:r>
              <w:rPr>
                <w:sz w:val="28"/>
                <w:szCs w:val="20"/>
              </w:rPr>
              <w:br/>
            </w:r>
            <w:r w:rsidRPr="003F6E97">
              <w:rPr>
                <w:sz w:val="28"/>
                <w:szCs w:val="20"/>
              </w:rPr>
              <w:t>используемого оборудования</w:t>
            </w:r>
            <w:r>
              <w:rPr>
                <w:sz w:val="28"/>
                <w:szCs w:val="20"/>
              </w:rPr>
              <w:t xml:space="preserve"> с учетом его </w:t>
            </w:r>
            <w:r>
              <w:rPr>
                <w:sz w:val="28"/>
                <w:szCs w:val="20"/>
              </w:rPr>
              <w:br/>
              <w:t>износа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oMath>
            <w:r>
              <w:rPr>
                <w:sz w:val="28"/>
                <w:szCs w:val="28"/>
              </w:rPr>
              <w:t>, %</w:t>
            </w:r>
          </w:p>
        </w:tc>
        <w:tc>
          <w:tcPr>
            <w:tcW w:w="1217" w:type="dxa"/>
            <w:vAlign w:val="center"/>
          </w:tcPr>
          <w:p w:rsidR="00B80D05" w:rsidRPr="008415B6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B80D05" w:rsidRPr="006C1457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6C1457">
              <w:rPr>
                <w:color w:val="000000"/>
                <w:sz w:val="28"/>
                <w:szCs w:val="28"/>
              </w:rPr>
              <w:t>&lt;=1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B80D05" w:rsidRPr="006C1457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6C1457">
              <w:rPr>
                <w:color w:val="000000"/>
                <w:sz w:val="28"/>
                <w:szCs w:val="28"/>
              </w:rPr>
              <w:t>1-34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B80D05" w:rsidRPr="00B80D05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6C1457">
              <w:rPr>
                <w:color w:val="000000"/>
                <w:sz w:val="28"/>
                <w:szCs w:val="28"/>
              </w:rPr>
              <w:t>34</w:t>
            </w:r>
            <w:r w:rsidRPr="00B80D05">
              <w:rPr>
                <w:color w:val="000000"/>
                <w:sz w:val="28"/>
                <w:szCs w:val="28"/>
              </w:rPr>
              <w:t>-67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80D05" w:rsidRPr="00B80D05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B80D05">
              <w:rPr>
                <w:color w:val="000000"/>
                <w:sz w:val="28"/>
                <w:szCs w:val="28"/>
              </w:rPr>
              <w:t>67-99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B80D05" w:rsidRPr="00B80D05" w:rsidRDefault="00B80D05" w:rsidP="00B80D05">
            <w:pPr>
              <w:jc w:val="center"/>
              <w:rPr>
                <w:color w:val="000000"/>
                <w:sz w:val="28"/>
                <w:szCs w:val="28"/>
              </w:rPr>
            </w:pPr>
            <w:r w:rsidRPr="00B80D05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B80D05" w:rsidRPr="008415B6" w:rsidTr="00911D51">
        <w:tc>
          <w:tcPr>
            <w:tcW w:w="2441" w:type="dxa"/>
            <w:vMerge/>
            <w:vAlign w:val="center"/>
          </w:tcPr>
          <w:p w:rsidR="00B80D05" w:rsidRPr="008415B6" w:rsidRDefault="00B80D05" w:rsidP="00487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right w:val="single" w:sz="4" w:space="0" w:color="auto"/>
            </w:tcBorders>
            <w:vAlign w:val="center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&lt;=1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0,01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0,09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0,35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0,41</w:t>
            </w:r>
          </w:p>
        </w:tc>
      </w:tr>
      <w:tr w:rsidR="00B80D05" w:rsidRPr="008415B6" w:rsidTr="00911D51">
        <w:tc>
          <w:tcPr>
            <w:tcW w:w="2441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right w:val="single" w:sz="4" w:space="0" w:color="auto"/>
            </w:tcBorders>
            <w:vAlign w:val="center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1-26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0,09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0,16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0,42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0,49</w:t>
            </w:r>
          </w:p>
        </w:tc>
      </w:tr>
      <w:tr w:rsidR="00B80D05" w:rsidRPr="008415B6" w:rsidTr="00911D51">
        <w:tc>
          <w:tcPr>
            <w:tcW w:w="2441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right w:val="single" w:sz="4" w:space="0" w:color="auto"/>
            </w:tcBorders>
            <w:vAlign w:val="center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26-51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0,31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0,44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0,57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0,63</w:t>
            </w:r>
          </w:p>
        </w:tc>
      </w:tr>
      <w:tr w:rsidR="00B80D05" w:rsidRPr="008415B6" w:rsidTr="00911D51">
        <w:tc>
          <w:tcPr>
            <w:tcW w:w="2441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right w:val="single" w:sz="4" w:space="0" w:color="auto"/>
            </w:tcBorders>
            <w:vAlign w:val="center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51-75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0,39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0,45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0,58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0,71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03346D" w:rsidRDefault="00B80D05" w:rsidP="00487D44">
            <w:pPr>
              <w:jc w:val="center"/>
              <w:rPr>
                <w:sz w:val="28"/>
                <w:szCs w:val="28"/>
              </w:rPr>
            </w:pPr>
            <w:r w:rsidRPr="0003346D">
              <w:rPr>
                <w:sz w:val="28"/>
                <w:szCs w:val="28"/>
              </w:rPr>
              <w:t>0,78</w:t>
            </w:r>
          </w:p>
        </w:tc>
      </w:tr>
      <w:tr w:rsidR="00B80D05" w:rsidRPr="008415B6" w:rsidTr="00911D51">
        <w:tc>
          <w:tcPr>
            <w:tcW w:w="2441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right w:val="single" w:sz="4" w:space="0" w:color="auto"/>
            </w:tcBorders>
            <w:vAlign w:val="center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75-99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0,53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0,60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0,73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0,86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0,93</w:t>
            </w:r>
          </w:p>
        </w:tc>
      </w:tr>
      <w:tr w:rsidR="00B80D05" w:rsidRPr="008415B6" w:rsidTr="00911D51">
        <w:tc>
          <w:tcPr>
            <w:tcW w:w="2441" w:type="dxa"/>
            <w:vMerge/>
          </w:tcPr>
          <w:p w:rsidR="00B80D05" w:rsidRPr="008415B6" w:rsidRDefault="00B80D05" w:rsidP="00487D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right w:val="single" w:sz="4" w:space="0" w:color="auto"/>
            </w:tcBorders>
            <w:vAlign w:val="center"/>
          </w:tcPr>
          <w:p w:rsidR="00B80D05" w:rsidRPr="00025912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0,61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0,67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0,93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D05" w:rsidRPr="001F42C4" w:rsidRDefault="00B80D05" w:rsidP="00487D44">
            <w:pPr>
              <w:jc w:val="center"/>
              <w:rPr>
                <w:sz w:val="28"/>
                <w:szCs w:val="28"/>
                <w:lang w:val="en-US"/>
              </w:rPr>
            </w:pPr>
            <w:r w:rsidRPr="001F42C4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2A78D9" w:rsidRDefault="002A78D9" w:rsidP="00BF032D">
      <w:pPr>
        <w:jc w:val="center"/>
      </w:pPr>
    </w:p>
    <w:p w:rsidR="00BF032D" w:rsidRPr="00832E2E" w:rsidRDefault="00BF032D" w:rsidP="00BF032D">
      <w:pPr>
        <w:jc w:val="center"/>
      </w:pPr>
    </w:p>
    <w:p w:rsidR="00BF032D" w:rsidRDefault="00BF032D" w:rsidP="00BF032D">
      <w:pPr>
        <w:sectPr w:rsidR="00BF032D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BF032D" w:rsidRDefault="00BF032D" w:rsidP="00BF032D">
      <w:pPr>
        <w:tabs>
          <w:tab w:val="left" w:pos="-567"/>
        </w:tabs>
      </w:pPr>
    </w:p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/>
    <w:p w:rsidR="00BF032D" w:rsidRDefault="00BF032D" w:rsidP="00BF032D">
      <w:pPr>
        <w:rPr>
          <w:sz w:val="18"/>
          <w:szCs w:val="18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Default="00BF032D" w:rsidP="00BF032D">
      <w:pPr>
        <w:rPr>
          <w:sz w:val="2"/>
          <w:szCs w:val="2"/>
        </w:rPr>
      </w:pPr>
    </w:p>
    <w:p w:rsidR="00BF032D" w:rsidRPr="00C31793" w:rsidRDefault="00BF032D" w:rsidP="00BF032D">
      <w:pPr>
        <w:rPr>
          <w:sz w:val="2"/>
          <w:szCs w:val="2"/>
        </w:rPr>
      </w:pPr>
    </w:p>
    <w:p w:rsidR="00BF032D" w:rsidRDefault="00BF032D" w:rsidP="00BF032D"/>
    <w:p w:rsidR="00BF032D" w:rsidRDefault="00BF032D" w:rsidP="00BF032D"/>
    <w:p w:rsidR="00BF032D" w:rsidRDefault="00BF032D" w:rsidP="00BF032D"/>
    <w:p w:rsidR="00BF032D" w:rsidRPr="00F0378F" w:rsidRDefault="00BF032D" w:rsidP="00BF032D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BF032D" w:rsidTr="00B34E0B">
        <w:trPr>
          <w:trHeight w:val="252"/>
        </w:trPr>
        <w:tc>
          <w:tcPr>
            <w:tcW w:w="244" w:type="pct"/>
          </w:tcPr>
          <w:p w:rsidR="00BF032D" w:rsidRPr="00B661E4" w:rsidRDefault="00BF032D" w:rsidP="00266EA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BF032D" w:rsidRPr="00B661E4" w:rsidRDefault="00BF032D" w:rsidP="00266EA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BF032D" w:rsidRPr="00B661E4" w:rsidRDefault="00BF032D" w:rsidP="00266EA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BF032D" w:rsidRPr="00B661E4" w:rsidRDefault="00BF032D" w:rsidP="00266EA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BF032D" w:rsidRPr="00B661E4" w:rsidRDefault="00BF032D" w:rsidP="00266EA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BF032D" w:rsidRDefault="00232082" w:rsidP="007B5E9A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A4540">
              <w:rPr>
                <w:sz w:val="28"/>
              </w:rPr>
              <w:t>-</w:t>
            </w:r>
            <w:r w:rsidR="007B5E9A">
              <w:rPr>
                <w:sz w:val="28"/>
                <w:lang w:val="ru-RU"/>
              </w:rPr>
              <w:t>9</w:t>
            </w:r>
            <w:r w:rsidR="00BF032D">
              <w:rPr>
                <w:sz w:val="28"/>
              </w:rPr>
              <w:t>-ПЛ</w:t>
            </w:r>
          </w:p>
        </w:tc>
      </w:tr>
      <w:tr w:rsidR="00BF032D" w:rsidTr="00B34E0B">
        <w:trPr>
          <w:trHeight w:val="253"/>
        </w:trPr>
        <w:tc>
          <w:tcPr>
            <w:tcW w:w="24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BF032D" w:rsidRDefault="00BF032D" w:rsidP="00266EA9">
            <w:pPr>
              <w:rPr>
                <w:sz w:val="2"/>
                <w:szCs w:val="2"/>
              </w:rPr>
            </w:pPr>
          </w:p>
        </w:tc>
      </w:tr>
      <w:tr w:rsidR="00BF032D" w:rsidTr="00B34E0B">
        <w:trPr>
          <w:trHeight w:val="250"/>
        </w:trPr>
        <w:tc>
          <w:tcPr>
            <w:tcW w:w="24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BF032D" w:rsidRDefault="00BF032D" w:rsidP="00266EA9">
            <w:pPr>
              <w:rPr>
                <w:sz w:val="2"/>
                <w:szCs w:val="2"/>
              </w:rPr>
            </w:pPr>
          </w:p>
        </w:tc>
      </w:tr>
      <w:tr w:rsidR="00BF032D" w:rsidTr="00B34E0B">
        <w:trPr>
          <w:trHeight w:val="256"/>
        </w:trPr>
        <w:tc>
          <w:tcPr>
            <w:tcW w:w="24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F032D" w:rsidRPr="000858AF" w:rsidRDefault="00390BD1" w:rsidP="00266EA9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BF032D" w:rsidRDefault="00BF032D" w:rsidP="00266EA9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BF032D" w:rsidRDefault="00BF032D" w:rsidP="00266EA9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BF032D" w:rsidRDefault="00BF032D" w:rsidP="00266EA9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BF032D" w:rsidTr="00B34E0B">
        <w:trPr>
          <w:trHeight w:val="255"/>
        </w:trPr>
        <w:tc>
          <w:tcPr>
            <w:tcW w:w="244" w:type="pct"/>
          </w:tcPr>
          <w:p w:rsidR="00BF032D" w:rsidRDefault="00BF032D" w:rsidP="00266EA9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BF032D" w:rsidRDefault="00BF032D" w:rsidP="00266EA9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BF032D" w:rsidRDefault="00BF032D" w:rsidP="00266EA9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BF032D" w:rsidRDefault="00BF032D" w:rsidP="00266EA9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BF032D" w:rsidRDefault="00BF032D" w:rsidP="00266EA9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BF032D" w:rsidRDefault="00BF032D" w:rsidP="00266EA9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BF032D" w:rsidRDefault="00BF032D" w:rsidP="00266EA9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BF032D" w:rsidRDefault="00BF032D" w:rsidP="00266EA9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BF032D" w:rsidRDefault="00BF032D" w:rsidP="00266EA9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BF032D" w:rsidRDefault="00BF032D" w:rsidP="00266EA9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BF032D" w:rsidRDefault="00BF032D" w:rsidP="00266EA9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6" w:type="pct"/>
            <w:gridSpan w:val="2"/>
          </w:tcPr>
          <w:p w:rsidR="00EB404D" w:rsidRDefault="00EB404D" w:rsidP="00266EA9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6" w:type="pct"/>
            <w:gridSpan w:val="2"/>
          </w:tcPr>
          <w:p w:rsidR="00EB404D" w:rsidRDefault="00EB404D" w:rsidP="00266EA9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6" w:type="pct"/>
            <w:gridSpan w:val="2"/>
          </w:tcPr>
          <w:p w:rsidR="00EB404D" w:rsidRDefault="00EB404D" w:rsidP="00266EA9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266EA9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7B5E9A" w:rsidRDefault="00EB404D" w:rsidP="00266EA9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7B5E9A">
              <w:rPr>
                <w:sz w:val="18"/>
                <w:lang w:val="ru-RU"/>
              </w:rPr>
              <w:t xml:space="preserve"> 10</w:t>
            </w:r>
          </w:p>
        </w:tc>
        <w:tc>
          <w:tcPr>
            <w:tcW w:w="893" w:type="pct"/>
            <w:gridSpan w:val="2"/>
          </w:tcPr>
          <w:p w:rsidR="00EB404D" w:rsidRPr="007B5E9A" w:rsidRDefault="00EB404D" w:rsidP="00266EA9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7B5E9A">
              <w:rPr>
                <w:sz w:val="18"/>
                <w:lang w:val="ru-RU"/>
              </w:rPr>
              <w:t xml:space="preserve"> 22</w:t>
            </w:r>
          </w:p>
        </w:tc>
      </w:tr>
      <w:tr w:rsidR="00BF032D" w:rsidTr="00B34E0B">
        <w:trPr>
          <w:trHeight w:val="254"/>
        </w:trPr>
        <w:tc>
          <w:tcPr>
            <w:tcW w:w="546" w:type="pct"/>
            <w:gridSpan w:val="2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BF032D" w:rsidRPr="000F61DD" w:rsidRDefault="000F61DD" w:rsidP="00266EA9">
            <w:pPr>
              <w:pStyle w:val="TableParagraph"/>
              <w:ind w:left="102" w:right="96"/>
              <w:rPr>
                <w:sz w:val="24"/>
                <w:lang w:val="ru-RU"/>
              </w:rPr>
            </w:pPr>
            <w:r w:rsidRPr="000F61DD">
              <w:rPr>
                <w:sz w:val="24"/>
                <w:lang w:val="ru-RU"/>
              </w:rPr>
              <w:t>Нормативные таблицы для оценки уровня экономической безопасности на основе оценки общеэкономических</w:t>
            </w:r>
            <w:r>
              <w:rPr>
                <w:sz w:val="24"/>
                <w:lang w:val="ru-RU"/>
              </w:rPr>
              <w:t xml:space="preserve"> факторов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BF032D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BF032D" w:rsidTr="00B34E0B">
        <w:trPr>
          <w:trHeight w:val="252"/>
        </w:trPr>
        <w:tc>
          <w:tcPr>
            <w:tcW w:w="546" w:type="pct"/>
            <w:gridSpan w:val="2"/>
          </w:tcPr>
          <w:p w:rsidR="00BF032D" w:rsidRDefault="00BF032D" w:rsidP="00266EA9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F032D" w:rsidRDefault="00BF032D" w:rsidP="00266EA9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F032D" w:rsidRDefault="00BF032D" w:rsidP="00266EA9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BF032D" w:rsidRDefault="00BF032D" w:rsidP="00266EA9">
            <w:pPr>
              <w:rPr>
                <w:sz w:val="2"/>
                <w:szCs w:val="2"/>
              </w:rPr>
            </w:pPr>
          </w:p>
        </w:tc>
      </w:tr>
      <w:tr w:rsidR="00BF032D" w:rsidTr="00B34E0B">
        <w:trPr>
          <w:trHeight w:val="254"/>
        </w:trPr>
        <w:tc>
          <w:tcPr>
            <w:tcW w:w="546" w:type="pct"/>
            <w:gridSpan w:val="2"/>
          </w:tcPr>
          <w:p w:rsidR="00BF032D" w:rsidRDefault="00BF032D" w:rsidP="00266EA9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BF032D" w:rsidRPr="00C31793" w:rsidRDefault="00BF032D" w:rsidP="00266EA9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BF032D" w:rsidRDefault="00BF032D" w:rsidP="00266EA9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BF032D" w:rsidRDefault="00BF032D" w:rsidP="00266EA9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BF032D" w:rsidRDefault="00BF032D" w:rsidP="00266EA9">
            <w:pPr>
              <w:rPr>
                <w:sz w:val="2"/>
                <w:szCs w:val="2"/>
              </w:rPr>
            </w:pPr>
          </w:p>
        </w:tc>
      </w:tr>
    </w:tbl>
    <w:p w:rsidR="00832E2E" w:rsidRPr="005971E5" w:rsidRDefault="00832E2E" w:rsidP="00832E2E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0" allowOverlap="0" wp14:anchorId="4F29091A" wp14:editId="744EFBD1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FA52801" id="Прямоугольник 30" o:spid="_x0000_s1026" style="position:absolute;margin-left:-.45pt;margin-top:14.25pt;width:524.65pt;height:813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H9+mbK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 w:rsidR="00911D51">
        <w:rPr>
          <w:sz w:val="32"/>
        </w:rPr>
        <w:t>ОЦЕНКА ЭКОНОМИЧЕСКОЙ БЕЗОПАСНОСТИ ПРЕДПРИЯТИЯ ооо «пЕТРОпЛАВгЛАСС»</w:t>
      </w:r>
    </w:p>
    <w:p w:rsidR="00832E2E" w:rsidRDefault="00832E2E" w:rsidP="0038045E">
      <w:pPr>
        <w:tabs>
          <w:tab w:val="left" w:pos="8366"/>
        </w:tabs>
        <w:jc w:val="center"/>
        <w:rPr>
          <w:sz w:val="28"/>
          <w:szCs w:val="28"/>
        </w:rPr>
      </w:pPr>
    </w:p>
    <w:p w:rsidR="00416AE8" w:rsidRDefault="00416AE8" w:rsidP="00832E2E">
      <w:pPr>
        <w:jc w:val="center"/>
        <w:rPr>
          <w:sz w:val="28"/>
          <w:szCs w:val="28"/>
        </w:rPr>
      </w:pPr>
    </w:p>
    <w:p w:rsidR="00416AE8" w:rsidRDefault="00416AE8" w:rsidP="00832E2E">
      <w:pPr>
        <w:jc w:val="center"/>
        <w:rPr>
          <w:sz w:val="28"/>
          <w:szCs w:val="28"/>
        </w:rPr>
      </w:pPr>
    </w:p>
    <w:p w:rsidR="00911D51" w:rsidRPr="00911D51" w:rsidRDefault="00B879C6" w:rsidP="00911D51">
      <w:pPr>
        <w:ind w:left="567" w:right="423"/>
        <w:jc w:val="both"/>
        <w:rPr>
          <w:b/>
          <w:sz w:val="28"/>
        </w:rPr>
      </w:pPr>
      <w:r>
        <w:rPr>
          <w:b/>
          <w:sz w:val="28"/>
        </w:rPr>
        <w:t xml:space="preserve">ЗНАЧЕНИЕ </w:t>
      </w:r>
      <w:r w:rsidR="0003346D">
        <w:rPr>
          <w:b/>
          <w:sz w:val="28"/>
        </w:rPr>
        <w:t xml:space="preserve">ПЕРВИЧНЫХ </w:t>
      </w:r>
      <w:r>
        <w:rPr>
          <w:b/>
          <w:sz w:val="28"/>
        </w:rPr>
        <w:t xml:space="preserve">ФАКТОРОВ ДЛЯ </w:t>
      </w:r>
      <w:r w:rsidR="006C1457">
        <w:rPr>
          <w:b/>
          <w:sz w:val="28"/>
        </w:rPr>
        <w:br/>
      </w:r>
      <w:r>
        <w:rPr>
          <w:b/>
          <w:sz w:val="28"/>
        </w:rPr>
        <w:t>ООО «ПЕТРОПЛАВГЛАСС»</w:t>
      </w: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5163"/>
        <w:gridCol w:w="852"/>
        <w:gridCol w:w="776"/>
        <w:gridCol w:w="776"/>
        <w:gridCol w:w="2044"/>
      </w:tblGrid>
      <w:tr w:rsidR="00B879C6" w:rsidRPr="00333F4A" w:rsidTr="00B879C6">
        <w:tc>
          <w:tcPr>
            <w:tcW w:w="5163" w:type="dxa"/>
            <w:vMerge w:val="restart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Показатель</w:t>
            </w:r>
          </w:p>
        </w:tc>
        <w:tc>
          <w:tcPr>
            <w:tcW w:w="2404" w:type="dxa"/>
            <w:gridSpan w:val="3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Год</w:t>
            </w:r>
          </w:p>
        </w:tc>
        <w:tc>
          <w:tcPr>
            <w:tcW w:w="2044" w:type="dxa"/>
            <w:vMerge w:val="restart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Среднее зн</w:t>
            </w:r>
            <w:r w:rsidRPr="00333F4A">
              <w:rPr>
                <w:sz w:val="28"/>
                <w:szCs w:val="28"/>
              </w:rPr>
              <w:t>а</w:t>
            </w:r>
            <w:r w:rsidRPr="00333F4A">
              <w:rPr>
                <w:sz w:val="28"/>
                <w:szCs w:val="28"/>
              </w:rPr>
              <w:t>чение для да</w:t>
            </w:r>
            <w:r w:rsidRPr="00333F4A">
              <w:rPr>
                <w:sz w:val="28"/>
                <w:szCs w:val="28"/>
              </w:rPr>
              <w:t>н</w:t>
            </w:r>
            <w:r w:rsidRPr="00333F4A">
              <w:rPr>
                <w:sz w:val="28"/>
                <w:szCs w:val="28"/>
              </w:rPr>
              <w:t>ного сегмента рынка</w:t>
            </w:r>
          </w:p>
        </w:tc>
      </w:tr>
      <w:tr w:rsidR="00B879C6" w:rsidRPr="00333F4A" w:rsidTr="00B879C6">
        <w:tc>
          <w:tcPr>
            <w:tcW w:w="5163" w:type="dxa"/>
            <w:vMerge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2017 </w:t>
            </w:r>
          </w:p>
        </w:tc>
        <w:tc>
          <w:tcPr>
            <w:tcW w:w="776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2018 </w:t>
            </w:r>
          </w:p>
        </w:tc>
        <w:tc>
          <w:tcPr>
            <w:tcW w:w="776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2019 </w:t>
            </w:r>
          </w:p>
        </w:tc>
        <w:tc>
          <w:tcPr>
            <w:tcW w:w="2044" w:type="dxa"/>
            <w:vMerge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333F4A">
              <w:rPr>
                <w:sz w:val="28"/>
                <w:szCs w:val="28"/>
              </w:rPr>
              <w:t>товарный</w:t>
            </w:r>
            <w:proofErr w:type="gramEnd"/>
            <w:r w:rsidRPr="00333F4A">
              <w:rPr>
                <w:sz w:val="28"/>
                <w:szCs w:val="28"/>
              </w:rPr>
              <w:t xml:space="preserve"> позиций в прои</w:t>
            </w:r>
            <w:r w:rsidRPr="00333F4A">
              <w:rPr>
                <w:sz w:val="28"/>
                <w:szCs w:val="28"/>
              </w:rPr>
              <w:t>з</w:t>
            </w:r>
            <w:r w:rsidRPr="00333F4A">
              <w:rPr>
                <w:sz w:val="28"/>
                <w:szCs w:val="28"/>
              </w:rPr>
              <w:t xml:space="preserve">водственном портфеле,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oMath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14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15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5</w:t>
            </w: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Фактическое количество заказчиков продукции с учетом условий догово</w:t>
            </w:r>
            <w:r w:rsidRPr="00333F4A">
              <w:rPr>
                <w:sz w:val="28"/>
                <w:szCs w:val="28"/>
              </w:rPr>
              <w:t>р</w:t>
            </w:r>
            <w:r w:rsidRPr="00333F4A">
              <w:rPr>
                <w:sz w:val="28"/>
                <w:szCs w:val="28"/>
              </w:rPr>
              <w:t>ных отношений на приемлемых фина</w:t>
            </w:r>
            <w:r w:rsidRPr="00333F4A">
              <w:rPr>
                <w:sz w:val="28"/>
                <w:szCs w:val="28"/>
              </w:rPr>
              <w:t>н</w:t>
            </w:r>
            <w:r w:rsidRPr="00333F4A">
              <w:rPr>
                <w:sz w:val="28"/>
                <w:szCs w:val="28"/>
              </w:rPr>
              <w:t xml:space="preserve">совых условиях </w:t>
            </w:r>
            <w:r w:rsidRPr="00333F4A">
              <w:rPr>
                <w:i/>
                <w:sz w:val="28"/>
                <w:szCs w:val="28"/>
                <w:lang w:val="en-US"/>
              </w:rPr>
              <w:t>CF</w:t>
            </w:r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45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60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70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40</w:t>
            </w: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Вероятность удержания рынка за счет технологических особенностей выпуск</w:t>
            </w:r>
            <w:r w:rsidRPr="00333F4A">
              <w:rPr>
                <w:sz w:val="28"/>
                <w:szCs w:val="28"/>
              </w:rPr>
              <w:t>а</w:t>
            </w:r>
            <w:r w:rsidRPr="00333F4A">
              <w:rPr>
                <w:sz w:val="28"/>
                <w:szCs w:val="28"/>
              </w:rPr>
              <w:t>емой продукции с точки зрения ее ун</w:t>
            </w:r>
            <w:r w:rsidRPr="00333F4A">
              <w:rPr>
                <w:sz w:val="28"/>
                <w:szCs w:val="28"/>
              </w:rPr>
              <w:t>и</w:t>
            </w:r>
            <w:r w:rsidRPr="00333F4A">
              <w:rPr>
                <w:sz w:val="28"/>
                <w:szCs w:val="28"/>
              </w:rPr>
              <w:t>версальности и возможности у потенц</w:t>
            </w:r>
            <w:r w:rsidRPr="00333F4A">
              <w:rPr>
                <w:sz w:val="28"/>
                <w:szCs w:val="28"/>
              </w:rPr>
              <w:t>и</w:t>
            </w:r>
            <w:r w:rsidRPr="00333F4A">
              <w:rPr>
                <w:sz w:val="28"/>
                <w:szCs w:val="28"/>
              </w:rPr>
              <w:t>альных конкурентов организовать ан</w:t>
            </w:r>
            <w:r w:rsidRPr="00333F4A">
              <w:rPr>
                <w:sz w:val="28"/>
                <w:szCs w:val="28"/>
              </w:rPr>
              <w:t>а</w:t>
            </w:r>
            <w:r w:rsidRPr="00333F4A">
              <w:rPr>
                <w:sz w:val="28"/>
                <w:szCs w:val="28"/>
              </w:rPr>
              <w:t xml:space="preserve">логичное производство, </w:t>
            </w:r>
            <w:r w:rsidRPr="00333F4A">
              <w:rPr>
                <w:i/>
                <w:sz w:val="28"/>
                <w:szCs w:val="28"/>
                <w:lang w:val="en-US"/>
              </w:rPr>
              <w:t>TD</w:t>
            </w:r>
            <w:r w:rsidRPr="00333F4A">
              <w:rPr>
                <w:sz w:val="28"/>
                <w:szCs w:val="28"/>
              </w:rPr>
              <w:t>,</w:t>
            </w:r>
            <w:r w:rsidRPr="00333F4A">
              <w:rPr>
                <w:i/>
                <w:sz w:val="28"/>
                <w:szCs w:val="28"/>
              </w:rPr>
              <w:t xml:space="preserve"> </w:t>
            </w:r>
            <w:r w:rsidRPr="00333F4A">
              <w:rPr>
                <w:sz w:val="28"/>
                <w:szCs w:val="28"/>
              </w:rPr>
              <w:t>%</w:t>
            </w:r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70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80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85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55</w:t>
            </w: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Вероятность перехода потребителей на импортные аналоги с учетом сравн</w:t>
            </w:r>
            <w:r w:rsidRPr="00333F4A">
              <w:rPr>
                <w:sz w:val="28"/>
                <w:szCs w:val="28"/>
              </w:rPr>
              <w:t>и</w:t>
            </w:r>
            <w:r w:rsidRPr="00333F4A">
              <w:rPr>
                <w:sz w:val="28"/>
                <w:szCs w:val="28"/>
              </w:rPr>
              <w:t>тельных ценовых и качественных хара</w:t>
            </w:r>
            <w:r w:rsidRPr="00333F4A">
              <w:rPr>
                <w:sz w:val="28"/>
                <w:szCs w:val="28"/>
              </w:rPr>
              <w:t>к</w:t>
            </w:r>
            <w:r w:rsidRPr="00333F4A">
              <w:rPr>
                <w:sz w:val="28"/>
                <w:szCs w:val="28"/>
              </w:rPr>
              <w:t xml:space="preserve">теристик, </w:t>
            </w:r>
            <w:r w:rsidRPr="00333F4A">
              <w:rPr>
                <w:i/>
                <w:sz w:val="28"/>
                <w:szCs w:val="28"/>
                <w:lang w:val="en-US"/>
              </w:rPr>
              <w:t>PQ</w:t>
            </w:r>
            <w:r w:rsidRPr="00333F4A">
              <w:rPr>
                <w:sz w:val="28"/>
                <w:szCs w:val="28"/>
              </w:rPr>
              <w:t>,</w:t>
            </w:r>
            <w:r w:rsidRPr="00333F4A">
              <w:rPr>
                <w:i/>
                <w:sz w:val="28"/>
                <w:szCs w:val="28"/>
              </w:rPr>
              <w:t xml:space="preserve"> </w:t>
            </w:r>
            <w:r w:rsidRPr="00333F4A">
              <w:rPr>
                <w:sz w:val="28"/>
                <w:szCs w:val="28"/>
              </w:rPr>
              <w:t>%</w:t>
            </w:r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20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15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9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20</w:t>
            </w: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Мультипликативный эффект,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ME</m:t>
              </m:r>
            </m:oMath>
            <w:r w:rsidRPr="00333F4A">
              <w:rPr>
                <w:sz w:val="28"/>
                <w:szCs w:val="28"/>
              </w:rPr>
              <w:t>, %</w:t>
            </w:r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19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17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15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40</w:t>
            </w: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Состояние используемого оборудования,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oMath>
            <w:r w:rsidRPr="00333F4A">
              <w:rPr>
                <w:sz w:val="28"/>
                <w:szCs w:val="28"/>
              </w:rPr>
              <w:t>,</w:t>
            </w:r>
            <w:r w:rsidRPr="00333F4A">
              <w:rPr>
                <w:i/>
                <w:sz w:val="28"/>
                <w:szCs w:val="28"/>
              </w:rPr>
              <w:t xml:space="preserve"> </w:t>
            </w:r>
            <w:r w:rsidRPr="00333F4A">
              <w:rPr>
                <w:sz w:val="28"/>
                <w:szCs w:val="28"/>
              </w:rPr>
              <w:t>%</w:t>
            </w:r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78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69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63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50</w:t>
            </w: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Фактический уровень квалификации персонала,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oMath>
            <w:r w:rsidRPr="00333F4A">
              <w:rPr>
                <w:sz w:val="28"/>
                <w:szCs w:val="28"/>
              </w:rPr>
              <w:t>,</w:t>
            </w:r>
            <w:r w:rsidRPr="00333F4A">
              <w:rPr>
                <w:i/>
                <w:sz w:val="28"/>
                <w:szCs w:val="28"/>
              </w:rPr>
              <w:t xml:space="preserve"> </w:t>
            </w:r>
            <w:r w:rsidRPr="00333F4A">
              <w:rPr>
                <w:sz w:val="28"/>
                <w:szCs w:val="28"/>
              </w:rPr>
              <w:t>%</w:t>
            </w:r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35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50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70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40</w:t>
            </w:r>
          </w:p>
        </w:tc>
      </w:tr>
      <w:tr w:rsidR="00B879C6" w:rsidRPr="00333F4A" w:rsidTr="00B879C6">
        <w:tc>
          <w:tcPr>
            <w:tcW w:w="5163" w:type="dxa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 xml:space="preserve">Запас финансовой прочности,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SF</m:t>
              </m:r>
            </m:oMath>
            <w:r w:rsidRPr="00333F4A">
              <w:rPr>
                <w:sz w:val="28"/>
                <w:szCs w:val="28"/>
              </w:rPr>
              <w:t>, %</w:t>
            </w:r>
          </w:p>
        </w:tc>
        <w:tc>
          <w:tcPr>
            <w:tcW w:w="852" w:type="dxa"/>
            <w:vAlign w:val="center"/>
          </w:tcPr>
          <w:p w:rsidR="00B879C6" w:rsidRPr="00333F4A" w:rsidRDefault="00B879C6" w:rsidP="00487D44">
            <w:pPr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34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37</w:t>
            </w:r>
          </w:p>
        </w:tc>
        <w:tc>
          <w:tcPr>
            <w:tcW w:w="776" w:type="dxa"/>
            <w:vAlign w:val="center"/>
          </w:tcPr>
          <w:p w:rsidR="00B879C6" w:rsidRPr="00333F4A" w:rsidRDefault="00B879C6" w:rsidP="00487D44">
            <w:pPr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40</w:t>
            </w:r>
          </w:p>
        </w:tc>
        <w:tc>
          <w:tcPr>
            <w:tcW w:w="2044" w:type="dxa"/>
            <w:vAlign w:val="center"/>
          </w:tcPr>
          <w:p w:rsidR="00B879C6" w:rsidRPr="00333F4A" w:rsidRDefault="00B879C6" w:rsidP="00487D44">
            <w:pPr>
              <w:widowControl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 w:rsidRPr="00333F4A">
              <w:rPr>
                <w:sz w:val="28"/>
                <w:szCs w:val="28"/>
              </w:rPr>
              <w:t>25</w:t>
            </w:r>
          </w:p>
        </w:tc>
      </w:tr>
    </w:tbl>
    <w:p w:rsidR="00416AE8" w:rsidRDefault="00416AE8" w:rsidP="00832E2E">
      <w:pPr>
        <w:jc w:val="center"/>
        <w:rPr>
          <w:sz w:val="28"/>
          <w:szCs w:val="28"/>
        </w:rPr>
      </w:pPr>
    </w:p>
    <w:p w:rsidR="00416AE8" w:rsidRPr="00B35042" w:rsidRDefault="00416AE8" w:rsidP="00832E2E">
      <w:pPr>
        <w:jc w:val="center"/>
      </w:pPr>
    </w:p>
    <w:p w:rsidR="00832E2E" w:rsidRDefault="00832E2E" w:rsidP="00832E2E">
      <w:pPr>
        <w:sectPr w:rsidR="00832E2E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832E2E" w:rsidRDefault="00832E2E" w:rsidP="00832E2E">
      <w:pPr>
        <w:tabs>
          <w:tab w:val="left" w:pos="-567"/>
        </w:tabs>
      </w:pPr>
    </w:p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>
      <w:pPr>
        <w:rPr>
          <w:sz w:val="18"/>
          <w:szCs w:val="18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832E2E" w:rsidRPr="00C31793" w:rsidRDefault="00832E2E" w:rsidP="00832E2E">
      <w:pPr>
        <w:rPr>
          <w:sz w:val="2"/>
          <w:szCs w:val="2"/>
        </w:rPr>
      </w:pPr>
    </w:p>
    <w:p w:rsidR="00832E2E" w:rsidRDefault="00832E2E" w:rsidP="00832E2E"/>
    <w:p w:rsidR="00832E2E" w:rsidRDefault="00832E2E" w:rsidP="00832E2E"/>
    <w:p w:rsidR="00832E2E" w:rsidRDefault="00832E2E" w:rsidP="00832E2E"/>
    <w:p w:rsidR="00832E2E" w:rsidRPr="00F0378F" w:rsidRDefault="00832E2E" w:rsidP="00832E2E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832E2E" w:rsidTr="00B34E0B">
        <w:trPr>
          <w:trHeight w:val="252"/>
        </w:trPr>
        <w:tc>
          <w:tcPr>
            <w:tcW w:w="244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832E2E" w:rsidRPr="009F41C6" w:rsidRDefault="00232082" w:rsidP="00722F90">
            <w:pPr>
              <w:pStyle w:val="TableParagraph"/>
              <w:spacing w:before="241"/>
              <w:ind w:left="1517"/>
              <w:rPr>
                <w:sz w:val="28"/>
                <w:lang w:val="ru-RU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A4540">
              <w:rPr>
                <w:sz w:val="28"/>
                <w:lang w:val="ru-RU"/>
              </w:rPr>
              <w:t>-1</w:t>
            </w:r>
            <w:r w:rsidR="007B5E9A">
              <w:rPr>
                <w:sz w:val="28"/>
                <w:lang w:val="ru-RU"/>
              </w:rPr>
              <w:t>0</w:t>
            </w:r>
            <w:r w:rsidR="00832E2E" w:rsidRPr="009F41C6">
              <w:rPr>
                <w:sz w:val="28"/>
                <w:lang w:val="ru-RU"/>
              </w:rPr>
              <w:t>-ПЛ</w:t>
            </w:r>
          </w:p>
        </w:tc>
      </w:tr>
      <w:tr w:rsidR="00832E2E" w:rsidTr="00B34E0B">
        <w:trPr>
          <w:trHeight w:val="253"/>
        </w:trPr>
        <w:tc>
          <w:tcPr>
            <w:tcW w:w="244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832E2E" w:rsidRPr="009F41C6" w:rsidRDefault="00832E2E" w:rsidP="00832E2E">
            <w:pPr>
              <w:rPr>
                <w:sz w:val="2"/>
                <w:szCs w:val="2"/>
                <w:lang w:val="ru-RU"/>
              </w:rPr>
            </w:pPr>
          </w:p>
        </w:tc>
      </w:tr>
      <w:tr w:rsidR="00832E2E" w:rsidTr="00B34E0B">
        <w:trPr>
          <w:trHeight w:val="250"/>
        </w:trPr>
        <w:tc>
          <w:tcPr>
            <w:tcW w:w="244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832E2E" w:rsidRPr="009F41C6" w:rsidRDefault="00832E2E" w:rsidP="00832E2E">
            <w:pPr>
              <w:rPr>
                <w:sz w:val="2"/>
                <w:szCs w:val="2"/>
                <w:lang w:val="ru-RU"/>
              </w:rPr>
            </w:pPr>
          </w:p>
        </w:tc>
      </w:tr>
      <w:tr w:rsidR="00832E2E" w:rsidTr="00B34E0B">
        <w:trPr>
          <w:trHeight w:val="256"/>
        </w:trPr>
        <w:tc>
          <w:tcPr>
            <w:tcW w:w="244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832E2E" w:rsidRPr="009F41C6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644" w:type="pct"/>
            <w:vMerge w:val="restart"/>
          </w:tcPr>
          <w:p w:rsidR="00832E2E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832E2E" w:rsidRDefault="00832E2E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832E2E" w:rsidRDefault="00832E2E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832E2E" w:rsidRDefault="00832E2E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832E2E" w:rsidTr="00B34E0B">
        <w:trPr>
          <w:trHeight w:val="255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832E2E" w:rsidRDefault="00832E2E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6" w:type="pct"/>
            <w:gridSpan w:val="2"/>
          </w:tcPr>
          <w:p w:rsidR="00EB404D" w:rsidRDefault="00EB404D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7B5E9A" w:rsidRDefault="00EB404D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7B5E9A">
              <w:rPr>
                <w:sz w:val="18"/>
                <w:lang w:val="ru-RU"/>
              </w:rPr>
              <w:t xml:space="preserve"> 11</w:t>
            </w:r>
          </w:p>
        </w:tc>
        <w:tc>
          <w:tcPr>
            <w:tcW w:w="893" w:type="pct"/>
            <w:gridSpan w:val="2"/>
          </w:tcPr>
          <w:p w:rsidR="00EB404D" w:rsidRPr="007B5E9A" w:rsidRDefault="00EB404D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7B5E9A">
              <w:rPr>
                <w:sz w:val="18"/>
                <w:lang w:val="ru-RU"/>
              </w:rPr>
              <w:t xml:space="preserve"> 22</w:t>
            </w:r>
          </w:p>
        </w:tc>
      </w:tr>
      <w:tr w:rsidR="00832E2E" w:rsidTr="00B34E0B">
        <w:trPr>
          <w:trHeight w:val="254"/>
        </w:trPr>
        <w:tc>
          <w:tcPr>
            <w:tcW w:w="546" w:type="pct"/>
            <w:gridSpan w:val="2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832E2E" w:rsidRPr="000F61DD" w:rsidRDefault="000F61DD" w:rsidP="00EC23A4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Pr="000F61DD">
              <w:rPr>
                <w:sz w:val="24"/>
                <w:lang w:val="ru-RU"/>
              </w:rPr>
              <w:t>ценка экономической бе</w:t>
            </w:r>
            <w:r w:rsidRPr="000F61DD">
              <w:rPr>
                <w:sz w:val="24"/>
                <w:lang w:val="ru-RU"/>
              </w:rPr>
              <w:t>з</w:t>
            </w:r>
            <w:r w:rsidRPr="000F61DD">
              <w:rPr>
                <w:sz w:val="24"/>
                <w:lang w:val="ru-RU"/>
              </w:rPr>
              <w:t>опасности предприятия ООО «</w:t>
            </w:r>
            <w:proofErr w:type="spellStart"/>
            <w:r>
              <w:rPr>
                <w:sz w:val="24"/>
                <w:lang w:val="ru-RU"/>
              </w:rPr>
              <w:t>ПетроПлавГ</w:t>
            </w:r>
            <w:r w:rsidRPr="000F61DD">
              <w:rPr>
                <w:sz w:val="24"/>
                <w:lang w:val="ru-RU"/>
              </w:rPr>
              <w:t>ласс</w:t>
            </w:r>
            <w:proofErr w:type="spellEnd"/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832E2E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832E2E" w:rsidTr="00B34E0B">
        <w:trPr>
          <w:trHeight w:val="252"/>
        </w:trPr>
        <w:tc>
          <w:tcPr>
            <w:tcW w:w="546" w:type="pct"/>
            <w:gridSpan w:val="2"/>
          </w:tcPr>
          <w:p w:rsidR="00832E2E" w:rsidRDefault="00832E2E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  <w:tr w:rsidR="00832E2E" w:rsidTr="00B34E0B">
        <w:trPr>
          <w:trHeight w:val="254"/>
        </w:trPr>
        <w:tc>
          <w:tcPr>
            <w:tcW w:w="546" w:type="pct"/>
            <w:gridSpan w:val="2"/>
          </w:tcPr>
          <w:p w:rsidR="00832E2E" w:rsidRDefault="00832E2E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32E2E" w:rsidRPr="00C31793" w:rsidRDefault="00832E2E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</w:tbl>
    <w:p w:rsidR="00B879C6" w:rsidRPr="005971E5" w:rsidRDefault="00832E2E" w:rsidP="00B879C6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3968E1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0" allowOverlap="0" wp14:anchorId="6232B323" wp14:editId="4E0F3F9F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3C61EA5" id="Прямоугольник 34" o:spid="_x0000_s1026" style="position:absolute;margin-left:-.45pt;margin-top:14.25pt;width:524.65pt;height:81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8OD6X6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 w:rsidR="000F61DD">
        <w:rPr>
          <w:sz w:val="32"/>
        </w:rPr>
        <w:t xml:space="preserve">ОЦЕНКА </w:t>
      </w:r>
      <w:r w:rsidR="00B879C6">
        <w:rPr>
          <w:sz w:val="32"/>
        </w:rPr>
        <w:t>ЭКОНОМИЧЕСКОЙ БЕЗОПАСНОСТИ ПРЕДПРИЯТИЯ ооо «пЕТРОпЛАВгЛАСС»</w:t>
      </w:r>
    </w:p>
    <w:p w:rsidR="00B879C6" w:rsidRDefault="00B879C6" w:rsidP="00B879C6">
      <w:pPr>
        <w:tabs>
          <w:tab w:val="left" w:pos="8366"/>
        </w:tabs>
        <w:jc w:val="center"/>
        <w:rPr>
          <w:sz w:val="28"/>
          <w:szCs w:val="28"/>
        </w:rPr>
      </w:pPr>
    </w:p>
    <w:p w:rsidR="00B879C6" w:rsidRDefault="00B879C6" w:rsidP="00B879C6">
      <w:pPr>
        <w:jc w:val="center"/>
        <w:rPr>
          <w:sz w:val="28"/>
          <w:szCs w:val="28"/>
        </w:rPr>
      </w:pPr>
    </w:p>
    <w:p w:rsidR="00B879C6" w:rsidRDefault="00B879C6" w:rsidP="00B879C6">
      <w:pPr>
        <w:jc w:val="center"/>
        <w:rPr>
          <w:sz w:val="28"/>
          <w:szCs w:val="28"/>
        </w:rPr>
      </w:pPr>
    </w:p>
    <w:p w:rsidR="00B879C6" w:rsidRPr="00911D51" w:rsidRDefault="00B879C6" w:rsidP="00B879C6">
      <w:pPr>
        <w:ind w:left="567" w:right="423"/>
        <w:jc w:val="both"/>
        <w:rPr>
          <w:b/>
          <w:sz w:val="28"/>
        </w:rPr>
      </w:pPr>
      <w:r>
        <w:rPr>
          <w:b/>
          <w:sz w:val="28"/>
        </w:rPr>
        <w:t>ЗНАЧЕНИЕ КОЭФФИЦИЕНТО</w:t>
      </w:r>
      <w:r w:rsidR="000F61DD">
        <w:rPr>
          <w:b/>
          <w:sz w:val="28"/>
        </w:rPr>
        <w:t>В</w:t>
      </w:r>
      <w:r>
        <w:rPr>
          <w:b/>
          <w:sz w:val="28"/>
        </w:rPr>
        <w:t xml:space="preserve"> ЭКОНОМИЧЕСКОЙ </w:t>
      </w:r>
      <w:r w:rsidR="000F61DD">
        <w:rPr>
          <w:b/>
          <w:sz w:val="28"/>
        </w:rPr>
        <w:br/>
      </w:r>
      <w:r>
        <w:rPr>
          <w:b/>
          <w:sz w:val="28"/>
        </w:rPr>
        <w:t xml:space="preserve">БЕЗОПАСНОСТИ ПО ВЫБРАННЫМ ФАКТОРАМ ДЛЯ </w:t>
      </w:r>
      <w:r w:rsidR="000F61DD">
        <w:rPr>
          <w:b/>
          <w:sz w:val="28"/>
        </w:rPr>
        <w:br/>
      </w:r>
      <w:r>
        <w:rPr>
          <w:b/>
          <w:sz w:val="28"/>
        </w:rPr>
        <w:t>ООО «ПЕТРОПЛАВГЛАСС»</w:t>
      </w: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3284"/>
        <w:gridCol w:w="1219"/>
        <w:gridCol w:w="1134"/>
        <w:gridCol w:w="1275"/>
        <w:gridCol w:w="2727"/>
      </w:tblGrid>
      <w:tr w:rsidR="00B879C6" w:rsidRPr="000F44A5" w:rsidTr="00B879C6">
        <w:tc>
          <w:tcPr>
            <w:tcW w:w="3284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Фактор</w:t>
            </w:r>
          </w:p>
        </w:tc>
        <w:tc>
          <w:tcPr>
            <w:tcW w:w="6355" w:type="dxa"/>
            <w:gridSpan w:val="4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Коэффициент экономической безопасности</w:t>
            </w:r>
          </w:p>
        </w:tc>
      </w:tr>
      <w:tr w:rsidR="00B879C6" w:rsidRPr="000F44A5" w:rsidTr="00B879C6">
        <w:tc>
          <w:tcPr>
            <w:tcW w:w="3284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3628" w:type="dxa"/>
            <w:gridSpan w:val="3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ООО «</w:t>
            </w:r>
            <w:proofErr w:type="spellStart"/>
            <w:r w:rsidRPr="000F44A5">
              <w:t>ПетроПлавГлас</w:t>
            </w:r>
            <w:proofErr w:type="spellEnd"/>
            <w:r w:rsidRPr="000F44A5">
              <w:t>»</w:t>
            </w:r>
          </w:p>
        </w:tc>
        <w:tc>
          <w:tcPr>
            <w:tcW w:w="2727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 xml:space="preserve">Среднее значение </w:t>
            </w:r>
            <w:proofErr w:type="gramStart"/>
            <w:r w:rsidRPr="000F44A5">
              <w:t>на</w:t>
            </w:r>
            <w:proofErr w:type="gramEnd"/>
            <w:r w:rsidRPr="000F44A5">
              <w:t xml:space="preserve"> в данном сегменте рынка</w:t>
            </w:r>
          </w:p>
        </w:tc>
      </w:tr>
      <w:tr w:rsidR="00B879C6" w:rsidRPr="000F44A5" w:rsidTr="00B879C6">
        <w:tc>
          <w:tcPr>
            <w:tcW w:w="3284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1219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2017 год</w:t>
            </w:r>
          </w:p>
        </w:tc>
        <w:tc>
          <w:tcPr>
            <w:tcW w:w="1134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2018 год</w:t>
            </w:r>
          </w:p>
        </w:tc>
        <w:tc>
          <w:tcPr>
            <w:tcW w:w="1275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2019 год</w:t>
            </w:r>
          </w:p>
        </w:tc>
        <w:tc>
          <w:tcPr>
            <w:tcW w:w="2727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Количество товарных поз</w:t>
            </w:r>
            <w:r w:rsidRPr="000F44A5">
              <w:t>и</w:t>
            </w:r>
            <w:r w:rsidRPr="000F44A5">
              <w:t>ций в производственном портфеле</w:t>
            </w:r>
          </w:p>
        </w:tc>
        <w:tc>
          <w:tcPr>
            <w:tcW w:w="1219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0,58</w:t>
            </w:r>
          </w:p>
        </w:tc>
        <w:tc>
          <w:tcPr>
            <w:tcW w:w="1134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0,62</w:t>
            </w:r>
          </w:p>
        </w:tc>
        <w:tc>
          <w:tcPr>
            <w:tcW w:w="1275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0,87</w:t>
            </w:r>
          </w:p>
        </w:tc>
        <w:tc>
          <w:tcPr>
            <w:tcW w:w="2727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0,54</w:t>
            </w: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Фактическое количество з</w:t>
            </w:r>
            <w:r w:rsidRPr="000F44A5">
              <w:t>а</w:t>
            </w:r>
            <w:r w:rsidRPr="000F44A5">
              <w:t>казчиков продукции с учетом условий договорных отн</w:t>
            </w:r>
            <w:r w:rsidRPr="000F44A5">
              <w:t>о</w:t>
            </w:r>
            <w:r w:rsidRPr="000F44A5">
              <w:t>шений на приемлемых ф</w:t>
            </w:r>
            <w:r w:rsidRPr="000F44A5">
              <w:t>и</w:t>
            </w:r>
            <w:r w:rsidRPr="000F44A5">
              <w:t>нансовых условиях</w:t>
            </w:r>
          </w:p>
        </w:tc>
        <w:tc>
          <w:tcPr>
            <w:tcW w:w="1219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2727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Вероятность удержания ры</w:t>
            </w:r>
            <w:r w:rsidRPr="000F44A5">
              <w:t>н</w:t>
            </w:r>
            <w:r w:rsidRPr="000F44A5">
              <w:t>ка за счет технологических особенностей выпускаемой продукции</w:t>
            </w:r>
          </w:p>
        </w:tc>
        <w:tc>
          <w:tcPr>
            <w:tcW w:w="1219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0,74</w:t>
            </w:r>
          </w:p>
        </w:tc>
        <w:tc>
          <w:tcPr>
            <w:tcW w:w="1134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0,92</w:t>
            </w:r>
          </w:p>
        </w:tc>
        <w:tc>
          <w:tcPr>
            <w:tcW w:w="1275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0,92</w:t>
            </w:r>
          </w:p>
        </w:tc>
        <w:tc>
          <w:tcPr>
            <w:tcW w:w="2727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0,55</w:t>
            </w: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Вероятность перехода потр</w:t>
            </w:r>
            <w:r w:rsidRPr="000F44A5">
              <w:t>е</w:t>
            </w:r>
            <w:r w:rsidRPr="000F44A5">
              <w:t>бителей на импортные анал</w:t>
            </w:r>
            <w:r w:rsidRPr="000F44A5">
              <w:t>о</w:t>
            </w:r>
            <w:r w:rsidRPr="000F44A5">
              <w:t>ги с учетом сравнительных ценовых и качественных х</w:t>
            </w:r>
            <w:r w:rsidRPr="000F44A5">
              <w:t>а</w:t>
            </w:r>
            <w:r w:rsidRPr="000F44A5">
              <w:t>рактеристик</w:t>
            </w:r>
          </w:p>
        </w:tc>
        <w:tc>
          <w:tcPr>
            <w:tcW w:w="1219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0,75</w:t>
            </w:r>
          </w:p>
        </w:tc>
        <w:tc>
          <w:tcPr>
            <w:tcW w:w="1134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0,92</w:t>
            </w:r>
          </w:p>
        </w:tc>
        <w:tc>
          <w:tcPr>
            <w:tcW w:w="1275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0,92</w:t>
            </w:r>
          </w:p>
        </w:tc>
        <w:tc>
          <w:tcPr>
            <w:tcW w:w="2727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0,75</w:t>
            </w: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Мультипликативный эффект потерь при снижении спроса на конечную продукцию</w:t>
            </w:r>
          </w:p>
        </w:tc>
        <w:tc>
          <w:tcPr>
            <w:tcW w:w="1219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0,74</w:t>
            </w:r>
          </w:p>
        </w:tc>
        <w:tc>
          <w:tcPr>
            <w:tcW w:w="1134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0,91</w:t>
            </w:r>
          </w:p>
        </w:tc>
        <w:tc>
          <w:tcPr>
            <w:tcW w:w="1275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0,91</w:t>
            </w:r>
          </w:p>
        </w:tc>
        <w:tc>
          <w:tcPr>
            <w:tcW w:w="2727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0,56</w:t>
            </w: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Запас финансовой прочности</w:t>
            </w:r>
          </w:p>
        </w:tc>
        <w:tc>
          <w:tcPr>
            <w:tcW w:w="1219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0,31</w:t>
            </w:r>
          </w:p>
        </w:tc>
        <w:tc>
          <w:tcPr>
            <w:tcW w:w="1134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0,31</w:t>
            </w:r>
          </w:p>
        </w:tc>
        <w:tc>
          <w:tcPr>
            <w:tcW w:w="1275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0,51</w:t>
            </w:r>
          </w:p>
        </w:tc>
        <w:tc>
          <w:tcPr>
            <w:tcW w:w="2727" w:type="dxa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0,31</w:t>
            </w: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Состояние используемого оборудования</w:t>
            </w:r>
          </w:p>
        </w:tc>
        <w:tc>
          <w:tcPr>
            <w:tcW w:w="1219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0,73</w:t>
            </w:r>
          </w:p>
        </w:tc>
        <w:tc>
          <w:tcPr>
            <w:tcW w:w="1134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0,58</w:t>
            </w:r>
          </w:p>
        </w:tc>
        <w:tc>
          <w:tcPr>
            <w:tcW w:w="1275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0,71</w:t>
            </w:r>
          </w:p>
        </w:tc>
        <w:tc>
          <w:tcPr>
            <w:tcW w:w="2727" w:type="dxa"/>
            <w:vMerge w:val="restart"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  <w:r w:rsidRPr="000F44A5">
              <w:t>0,44</w:t>
            </w:r>
          </w:p>
        </w:tc>
      </w:tr>
      <w:tr w:rsidR="00B879C6" w:rsidRPr="000F44A5" w:rsidTr="00B879C6">
        <w:tc>
          <w:tcPr>
            <w:tcW w:w="3284" w:type="dxa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both"/>
            </w:pPr>
            <w:r w:rsidRPr="000F44A5">
              <w:t>Фактический уровень квал</w:t>
            </w:r>
            <w:r w:rsidRPr="000F44A5">
              <w:t>и</w:t>
            </w:r>
            <w:r w:rsidRPr="000F44A5">
              <w:t>фикации персонала</w:t>
            </w:r>
          </w:p>
        </w:tc>
        <w:tc>
          <w:tcPr>
            <w:tcW w:w="1219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  <w:tc>
          <w:tcPr>
            <w:tcW w:w="2727" w:type="dxa"/>
            <w:vMerge/>
            <w:vAlign w:val="center"/>
          </w:tcPr>
          <w:p w:rsidR="00B879C6" w:rsidRPr="000F44A5" w:rsidRDefault="00B879C6" w:rsidP="00487D44">
            <w:pPr>
              <w:pStyle w:val="af0"/>
              <w:spacing w:line="360" w:lineRule="exact"/>
              <w:ind w:left="0"/>
              <w:jc w:val="center"/>
            </w:pPr>
          </w:p>
        </w:tc>
      </w:tr>
    </w:tbl>
    <w:p w:rsidR="00832E2E" w:rsidRDefault="00832E2E" w:rsidP="00B879C6">
      <w:pPr>
        <w:pStyle w:val="1"/>
        <w:tabs>
          <w:tab w:val="left" w:pos="6096"/>
        </w:tabs>
        <w:ind w:right="565"/>
        <w:jc w:val="center"/>
        <w:rPr>
          <w:szCs w:val="28"/>
        </w:rPr>
      </w:pPr>
    </w:p>
    <w:p w:rsidR="00B33EC8" w:rsidRDefault="00B33EC8" w:rsidP="00832E2E">
      <w:pPr>
        <w:jc w:val="center"/>
        <w:rPr>
          <w:sz w:val="28"/>
          <w:szCs w:val="28"/>
        </w:rPr>
      </w:pPr>
    </w:p>
    <w:p w:rsidR="00B33EC8" w:rsidRDefault="00B33EC8" w:rsidP="00832E2E">
      <w:pPr>
        <w:jc w:val="center"/>
        <w:rPr>
          <w:sz w:val="28"/>
          <w:szCs w:val="28"/>
        </w:rPr>
      </w:pPr>
    </w:p>
    <w:p w:rsidR="00B33EC8" w:rsidRDefault="00B33EC8" w:rsidP="00832E2E">
      <w:pPr>
        <w:jc w:val="center"/>
        <w:rPr>
          <w:sz w:val="28"/>
          <w:szCs w:val="28"/>
        </w:rPr>
      </w:pPr>
    </w:p>
    <w:p w:rsidR="00B33EC8" w:rsidRDefault="00B33EC8" w:rsidP="00832E2E">
      <w:pPr>
        <w:jc w:val="center"/>
        <w:rPr>
          <w:sz w:val="28"/>
          <w:szCs w:val="28"/>
        </w:rPr>
      </w:pPr>
    </w:p>
    <w:p w:rsidR="00B33EC8" w:rsidRPr="00B879C6" w:rsidRDefault="00B33EC8" w:rsidP="00832E2E">
      <w:pPr>
        <w:jc w:val="center"/>
      </w:pPr>
    </w:p>
    <w:p w:rsidR="00832E2E" w:rsidRDefault="00832E2E" w:rsidP="00832E2E">
      <w:pPr>
        <w:sectPr w:rsidR="00832E2E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832E2E" w:rsidRDefault="00832E2E" w:rsidP="00832E2E">
      <w:pPr>
        <w:tabs>
          <w:tab w:val="left" w:pos="-567"/>
        </w:tabs>
      </w:pPr>
    </w:p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>
      <w:pPr>
        <w:rPr>
          <w:sz w:val="18"/>
          <w:szCs w:val="18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832E2E" w:rsidRPr="00C31793" w:rsidRDefault="00832E2E" w:rsidP="00832E2E">
      <w:pPr>
        <w:rPr>
          <w:sz w:val="2"/>
          <w:szCs w:val="2"/>
        </w:rPr>
      </w:pPr>
    </w:p>
    <w:p w:rsidR="00832E2E" w:rsidRDefault="00832E2E" w:rsidP="00832E2E"/>
    <w:p w:rsidR="00832E2E" w:rsidRDefault="00832E2E" w:rsidP="00832E2E"/>
    <w:p w:rsidR="00832E2E" w:rsidRDefault="00832E2E" w:rsidP="00832E2E"/>
    <w:p w:rsidR="00832E2E" w:rsidRPr="00F0378F" w:rsidRDefault="00832E2E" w:rsidP="00832E2E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8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298"/>
      </w:tblGrid>
      <w:tr w:rsidR="00832E2E" w:rsidTr="00B34E0B">
        <w:trPr>
          <w:trHeight w:val="252"/>
        </w:trPr>
        <w:tc>
          <w:tcPr>
            <w:tcW w:w="244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2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3" w:type="pct"/>
            <w:gridSpan w:val="7"/>
            <w:vMerge w:val="restart"/>
          </w:tcPr>
          <w:p w:rsidR="00832E2E" w:rsidRDefault="00232082" w:rsidP="00E97E5C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A4540">
              <w:rPr>
                <w:sz w:val="28"/>
              </w:rPr>
              <w:t>-</w:t>
            </w:r>
            <w:r w:rsidR="004A4540">
              <w:rPr>
                <w:sz w:val="28"/>
                <w:lang w:val="ru-RU"/>
              </w:rPr>
              <w:t>1</w:t>
            </w:r>
            <w:r w:rsidR="00E97E5C">
              <w:rPr>
                <w:sz w:val="28"/>
                <w:lang w:val="ru-RU"/>
              </w:rPr>
              <w:t>1</w:t>
            </w:r>
            <w:r w:rsidR="00832E2E">
              <w:rPr>
                <w:sz w:val="28"/>
              </w:rPr>
              <w:t>-ПЛ</w:t>
            </w:r>
          </w:p>
        </w:tc>
      </w:tr>
      <w:tr w:rsidR="00832E2E" w:rsidTr="00B34E0B">
        <w:trPr>
          <w:trHeight w:val="253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  <w:tr w:rsidR="00832E2E" w:rsidTr="00B34E0B">
        <w:trPr>
          <w:trHeight w:val="250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3" w:type="pct"/>
            <w:gridSpan w:val="7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  <w:tr w:rsidR="00832E2E" w:rsidTr="00B34E0B">
        <w:trPr>
          <w:trHeight w:val="256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2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832E2E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832E2E" w:rsidRDefault="00832E2E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832E2E" w:rsidRDefault="00832E2E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8" w:type="pct"/>
          </w:tcPr>
          <w:p w:rsidR="00832E2E" w:rsidRDefault="00832E2E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832E2E" w:rsidTr="00B34E0B">
        <w:trPr>
          <w:trHeight w:val="255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2" w:type="pct"/>
          </w:tcPr>
          <w:p w:rsidR="00832E2E" w:rsidRDefault="00832E2E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8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</w:tr>
      <w:tr w:rsidR="00EB404D" w:rsidTr="00B34E0B">
        <w:trPr>
          <w:trHeight w:val="251"/>
        </w:trPr>
        <w:tc>
          <w:tcPr>
            <w:tcW w:w="547" w:type="pct"/>
            <w:gridSpan w:val="2"/>
          </w:tcPr>
          <w:p w:rsidR="00EB404D" w:rsidRDefault="00EB404D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2"/>
        </w:trPr>
        <w:tc>
          <w:tcPr>
            <w:tcW w:w="547" w:type="pct"/>
            <w:gridSpan w:val="2"/>
          </w:tcPr>
          <w:p w:rsidR="00EB404D" w:rsidRDefault="00EB404D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618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</w:tr>
      <w:tr w:rsidR="00EB404D" w:rsidTr="00B34E0B">
        <w:trPr>
          <w:trHeight w:val="254"/>
        </w:trPr>
        <w:tc>
          <w:tcPr>
            <w:tcW w:w="547" w:type="pct"/>
            <w:gridSpan w:val="2"/>
          </w:tcPr>
          <w:p w:rsidR="00EB404D" w:rsidRDefault="00EB404D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EB404D" w:rsidRPr="000858AF" w:rsidRDefault="00EB404D" w:rsidP="00EB404D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EB404D" w:rsidRDefault="00EB404D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EB404D" w:rsidRDefault="00EB404D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EB404D" w:rsidRPr="00E97E5C" w:rsidRDefault="00EB404D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E97E5C">
              <w:rPr>
                <w:sz w:val="18"/>
                <w:lang w:val="ru-RU"/>
              </w:rPr>
              <w:t xml:space="preserve"> 12</w:t>
            </w:r>
          </w:p>
        </w:tc>
        <w:tc>
          <w:tcPr>
            <w:tcW w:w="892" w:type="pct"/>
            <w:gridSpan w:val="2"/>
          </w:tcPr>
          <w:p w:rsidR="00EB404D" w:rsidRPr="00E97E5C" w:rsidRDefault="00EB404D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E97E5C">
              <w:rPr>
                <w:sz w:val="18"/>
                <w:lang w:val="ru-RU"/>
              </w:rPr>
              <w:t xml:space="preserve"> 22</w:t>
            </w:r>
          </w:p>
        </w:tc>
      </w:tr>
      <w:tr w:rsidR="00832E2E" w:rsidTr="00B34E0B">
        <w:trPr>
          <w:trHeight w:val="254"/>
        </w:trPr>
        <w:tc>
          <w:tcPr>
            <w:tcW w:w="547" w:type="pct"/>
            <w:gridSpan w:val="2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832E2E" w:rsidRPr="000858AF" w:rsidRDefault="00A3054A" w:rsidP="00832E2E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Pr="000F61DD">
              <w:rPr>
                <w:sz w:val="24"/>
                <w:lang w:val="ru-RU"/>
              </w:rPr>
              <w:t>ценка экономической бе</w:t>
            </w:r>
            <w:r w:rsidRPr="000F61DD">
              <w:rPr>
                <w:sz w:val="24"/>
                <w:lang w:val="ru-RU"/>
              </w:rPr>
              <w:t>з</w:t>
            </w:r>
            <w:r w:rsidRPr="000F61DD">
              <w:rPr>
                <w:sz w:val="24"/>
                <w:lang w:val="ru-RU"/>
              </w:rPr>
              <w:t>опасности предприятия ООО «</w:t>
            </w:r>
            <w:proofErr w:type="spellStart"/>
            <w:r>
              <w:rPr>
                <w:sz w:val="24"/>
                <w:lang w:val="ru-RU"/>
              </w:rPr>
              <w:t>ПетроПлавГ</w:t>
            </w:r>
            <w:r w:rsidRPr="000F61DD">
              <w:rPr>
                <w:sz w:val="24"/>
                <w:lang w:val="ru-RU"/>
              </w:rPr>
              <w:t>ласс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439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832E2E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832E2E" w:rsidTr="00B34E0B">
        <w:trPr>
          <w:trHeight w:val="252"/>
        </w:trPr>
        <w:tc>
          <w:tcPr>
            <w:tcW w:w="547" w:type="pct"/>
            <w:gridSpan w:val="2"/>
          </w:tcPr>
          <w:p w:rsidR="00832E2E" w:rsidRDefault="00832E2E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  <w:tr w:rsidR="00832E2E" w:rsidTr="00B34E0B">
        <w:trPr>
          <w:trHeight w:val="254"/>
        </w:trPr>
        <w:tc>
          <w:tcPr>
            <w:tcW w:w="547" w:type="pct"/>
            <w:gridSpan w:val="2"/>
          </w:tcPr>
          <w:p w:rsidR="00832E2E" w:rsidRDefault="00832E2E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32E2E" w:rsidRPr="00C31793" w:rsidRDefault="00832E2E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439" w:type="pct"/>
            <w:gridSpan w:val="6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</w:tbl>
    <w:p w:rsidR="00FB6A2E" w:rsidRDefault="00FB6A2E" w:rsidP="00B879C6">
      <w:pPr>
        <w:pStyle w:val="1"/>
        <w:tabs>
          <w:tab w:val="left" w:pos="6096"/>
        </w:tabs>
        <w:ind w:right="565"/>
        <w:jc w:val="center"/>
        <w:sectPr w:rsidR="00FB6A2E" w:rsidSect="00B0107B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266EA9" w:rsidRDefault="00FB6A2E" w:rsidP="00266EA9">
      <w:pPr>
        <w:rPr>
          <w:szCs w:val="20"/>
        </w:rPr>
      </w:pPr>
      <w:r w:rsidRPr="00920A0D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0" allowOverlap="0" wp14:anchorId="65B9AC9F" wp14:editId="1F203FA2">
                <wp:simplePos x="0" y="0"/>
                <wp:positionH relativeFrom="column">
                  <wp:posOffset>1356677</wp:posOffset>
                </wp:positionH>
                <wp:positionV relativeFrom="page">
                  <wp:posOffset>-1396490</wp:posOffset>
                </wp:positionV>
                <wp:extent cx="6655981" cy="10202023"/>
                <wp:effectExtent l="0" t="1587" r="10477" b="10478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655981" cy="1020202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0922F4" id="Прямоугольник 9" o:spid="_x0000_s1026" style="position:absolute;margin-left:106.8pt;margin-top:-109.95pt;width:524.1pt;height:803.3pt;rotation:-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" o:allowincell="f" o:allowoverlap="f" filled="f" strokeweight="1pt">
                <w10:wrap anchory="page"/>
              </v:rect>
            </w:pict>
          </mc:Fallback>
        </mc:AlternateContent>
      </w:r>
    </w:p>
    <w:p w:rsidR="00FB6A2E" w:rsidRDefault="00FB6A2E" w:rsidP="00832E2E">
      <w:pPr>
        <w:pStyle w:val="1"/>
        <w:tabs>
          <w:tab w:val="left" w:pos="6096"/>
        </w:tabs>
        <w:ind w:right="565"/>
        <w:jc w:val="center"/>
        <w:rPr>
          <w:sz w:val="32"/>
        </w:rPr>
      </w:pPr>
    </w:p>
    <w:p w:rsidR="00B879C6" w:rsidRPr="00B879C6" w:rsidRDefault="00B879C6" w:rsidP="00B879C6">
      <w:pPr>
        <w:jc w:val="center"/>
      </w:pPr>
      <w:r w:rsidRPr="00B879C6">
        <w:rPr>
          <w:b/>
          <w:caps/>
          <w:sz w:val="32"/>
          <w:szCs w:val="20"/>
        </w:rPr>
        <w:t>Динамика изменения коэффициентов экономической безопасности при оценке различных факторов ООО «ПетроПлавГласс»</w:t>
      </w:r>
    </w:p>
    <w:p w:rsidR="0079680D" w:rsidRDefault="0079680D" w:rsidP="00832E2E"/>
    <w:p w:rsidR="0079680D" w:rsidRDefault="00B879C6" w:rsidP="00832E2E">
      <w:r w:rsidRPr="00D27CBD">
        <w:rPr>
          <w:noProof/>
        </w:rPr>
        <w:drawing>
          <wp:inline distT="0" distB="0" distL="0" distR="0" wp14:anchorId="79AC6BFE" wp14:editId="66B7E968">
            <wp:extent cx="9617549" cy="541020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282" cy="542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680D" w:rsidRDefault="0079680D" w:rsidP="00832E2E">
      <w:pPr>
        <w:sectPr w:rsidR="0079680D" w:rsidSect="00FB6A2E">
          <w:pgSz w:w="16838" w:h="11906" w:orient="landscape"/>
          <w:pgMar w:top="284" w:right="284" w:bottom="1134" w:left="1134" w:header="709" w:footer="709" w:gutter="0"/>
          <w:cols w:space="708"/>
          <w:docGrid w:linePitch="360"/>
        </w:sectPr>
      </w:pPr>
    </w:p>
    <w:p w:rsidR="00832E2E" w:rsidRDefault="00832E2E" w:rsidP="00832E2E">
      <w:pPr>
        <w:tabs>
          <w:tab w:val="left" w:pos="-567"/>
        </w:tabs>
      </w:pPr>
    </w:p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/>
    <w:p w:rsidR="00832E2E" w:rsidRDefault="00832E2E" w:rsidP="00832E2E">
      <w:pPr>
        <w:rPr>
          <w:sz w:val="18"/>
          <w:szCs w:val="18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920A0D" w:rsidRDefault="00920A0D" w:rsidP="00832E2E">
      <w:pPr>
        <w:rPr>
          <w:sz w:val="2"/>
          <w:szCs w:val="2"/>
        </w:rPr>
      </w:pPr>
    </w:p>
    <w:p w:rsidR="00920A0D" w:rsidRDefault="00920A0D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</w:p>
    <w:p w:rsidR="00832E2E" w:rsidRDefault="00832E2E" w:rsidP="00832E2E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832E2E" w:rsidRPr="00C31793" w:rsidRDefault="00832E2E" w:rsidP="00832E2E">
      <w:pPr>
        <w:rPr>
          <w:sz w:val="2"/>
          <w:szCs w:val="2"/>
        </w:rPr>
      </w:pPr>
    </w:p>
    <w:p w:rsidR="00832E2E" w:rsidRDefault="00832E2E" w:rsidP="00832E2E"/>
    <w:p w:rsidR="00920A0D" w:rsidRDefault="00920A0D" w:rsidP="00832E2E">
      <w:pPr>
        <w:tabs>
          <w:tab w:val="left" w:pos="-567"/>
        </w:tabs>
        <w:rPr>
          <w:sz w:val="20"/>
        </w:rPr>
      </w:pPr>
    </w:p>
    <w:p w:rsidR="00920A0D" w:rsidRDefault="00920A0D" w:rsidP="00920A0D"/>
    <w:p w:rsidR="00832E2E" w:rsidRPr="00F0378F" w:rsidRDefault="00832E2E" w:rsidP="00832E2E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832E2E" w:rsidTr="00B34E0B">
        <w:trPr>
          <w:trHeight w:val="252"/>
        </w:trPr>
        <w:tc>
          <w:tcPr>
            <w:tcW w:w="244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832E2E" w:rsidRPr="00B661E4" w:rsidRDefault="00832E2E" w:rsidP="00832E2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832E2E" w:rsidRDefault="00232082" w:rsidP="00832E2E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A4540">
              <w:rPr>
                <w:sz w:val="28"/>
              </w:rPr>
              <w:t>-</w:t>
            </w:r>
            <w:r w:rsidR="0069343B">
              <w:rPr>
                <w:sz w:val="28"/>
                <w:lang w:val="ru-RU"/>
              </w:rPr>
              <w:t>17</w:t>
            </w:r>
            <w:r w:rsidR="00832E2E">
              <w:rPr>
                <w:sz w:val="28"/>
              </w:rPr>
              <w:t>-ПЛ</w:t>
            </w:r>
          </w:p>
        </w:tc>
      </w:tr>
      <w:tr w:rsidR="00832E2E" w:rsidTr="00B34E0B">
        <w:trPr>
          <w:trHeight w:val="253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  <w:tr w:rsidR="00832E2E" w:rsidTr="00B34E0B">
        <w:trPr>
          <w:trHeight w:val="250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  <w:tr w:rsidR="00832E2E" w:rsidTr="00B34E0B">
        <w:trPr>
          <w:trHeight w:val="256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832E2E" w:rsidRPr="000858AF" w:rsidRDefault="00390BD1" w:rsidP="00832E2E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832E2E" w:rsidRDefault="00832E2E" w:rsidP="00832E2E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832E2E" w:rsidRDefault="00832E2E" w:rsidP="00832E2E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832E2E" w:rsidRDefault="00832E2E" w:rsidP="00832E2E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832E2E" w:rsidTr="00B34E0B">
        <w:trPr>
          <w:trHeight w:val="255"/>
        </w:trPr>
        <w:tc>
          <w:tcPr>
            <w:tcW w:w="244" w:type="pct"/>
          </w:tcPr>
          <w:p w:rsidR="00832E2E" w:rsidRDefault="00832E2E" w:rsidP="00832E2E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832E2E" w:rsidRDefault="00832E2E" w:rsidP="00832E2E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832E2E" w:rsidRDefault="00832E2E" w:rsidP="00832E2E">
            <w:pPr>
              <w:pStyle w:val="TableParagraph"/>
              <w:rPr>
                <w:sz w:val="20"/>
              </w:rPr>
            </w:pPr>
          </w:p>
        </w:tc>
      </w:tr>
      <w:tr w:rsidR="00890402" w:rsidTr="00B34E0B">
        <w:trPr>
          <w:trHeight w:val="251"/>
        </w:trPr>
        <w:tc>
          <w:tcPr>
            <w:tcW w:w="546" w:type="pct"/>
            <w:gridSpan w:val="2"/>
          </w:tcPr>
          <w:p w:rsidR="00890402" w:rsidRDefault="00890402" w:rsidP="00832E2E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90402" w:rsidRPr="000858AF" w:rsidRDefault="00890402" w:rsidP="00C74FF6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890402" w:rsidRDefault="00890402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90402" w:rsidRDefault="00890402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</w:tr>
      <w:tr w:rsidR="00890402" w:rsidTr="00B34E0B">
        <w:trPr>
          <w:trHeight w:val="252"/>
        </w:trPr>
        <w:tc>
          <w:tcPr>
            <w:tcW w:w="546" w:type="pct"/>
            <w:gridSpan w:val="2"/>
          </w:tcPr>
          <w:p w:rsidR="00890402" w:rsidRDefault="00890402" w:rsidP="00832E2E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90402" w:rsidRPr="000858AF" w:rsidRDefault="00890402" w:rsidP="00C74FF6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890402" w:rsidRDefault="00890402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90402" w:rsidRDefault="00890402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</w:tr>
      <w:tr w:rsidR="00890402" w:rsidTr="00B34E0B">
        <w:trPr>
          <w:trHeight w:val="254"/>
        </w:trPr>
        <w:tc>
          <w:tcPr>
            <w:tcW w:w="546" w:type="pct"/>
            <w:gridSpan w:val="2"/>
          </w:tcPr>
          <w:p w:rsidR="00890402" w:rsidRDefault="00890402" w:rsidP="00832E2E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90402" w:rsidRPr="000858AF" w:rsidRDefault="00890402" w:rsidP="00C74FF6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890402" w:rsidRDefault="00890402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90402" w:rsidRDefault="00890402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90402" w:rsidRDefault="00890402" w:rsidP="00832E2E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890402" w:rsidRPr="0069343B" w:rsidRDefault="00890402" w:rsidP="00832E2E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69343B">
              <w:rPr>
                <w:sz w:val="18"/>
                <w:lang w:val="ru-RU"/>
              </w:rPr>
              <w:t xml:space="preserve"> 18</w:t>
            </w:r>
          </w:p>
        </w:tc>
        <w:tc>
          <w:tcPr>
            <w:tcW w:w="893" w:type="pct"/>
            <w:gridSpan w:val="2"/>
          </w:tcPr>
          <w:p w:rsidR="00890402" w:rsidRPr="0069343B" w:rsidRDefault="00890402" w:rsidP="00832E2E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69343B">
              <w:rPr>
                <w:sz w:val="18"/>
                <w:lang w:val="ru-RU"/>
              </w:rPr>
              <w:t xml:space="preserve"> 22</w:t>
            </w:r>
          </w:p>
        </w:tc>
      </w:tr>
      <w:tr w:rsidR="00832E2E" w:rsidTr="00B34E0B">
        <w:trPr>
          <w:trHeight w:val="254"/>
        </w:trPr>
        <w:tc>
          <w:tcPr>
            <w:tcW w:w="546" w:type="pct"/>
            <w:gridSpan w:val="2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832E2E" w:rsidRPr="00A3054A" w:rsidRDefault="00A3054A" w:rsidP="00832E2E">
            <w:pPr>
              <w:pStyle w:val="TableParagraph"/>
              <w:ind w:left="102" w:right="96"/>
              <w:rPr>
                <w:sz w:val="24"/>
                <w:lang w:val="ru-RU"/>
              </w:rPr>
            </w:pPr>
            <w:r w:rsidRPr="00A3054A">
              <w:rPr>
                <w:sz w:val="24"/>
                <w:lang w:val="ru-RU"/>
              </w:rPr>
              <w:t>Динамика изменения коэфф</w:t>
            </w:r>
            <w:r w:rsidRPr="00A3054A">
              <w:rPr>
                <w:sz w:val="24"/>
                <w:lang w:val="ru-RU"/>
              </w:rPr>
              <w:t>и</w:t>
            </w:r>
            <w:r w:rsidRPr="00A3054A">
              <w:rPr>
                <w:sz w:val="24"/>
                <w:lang w:val="ru-RU"/>
              </w:rPr>
              <w:t>циентов экономической бе</w:t>
            </w:r>
            <w:r w:rsidRPr="00A3054A">
              <w:rPr>
                <w:sz w:val="24"/>
                <w:lang w:val="ru-RU"/>
              </w:rPr>
              <w:t>з</w:t>
            </w:r>
            <w:r w:rsidRPr="00A3054A">
              <w:rPr>
                <w:sz w:val="24"/>
                <w:lang w:val="ru-RU"/>
              </w:rPr>
              <w:t>опасности при оценке разли</w:t>
            </w:r>
            <w:r w:rsidRPr="00A3054A">
              <w:rPr>
                <w:sz w:val="24"/>
                <w:lang w:val="ru-RU"/>
              </w:rPr>
              <w:t>ч</w:t>
            </w:r>
            <w:r w:rsidRPr="00A3054A">
              <w:rPr>
                <w:sz w:val="24"/>
                <w:lang w:val="ru-RU"/>
              </w:rPr>
              <w:t>ных факторов ООО «</w:t>
            </w:r>
            <w:proofErr w:type="spellStart"/>
            <w:r w:rsidRPr="00A3054A">
              <w:rPr>
                <w:sz w:val="24"/>
                <w:lang w:val="ru-RU"/>
              </w:rPr>
              <w:t>Петр</w:t>
            </w:r>
            <w:r w:rsidRPr="00A3054A">
              <w:rPr>
                <w:sz w:val="24"/>
                <w:lang w:val="ru-RU"/>
              </w:rPr>
              <w:t>о</w:t>
            </w:r>
            <w:r w:rsidRPr="00A3054A">
              <w:rPr>
                <w:sz w:val="24"/>
                <w:lang w:val="ru-RU"/>
              </w:rPr>
              <w:t>ПлавГласс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832E2E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832E2E" w:rsidTr="00B34E0B">
        <w:trPr>
          <w:trHeight w:val="252"/>
        </w:trPr>
        <w:tc>
          <w:tcPr>
            <w:tcW w:w="546" w:type="pct"/>
            <w:gridSpan w:val="2"/>
          </w:tcPr>
          <w:p w:rsidR="00832E2E" w:rsidRDefault="00832E2E" w:rsidP="00832E2E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32E2E" w:rsidRDefault="00832E2E" w:rsidP="00832E2E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  <w:tr w:rsidR="00832E2E" w:rsidTr="00B34E0B">
        <w:trPr>
          <w:trHeight w:val="254"/>
        </w:trPr>
        <w:tc>
          <w:tcPr>
            <w:tcW w:w="546" w:type="pct"/>
            <w:gridSpan w:val="2"/>
          </w:tcPr>
          <w:p w:rsidR="00832E2E" w:rsidRDefault="00832E2E" w:rsidP="00832E2E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32E2E" w:rsidRPr="00C31793" w:rsidRDefault="00832E2E" w:rsidP="00832E2E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32E2E" w:rsidRDefault="00832E2E" w:rsidP="00832E2E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832E2E" w:rsidRDefault="00832E2E" w:rsidP="00832E2E">
            <w:pPr>
              <w:rPr>
                <w:sz w:val="2"/>
                <w:szCs w:val="2"/>
              </w:rPr>
            </w:pPr>
          </w:p>
        </w:tc>
      </w:tr>
    </w:tbl>
    <w:p w:rsidR="0079680D" w:rsidRDefault="0079680D" w:rsidP="00832E2E">
      <w:pPr>
        <w:pStyle w:val="1"/>
        <w:tabs>
          <w:tab w:val="left" w:pos="6096"/>
        </w:tabs>
        <w:ind w:right="565"/>
        <w:jc w:val="center"/>
        <w:rPr>
          <w:sz w:val="32"/>
        </w:rPr>
        <w:sectPr w:rsidR="0079680D" w:rsidSect="0079680D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920A0D" w:rsidRPr="005971E5" w:rsidRDefault="00920A0D" w:rsidP="00920A0D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0" allowOverlap="0" wp14:anchorId="3BF9CA8F" wp14:editId="78DC9F98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989FA36" id="Прямоугольник 76" o:spid="_x0000_s1026" style="position:absolute;margin-left:-.45pt;margin-top:14.25pt;width:524.65pt;height:813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8d9qm6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 w:rsidR="00B879C6">
        <w:rPr>
          <w:sz w:val="32"/>
        </w:rPr>
        <w:t xml:space="preserve"> </w:t>
      </w:r>
      <w:r w:rsidR="00B879C6" w:rsidRPr="00B879C6">
        <w:rPr>
          <w:sz w:val="32"/>
        </w:rPr>
        <w:t>коэффициент экономической безопасности для ООО «ПетроПлавГласс»</w:t>
      </w:r>
    </w:p>
    <w:p w:rsidR="00920A0D" w:rsidRDefault="00920A0D" w:rsidP="00920A0D"/>
    <w:p w:rsidR="00B879C6" w:rsidRDefault="00B879C6" w:rsidP="00920A0D"/>
    <w:p w:rsidR="00B879C6" w:rsidRDefault="00B879C6" w:rsidP="00920A0D"/>
    <w:p w:rsidR="00B879C6" w:rsidRDefault="00B879C6" w:rsidP="006C1457">
      <w:pPr>
        <w:ind w:left="567" w:right="707"/>
        <w:jc w:val="both"/>
      </w:pPr>
      <w:r>
        <w:rPr>
          <w:rFonts w:eastAsiaTheme="minorHAnsi"/>
          <w:b/>
          <w:sz w:val="28"/>
          <w:szCs w:val="22"/>
          <w:lang w:eastAsia="en-US"/>
        </w:rPr>
        <w:t>ОБОБЩЕННЫЙ</w:t>
      </w:r>
      <w:r w:rsidRPr="00B879C6">
        <w:rPr>
          <w:rFonts w:eastAsiaTheme="minorHAnsi"/>
          <w:b/>
          <w:sz w:val="28"/>
          <w:szCs w:val="22"/>
          <w:lang w:eastAsia="en-US"/>
        </w:rPr>
        <w:t xml:space="preserve"> КОЭФФИЦИЕНТ ЭКОНОМИЧЕСКОЙ </w:t>
      </w:r>
      <w:r w:rsidR="00A3054A">
        <w:rPr>
          <w:rFonts w:eastAsiaTheme="minorHAnsi"/>
          <w:b/>
          <w:sz w:val="28"/>
          <w:szCs w:val="22"/>
          <w:lang w:eastAsia="en-US"/>
        </w:rPr>
        <w:br/>
      </w:r>
      <w:r w:rsidRPr="00B879C6">
        <w:rPr>
          <w:rFonts w:eastAsiaTheme="minorHAnsi"/>
          <w:b/>
          <w:sz w:val="28"/>
          <w:szCs w:val="22"/>
          <w:lang w:eastAsia="en-US"/>
        </w:rPr>
        <w:t>БЕЗОПАСНОСТИ ДЛЯ ООО «ПЕТРОПЛАВГЛАСС</w:t>
      </w:r>
    </w:p>
    <w:tbl>
      <w:tblPr>
        <w:tblStyle w:val="ac"/>
        <w:tblW w:w="9214" w:type="dxa"/>
        <w:tblInd w:w="675" w:type="dxa"/>
        <w:tblLook w:val="04A0" w:firstRow="1" w:lastRow="0" w:firstColumn="1" w:lastColumn="0" w:noHBand="0" w:noVBand="1"/>
      </w:tblPr>
      <w:tblGrid>
        <w:gridCol w:w="5069"/>
        <w:gridCol w:w="4145"/>
      </w:tblGrid>
      <w:tr w:rsidR="00B879C6" w:rsidTr="00A3054A">
        <w:tc>
          <w:tcPr>
            <w:tcW w:w="5069" w:type="dxa"/>
            <w:vAlign w:val="center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4145" w:type="dxa"/>
            <w:vAlign w:val="center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коэффициента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мической безопасности</w:t>
            </w:r>
          </w:p>
        </w:tc>
      </w:tr>
      <w:tr w:rsidR="00B879C6" w:rsidTr="00A3054A">
        <w:tc>
          <w:tcPr>
            <w:tcW w:w="5069" w:type="dxa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145" w:type="dxa"/>
            <w:vAlign w:val="center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0,642</w:t>
            </w:r>
          </w:p>
        </w:tc>
      </w:tr>
      <w:tr w:rsidR="00B879C6" w:rsidTr="00A3054A">
        <w:tc>
          <w:tcPr>
            <w:tcW w:w="5069" w:type="dxa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4145" w:type="dxa"/>
            <w:vAlign w:val="center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0,710</w:t>
            </w:r>
          </w:p>
        </w:tc>
      </w:tr>
      <w:tr w:rsidR="00B879C6" w:rsidTr="00A3054A">
        <w:tc>
          <w:tcPr>
            <w:tcW w:w="5069" w:type="dxa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145" w:type="dxa"/>
            <w:vAlign w:val="center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0,807</w:t>
            </w:r>
          </w:p>
        </w:tc>
      </w:tr>
      <w:tr w:rsidR="00B879C6" w:rsidTr="00A3054A">
        <w:tc>
          <w:tcPr>
            <w:tcW w:w="5069" w:type="dxa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 значение на данном сегменте рынка</w:t>
            </w:r>
          </w:p>
        </w:tc>
        <w:tc>
          <w:tcPr>
            <w:tcW w:w="4145" w:type="dxa"/>
            <w:vAlign w:val="center"/>
          </w:tcPr>
          <w:p w:rsidR="00B879C6" w:rsidRDefault="00B879C6" w:rsidP="00487D44">
            <w:pPr>
              <w:pStyle w:val="af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0,525</w:t>
            </w:r>
          </w:p>
        </w:tc>
      </w:tr>
    </w:tbl>
    <w:p w:rsidR="00920A0D" w:rsidRPr="00920A0D" w:rsidRDefault="00920A0D" w:rsidP="00920A0D">
      <w:pPr>
        <w:widowControl/>
        <w:tabs>
          <w:tab w:val="left" w:pos="851"/>
          <w:tab w:val="left" w:pos="993"/>
          <w:tab w:val="left" w:pos="8789"/>
        </w:tabs>
        <w:autoSpaceDE/>
        <w:autoSpaceDN/>
        <w:adjustRightInd/>
        <w:spacing w:after="200"/>
        <w:ind w:firstLine="851"/>
        <w:contextualSpacing/>
        <w:jc w:val="both"/>
        <w:rPr>
          <w:rFonts w:eastAsiaTheme="minorHAnsi"/>
          <w:sz w:val="28"/>
          <w:szCs w:val="22"/>
          <w:lang w:eastAsia="en-US"/>
        </w:rPr>
      </w:pPr>
    </w:p>
    <w:p w:rsidR="00920A0D" w:rsidRDefault="00920A0D" w:rsidP="00920A0D">
      <w:pPr>
        <w:widowControl/>
        <w:tabs>
          <w:tab w:val="left" w:pos="851"/>
          <w:tab w:val="left" w:pos="993"/>
          <w:tab w:val="left" w:pos="8789"/>
        </w:tabs>
        <w:autoSpaceDE/>
        <w:autoSpaceDN/>
        <w:adjustRightInd/>
        <w:spacing w:after="200"/>
        <w:ind w:firstLine="851"/>
        <w:contextualSpacing/>
        <w:jc w:val="both"/>
        <w:rPr>
          <w:rFonts w:eastAsiaTheme="minorHAnsi"/>
          <w:sz w:val="28"/>
          <w:szCs w:val="22"/>
          <w:lang w:eastAsia="en-US"/>
        </w:rPr>
      </w:pPr>
    </w:p>
    <w:p w:rsidR="00B879C6" w:rsidRDefault="00B879C6" w:rsidP="00920A0D">
      <w:pPr>
        <w:widowControl/>
        <w:tabs>
          <w:tab w:val="left" w:pos="851"/>
          <w:tab w:val="left" w:pos="993"/>
          <w:tab w:val="left" w:pos="8789"/>
        </w:tabs>
        <w:autoSpaceDE/>
        <w:autoSpaceDN/>
        <w:adjustRightInd/>
        <w:spacing w:after="200"/>
        <w:ind w:firstLine="851"/>
        <w:contextualSpacing/>
        <w:jc w:val="both"/>
        <w:rPr>
          <w:rFonts w:eastAsiaTheme="minorHAnsi"/>
          <w:sz w:val="28"/>
          <w:szCs w:val="22"/>
          <w:lang w:eastAsia="en-US"/>
        </w:rPr>
      </w:pPr>
    </w:p>
    <w:p w:rsidR="00B879C6" w:rsidRDefault="00B879C6" w:rsidP="00920A0D">
      <w:pPr>
        <w:widowControl/>
        <w:tabs>
          <w:tab w:val="left" w:pos="851"/>
          <w:tab w:val="left" w:pos="993"/>
          <w:tab w:val="left" w:pos="8789"/>
        </w:tabs>
        <w:autoSpaceDE/>
        <w:autoSpaceDN/>
        <w:adjustRightInd/>
        <w:spacing w:after="200"/>
        <w:ind w:firstLine="851"/>
        <w:contextualSpacing/>
        <w:jc w:val="both"/>
        <w:rPr>
          <w:rFonts w:eastAsiaTheme="minorHAnsi"/>
          <w:sz w:val="28"/>
          <w:szCs w:val="22"/>
          <w:lang w:eastAsia="en-US"/>
        </w:rPr>
      </w:pPr>
    </w:p>
    <w:p w:rsidR="00B879C6" w:rsidRPr="00920A0D" w:rsidRDefault="00B879C6" w:rsidP="00920A0D">
      <w:pPr>
        <w:widowControl/>
        <w:tabs>
          <w:tab w:val="left" w:pos="851"/>
          <w:tab w:val="left" w:pos="993"/>
          <w:tab w:val="left" w:pos="8789"/>
        </w:tabs>
        <w:autoSpaceDE/>
        <w:autoSpaceDN/>
        <w:adjustRightInd/>
        <w:spacing w:after="200"/>
        <w:ind w:firstLine="851"/>
        <w:contextualSpacing/>
        <w:jc w:val="both"/>
        <w:rPr>
          <w:rFonts w:eastAsiaTheme="minorHAnsi"/>
          <w:sz w:val="28"/>
          <w:szCs w:val="22"/>
          <w:lang w:eastAsia="en-US"/>
        </w:rPr>
      </w:pPr>
    </w:p>
    <w:p w:rsidR="00920A0D" w:rsidRPr="00920A0D" w:rsidRDefault="0003346D" w:rsidP="00920A0D">
      <w:pPr>
        <w:widowControl/>
        <w:tabs>
          <w:tab w:val="left" w:pos="851"/>
          <w:tab w:val="left" w:pos="993"/>
          <w:tab w:val="left" w:pos="8789"/>
        </w:tabs>
        <w:autoSpaceDE/>
        <w:autoSpaceDN/>
        <w:adjustRightInd/>
        <w:spacing w:after="200"/>
        <w:contextualSpacing/>
        <w:jc w:val="center"/>
        <w:rPr>
          <w:rFonts w:eastAsiaTheme="minorHAnsi"/>
          <w:sz w:val="28"/>
          <w:szCs w:val="22"/>
          <w:lang w:eastAsia="en-US"/>
        </w:rPr>
      </w:pPr>
      <w:r w:rsidRPr="0003346D">
        <w:rPr>
          <w:rFonts w:eastAsiaTheme="minorHAnsi"/>
          <w:noProof/>
        </w:rPr>
        <w:drawing>
          <wp:inline distT="0" distB="0" distL="0" distR="0">
            <wp:extent cx="5961422" cy="35718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149" cy="358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A0D" w:rsidRPr="00920A0D" w:rsidRDefault="00B879C6" w:rsidP="00B879C6">
      <w:pPr>
        <w:widowControl/>
        <w:autoSpaceDE/>
        <w:autoSpaceDN/>
        <w:adjustRightInd/>
        <w:spacing w:after="200"/>
        <w:ind w:left="567" w:right="282"/>
        <w:contextualSpacing/>
        <w:jc w:val="center"/>
        <w:rPr>
          <w:rFonts w:eastAsiaTheme="minorHAnsi"/>
          <w:b/>
          <w:sz w:val="28"/>
          <w:szCs w:val="22"/>
          <w:lang w:eastAsia="en-US"/>
        </w:rPr>
      </w:pPr>
      <w:r>
        <w:rPr>
          <w:rFonts w:eastAsiaTheme="minorHAnsi"/>
          <w:b/>
          <w:sz w:val="28"/>
          <w:szCs w:val="22"/>
          <w:lang w:eastAsia="en-US"/>
        </w:rPr>
        <w:t>ДИНАМИКА</w:t>
      </w:r>
      <w:r w:rsidRPr="00B879C6">
        <w:rPr>
          <w:rFonts w:eastAsiaTheme="minorHAnsi"/>
          <w:b/>
          <w:sz w:val="28"/>
          <w:szCs w:val="22"/>
          <w:lang w:eastAsia="en-US"/>
        </w:rPr>
        <w:t xml:space="preserve"> КОЭФФИЦИЕНТ</w:t>
      </w:r>
      <w:r>
        <w:rPr>
          <w:rFonts w:eastAsiaTheme="minorHAnsi"/>
          <w:b/>
          <w:sz w:val="28"/>
          <w:szCs w:val="22"/>
          <w:lang w:eastAsia="en-US"/>
        </w:rPr>
        <w:t>А</w:t>
      </w:r>
      <w:r w:rsidRPr="00B879C6">
        <w:rPr>
          <w:rFonts w:eastAsiaTheme="minorHAnsi"/>
          <w:b/>
          <w:sz w:val="28"/>
          <w:szCs w:val="22"/>
          <w:lang w:eastAsia="en-US"/>
        </w:rPr>
        <w:t xml:space="preserve"> ЭКОНОМИЧЕСКОЙ </w:t>
      </w:r>
      <w:r>
        <w:rPr>
          <w:rFonts w:eastAsiaTheme="minorHAnsi"/>
          <w:b/>
          <w:sz w:val="28"/>
          <w:szCs w:val="22"/>
          <w:lang w:eastAsia="en-US"/>
        </w:rPr>
        <w:br/>
      </w:r>
      <w:r w:rsidRPr="00B879C6">
        <w:rPr>
          <w:rFonts w:eastAsiaTheme="minorHAnsi"/>
          <w:b/>
          <w:sz w:val="28"/>
          <w:szCs w:val="22"/>
          <w:lang w:eastAsia="en-US"/>
        </w:rPr>
        <w:t>БЕЗОПАСНОСТИ ДЛЯ ООО «ПЕТРОПЛАВГЛАСС»</w:t>
      </w:r>
    </w:p>
    <w:p w:rsidR="00920A0D" w:rsidRDefault="00920A0D" w:rsidP="00920A0D"/>
    <w:p w:rsidR="00920A0D" w:rsidRDefault="00920A0D" w:rsidP="00920A0D"/>
    <w:p w:rsidR="00920A0D" w:rsidRDefault="00920A0D" w:rsidP="00920A0D">
      <w:pPr>
        <w:sectPr w:rsidR="00920A0D" w:rsidSect="00920A0D">
          <w:type w:val="continuous"/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920A0D" w:rsidRDefault="00920A0D" w:rsidP="00920A0D">
      <w:pPr>
        <w:tabs>
          <w:tab w:val="left" w:pos="-567"/>
        </w:tabs>
      </w:pPr>
    </w:p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/>
    <w:p w:rsidR="00920A0D" w:rsidRDefault="00920A0D" w:rsidP="00920A0D">
      <w:pPr>
        <w:rPr>
          <w:sz w:val="18"/>
          <w:szCs w:val="18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</w:p>
    <w:p w:rsidR="00920A0D" w:rsidRDefault="00920A0D" w:rsidP="00920A0D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920A0D" w:rsidRPr="00C31793" w:rsidRDefault="00920A0D" w:rsidP="00920A0D">
      <w:pPr>
        <w:rPr>
          <w:sz w:val="2"/>
          <w:szCs w:val="2"/>
        </w:rPr>
      </w:pPr>
    </w:p>
    <w:p w:rsidR="00920A0D" w:rsidRDefault="00920A0D" w:rsidP="00920A0D"/>
    <w:p w:rsidR="00920A0D" w:rsidRDefault="00920A0D" w:rsidP="00920A0D">
      <w:pPr>
        <w:tabs>
          <w:tab w:val="left" w:pos="-567"/>
        </w:tabs>
        <w:rPr>
          <w:sz w:val="20"/>
        </w:rPr>
      </w:pPr>
    </w:p>
    <w:p w:rsidR="00920A0D" w:rsidRDefault="00920A0D" w:rsidP="00920A0D"/>
    <w:p w:rsidR="00920A0D" w:rsidRPr="00F0378F" w:rsidRDefault="00920A0D" w:rsidP="00920A0D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920A0D" w:rsidTr="00B34E0B">
        <w:trPr>
          <w:trHeight w:val="252"/>
        </w:trPr>
        <w:tc>
          <w:tcPr>
            <w:tcW w:w="244" w:type="pct"/>
          </w:tcPr>
          <w:p w:rsidR="00920A0D" w:rsidRPr="00B661E4" w:rsidRDefault="00920A0D" w:rsidP="00B350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920A0D" w:rsidRPr="00B661E4" w:rsidRDefault="00920A0D" w:rsidP="00B350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920A0D" w:rsidRPr="00B661E4" w:rsidRDefault="00920A0D" w:rsidP="00B350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920A0D" w:rsidRPr="00B661E4" w:rsidRDefault="00920A0D" w:rsidP="00B350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920A0D" w:rsidRPr="00B661E4" w:rsidRDefault="00920A0D" w:rsidP="00B35042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920A0D" w:rsidRDefault="00232082" w:rsidP="00B35042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 w:rsidR="004A4540">
              <w:rPr>
                <w:sz w:val="28"/>
              </w:rPr>
              <w:t>-</w:t>
            </w:r>
            <w:r w:rsidR="00FB6A2E">
              <w:rPr>
                <w:sz w:val="28"/>
                <w:lang w:val="ru-RU"/>
              </w:rPr>
              <w:t>18</w:t>
            </w:r>
            <w:r w:rsidR="00920A0D">
              <w:rPr>
                <w:sz w:val="28"/>
              </w:rPr>
              <w:t>-ПЛ</w:t>
            </w:r>
          </w:p>
        </w:tc>
      </w:tr>
      <w:tr w:rsidR="00920A0D" w:rsidTr="00B34E0B">
        <w:trPr>
          <w:trHeight w:val="253"/>
        </w:trPr>
        <w:tc>
          <w:tcPr>
            <w:tcW w:w="24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920A0D" w:rsidRDefault="00920A0D" w:rsidP="00B35042">
            <w:pPr>
              <w:rPr>
                <w:sz w:val="2"/>
                <w:szCs w:val="2"/>
              </w:rPr>
            </w:pPr>
          </w:p>
        </w:tc>
      </w:tr>
      <w:tr w:rsidR="00920A0D" w:rsidTr="00B34E0B">
        <w:trPr>
          <w:trHeight w:val="250"/>
        </w:trPr>
        <w:tc>
          <w:tcPr>
            <w:tcW w:w="24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920A0D" w:rsidRDefault="00920A0D" w:rsidP="00B35042">
            <w:pPr>
              <w:rPr>
                <w:sz w:val="2"/>
                <w:szCs w:val="2"/>
              </w:rPr>
            </w:pPr>
          </w:p>
        </w:tc>
      </w:tr>
      <w:tr w:rsidR="00920A0D" w:rsidTr="00B34E0B">
        <w:trPr>
          <w:trHeight w:val="256"/>
        </w:trPr>
        <w:tc>
          <w:tcPr>
            <w:tcW w:w="24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920A0D" w:rsidRPr="000858AF" w:rsidRDefault="00390BD1" w:rsidP="00B35042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920A0D" w:rsidRDefault="00920A0D" w:rsidP="00B35042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920A0D" w:rsidRDefault="00920A0D" w:rsidP="00B35042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920A0D" w:rsidRDefault="00920A0D" w:rsidP="00B35042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920A0D" w:rsidTr="00B34E0B">
        <w:trPr>
          <w:trHeight w:val="255"/>
        </w:trPr>
        <w:tc>
          <w:tcPr>
            <w:tcW w:w="244" w:type="pct"/>
          </w:tcPr>
          <w:p w:rsidR="00920A0D" w:rsidRDefault="00920A0D" w:rsidP="00B35042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920A0D" w:rsidRDefault="00920A0D" w:rsidP="00B35042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920A0D" w:rsidRDefault="00920A0D" w:rsidP="00B35042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920A0D" w:rsidRDefault="00920A0D" w:rsidP="00B35042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920A0D" w:rsidRDefault="00920A0D" w:rsidP="00B35042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920A0D" w:rsidRDefault="00920A0D" w:rsidP="00B35042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920A0D" w:rsidRDefault="00920A0D" w:rsidP="00B35042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920A0D" w:rsidRDefault="00920A0D" w:rsidP="00B35042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920A0D" w:rsidRDefault="00920A0D" w:rsidP="00B35042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920A0D" w:rsidRDefault="00920A0D" w:rsidP="00B35042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920A0D" w:rsidRDefault="00920A0D" w:rsidP="00B35042">
            <w:pPr>
              <w:pStyle w:val="TableParagraph"/>
              <w:rPr>
                <w:sz w:val="20"/>
              </w:rPr>
            </w:pPr>
          </w:p>
        </w:tc>
      </w:tr>
      <w:tr w:rsidR="00890402" w:rsidTr="00B34E0B">
        <w:trPr>
          <w:trHeight w:val="251"/>
        </w:trPr>
        <w:tc>
          <w:tcPr>
            <w:tcW w:w="546" w:type="pct"/>
            <w:gridSpan w:val="2"/>
          </w:tcPr>
          <w:p w:rsidR="00890402" w:rsidRDefault="00890402" w:rsidP="00B35042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90402" w:rsidRPr="000858AF" w:rsidRDefault="00890402" w:rsidP="00C74FF6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890402" w:rsidRDefault="00890402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90402" w:rsidRDefault="00890402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</w:tr>
      <w:tr w:rsidR="00890402" w:rsidTr="00B34E0B">
        <w:trPr>
          <w:trHeight w:val="252"/>
        </w:trPr>
        <w:tc>
          <w:tcPr>
            <w:tcW w:w="546" w:type="pct"/>
            <w:gridSpan w:val="2"/>
          </w:tcPr>
          <w:p w:rsidR="00890402" w:rsidRDefault="00890402" w:rsidP="00B35042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90402" w:rsidRPr="000858AF" w:rsidRDefault="00890402" w:rsidP="00C74FF6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890402" w:rsidRDefault="00890402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90402" w:rsidRDefault="00890402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</w:tr>
      <w:tr w:rsidR="00890402" w:rsidTr="00B34E0B">
        <w:trPr>
          <w:trHeight w:val="254"/>
        </w:trPr>
        <w:tc>
          <w:tcPr>
            <w:tcW w:w="546" w:type="pct"/>
            <w:gridSpan w:val="2"/>
          </w:tcPr>
          <w:p w:rsidR="00890402" w:rsidRDefault="00890402" w:rsidP="00B35042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890402" w:rsidRPr="000858AF" w:rsidRDefault="00890402" w:rsidP="00C74FF6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890402" w:rsidRDefault="00890402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890402" w:rsidRDefault="00890402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890402" w:rsidRDefault="00890402" w:rsidP="00B35042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890402" w:rsidRPr="00FB6A2E" w:rsidRDefault="00890402" w:rsidP="00B35042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 w:rsidR="00FB6A2E">
              <w:rPr>
                <w:sz w:val="18"/>
                <w:lang w:val="ru-RU"/>
              </w:rPr>
              <w:t xml:space="preserve"> 19</w:t>
            </w:r>
          </w:p>
        </w:tc>
        <w:tc>
          <w:tcPr>
            <w:tcW w:w="893" w:type="pct"/>
            <w:gridSpan w:val="2"/>
          </w:tcPr>
          <w:p w:rsidR="00890402" w:rsidRPr="00FB6A2E" w:rsidRDefault="00890402" w:rsidP="00B35042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 w:rsidR="00FB6A2E">
              <w:rPr>
                <w:sz w:val="18"/>
                <w:lang w:val="ru-RU"/>
              </w:rPr>
              <w:t xml:space="preserve"> 22</w:t>
            </w:r>
          </w:p>
        </w:tc>
      </w:tr>
      <w:tr w:rsidR="00920A0D" w:rsidTr="00B34E0B">
        <w:trPr>
          <w:trHeight w:val="254"/>
        </w:trPr>
        <w:tc>
          <w:tcPr>
            <w:tcW w:w="546" w:type="pct"/>
            <w:gridSpan w:val="2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920A0D" w:rsidRPr="000858AF" w:rsidRDefault="00A3054A" w:rsidP="00B35042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Коэффициент экономической безопасности для ООО «</w:t>
            </w:r>
            <w:proofErr w:type="spellStart"/>
            <w:r>
              <w:rPr>
                <w:sz w:val="24"/>
                <w:lang w:val="ru-RU"/>
              </w:rPr>
              <w:t>Пе</w:t>
            </w:r>
            <w:r>
              <w:rPr>
                <w:sz w:val="24"/>
                <w:lang w:val="ru-RU"/>
              </w:rPr>
              <w:t>т</w:t>
            </w:r>
            <w:r>
              <w:rPr>
                <w:sz w:val="24"/>
                <w:lang w:val="ru-RU"/>
              </w:rPr>
              <w:t>роПлавГлас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440" w:type="pct"/>
            <w:gridSpan w:val="6"/>
            <w:vMerge w:val="restart"/>
          </w:tcPr>
          <w:p w:rsidR="00232082" w:rsidRPr="000858AF" w:rsidRDefault="00232082" w:rsidP="00232082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920A0D" w:rsidRDefault="00232082" w:rsidP="00232082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920A0D" w:rsidTr="00B34E0B">
        <w:trPr>
          <w:trHeight w:val="252"/>
        </w:trPr>
        <w:tc>
          <w:tcPr>
            <w:tcW w:w="546" w:type="pct"/>
            <w:gridSpan w:val="2"/>
          </w:tcPr>
          <w:p w:rsidR="00920A0D" w:rsidRDefault="00920A0D" w:rsidP="00B35042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920A0D" w:rsidRDefault="00920A0D" w:rsidP="00B35042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920A0D" w:rsidRDefault="00920A0D" w:rsidP="00B35042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920A0D" w:rsidRDefault="00920A0D" w:rsidP="00B35042">
            <w:pPr>
              <w:rPr>
                <w:sz w:val="2"/>
                <w:szCs w:val="2"/>
              </w:rPr>
            </w:pPr>
          </w:p>
        </w:tc>
      </w:tr>
      <w:tr w:rsidR="00920A0D" w:rsidTr="00B34E0B">
        <w:trPr>
          <w:trHeight w:val="254"/>
        </w:trPr>
        <w:tc>
          <w:tcPr>
            <w:tcW w:w="546" w:type="pct"/>
            <w:gridSpan w:val="2"/>
          </w:tcPr>
          <w:p w:rsidR="00920A0D" w:rsidRDefault="00920A0D" w:rsidP="00B35042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920A0D" w:rsidRPr="00C31793" w:rsidRDefault="00920A0D" w:rsidP="00B35042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920A0D" w:rsidRDefault="00920A0D" w:rsidP="00B35042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920A0D" w:rsidRDefault="00920A0D" w:rsidP="00B35042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920A0D" w:rsidRDefault="00920A0D" w:rsidP="00B35042">
            <w:pPr>
              <w:rPr>
                <w:sz w:val="2"/>
                <w:szCs w:val="2"/>
              </w:rPr>
            </w:pPr>
          </w:p>
        </w:tc>
      </w:tr>
    </w:tbl>
    <w:p w:rsidR="00920A0D" w:rsidRDefault="00920A0D" w:rsidP="00920A0D">
      <w:pPr>
        <w:pStyle w:val="1"/>
        <w:tabs>
          <w:tab w:val="left" w:pos="6096"/>
        </w:tabs>
        <w:ind w:left="0" w:right="565"/>
        <w:rPr>
          <w:sz w:val="32"/>
        </w:rPr>
        <w:sectPr w:rsidR="00920A0D" w:rsidSect="0079680D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920A0D" w:rsidRPr="00920A0D" w:rsidRDefault="00920A0D" w:rsidP="00920A0D">
      <w:pPr>
        <w:sectPr w:rsidR="00920A0D" w:rsidRPr="00920A0D" w:rsidSect="0079680D">
          <w:type w:val="continuous"/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752F33" w:rsidRPr="005971E5" w:rsidRDefault="00752F33" w:rsidP="00752F33">
      <w:pPr>
        <w:pStyle w:val="1"/>
        <w:tabs>
          <w:tab w:val="left" w:pos="6096"/>
        </w:tabs>
        <w:ind w:right="565"/>
        <w:jc w:val="center"/>
        <w:rPr>
          <w:sz w:val="36"/>
          <w:szCs w:val="32"/>
        </w:rPr>
      </w:pPr>
      <w:r w:rsidRPr="005971E5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0" allowOverlap="0" wp14:anchorId="615AF1C9" wp14:editId="78FAA626">
                <wp:simplePos x="0" y="0"/>
                <wp:positionH relativeFrom="column">
                  <wp:posOffset>-5715</wp:posOffset>
                </wp:positionH>
                <wp:positionV relativeFrom="page">
                  <wp:posOffset>180975</wp:posOffset>
                </wp:positionV>
                <wp:extent cx="6662738" cy="10333673"/>
                <wp:effectExtent l="0" t="0" r="24130" b="1079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738" cy="10333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E5251B2" id="Прямоугольник 14" o:spid="_x0000_s1026" style="position:absolute;margin-left:-.45pt;margin-top:14.25pt;width:524.65pt;height:813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" o:allowincell="f" o:allowoverlap="f" filled="f" strokeweight="1pt">
                <w10:wrap anchory="page"/>
              </v:rect>
            </w:pict>
          </mc:Fallback>
        </mc:AlternateContent>
      </w:r>
      <w:r>
        <w:rPr>
          <w:sz w:val="32"/>
        </w:rPr>
        <w:t xml:space="preserve"> </w:t>
      </w:r>
      <w:bookmarkStart w:id="1" w:name="_Toc42507472"/>
      <w:r w:rsidRPr="00752F33">
        <w:rPr>
          <w:sz w:val="32"/>
        </w:rPr>
        <w:t>Направления повышения экономической безопасности промышленного предприятия</w:t>
      </w:r>
      <w:bookmarkEnd w:id="1"/>
    </w:p>
    <w:p w:rsidR="00752F33" w:rsidRDefault="00752F33" w:rsidP="00752F33"/>
    <w:p w:rsidR="00752F33" w:rsidRDefault="00612866" w:rsidP="006E5E7C">
      <w:pPr>
        <w:jc w:val="center"/>
      </w:pPr>
      <w:r w:rsidRPr="00612866">
        <w:rPr>
          <w:noProof/>
        </w:rPr>
        <w:drawing>
          <wp:inline distT="0" distB="0" distL="0" distR="0">
            <wp:extent cx="5354933" cy="7606603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515" cy="761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F33" w:rsidRDefault="00752F33" w:rsidP="00752F33"/>
    <w:p w:rsidR="00752F33" w:rsidRDefault="00752F33" w:rsidP="00752F33"/>
    <w:p w:rsidR="00752F33" w:rsidRDefault="00752F33" w:rsidP="00752F33">
      <w:pPr>
        <w:sectPr w:rsidR="00752F33" w:rsidSect="00752F33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752F33" w:rsidRDefault="00752F33" w:rsidP="00752F33">
      <w:pPr>
        <w:tabs>
          <w:tab w:val="left" w:pos="-567"/>
        </w:tabs>
      </w:pPr>
    </w:p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/>
    <w:p w:rsidR="00752F33" w:rsidRDefault="00752F33" w:rsidP="00752F33">
      <w:pPr>
        <w:rPr>
          <w:sz w:val="18"/>
          <w:szCs w:val="18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</w:p>
    <w:p w:rsidR="00752F33" w:rsidRDefault="00752F33" w:rsidP="00752F33">
      <w:pPr>
        <w:rPr>
          <w:sz w:val="2"/>
          <w:szCs w:val="2"/>
        </w:rPr>
      </w:pPr>
      <w:r>
        <w:rPr>
          <w:sz w:val="2"/>
          <w:szCs w:val="2"/>
        </w:rPr>
        <w:t>3</w:t>
      </w:r>
    </w:p>
    <w:p w:rsidR="00752F33" w:rsidRPr="00C31793" w:rsidRDefault="00752F33" w:rsidP="00752F33">
      <w:pPr>
        <w:rPr>
          <w:sz w:val="2"/>
          <w:szCs w:val="2"/>
        </w:rPr>
      </w:pPr>
    </w:p>
    <w:p w:rsidR="00752F33" w:rsidRDefault="00752F33" w:rsidP="00752F33"/>
    <w:p w:rsidR="00752F33" w:rsidRDefault="00752F33" w:rsidP="00752F33">
      <w:pPr>
        <w:tabs>
          <w:tab w:val="left" w:pos="-567"/>
        </w:tabs>
        <w:rPr>
          <w:sz w:val="20"/>
        </w:rPr>
      </w:pPr>
    </w:p>
    <w:p w:rsidR="00752F33" w:rsidRDefault="00752F33" w:rsidP="00752F33"/>
    <w:p w:rsidR="00752F33" w:rsidRPr="00F0378F" w:rsidRDefault="00752F33" w:rsidP="00752F33">
      <w:pPr>
        <w:tabs>
          <w:tab w:val="left" w:pos="-567"/>
        </w:tabs>
        <w:rPr>
          <w:sz w:val="20"/>
        </w:rPr>
      </w:pPr>
    </w:p>
    <w:tbl>
      <w:tblPr>
        <w:tblStyle w:val="TableNormal"/>
        <w:tblW w:w="5000" w:type="pct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14"/>
        <w:gridCol w:w="636"/>
        <w:gridCol w:w="1441"/>
        <w:gridCol w:w="865"/>
        <w:gridCol w:w="576"/>
        <w:gridCol w:w="3458"/>
        <w:gridCol w:w="288"/>
        <w:gridCol w:w="288"/>
        <w:gridCol w:w="290"/>
        <w:gridCol w:w="286"/>
        <w:gridCol w:w="576"/>
        <w:gridCol w:w="1300"/>
      </w:tblGrid>
      <w:tr w:rsidR="00752F33" w:rsidTr="00752F33">
        <w:trPr>
          <w:trHeight w:val="252"/>
        </w:trPr>
        <w:tc>
          <w:tcPr>
            <w:tcW w:w="244" w:type="pct"/>
          </w:tcPr>
          <w:p w:rsidR="00752F33" w:rsidRPr="00B661E4" w:rsidRDefault="00752F33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1" w:type="pct"/>
          </w:tcPr>
          <w:p w:rsidR="00752F33" w:rsidRPr="00B661E4" w:rsidRDefault="00752F33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85" w:type="pct"/>
          </w:tcPr>
          <w:p w:rsidR="00752F33" w:rsidRPr="00B661E4" w:rsidRDefault="00752F33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11" w:type="pct"/>
          </w:tcPr>
          <w:p w:rsidR="00752F33" w:rsidRPr="00B661E4" w:rsidRDefault="00752F33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" w:type="pct"/>
          </w:tcPr>
          <w:p w:rsidR="00752F33" w:rsidRPr="00B661E4" w:rsidRDefault="00752F33" w:rsidP="00752F3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084" w:type="pct"/>
            <w:gridSpan w:val="7"/>
            <w:vMerge w:val="restart"/>
          </w:tcPr>
          <w:p w:rsidR="00752F33" w:rsidRDefault="00752F33" w:rsidP="00752F33">
            <w:pPr>
              <w:pStyle w:val="TableParagraph"/>
              <w:spacing w:before="241"/>
              <w:ind w:left="1517"/>
              <w:rPr>
                <w:sz w:val="28"/>
              </w:rPr>
            </w:pPr>
            <w:r>
              <w:rPr>
                <w:sz w:val="28"/>
              </w:rPr>
              <w:t>МД-</w:t>
            </w:r>
            <w:r>
              <w:rPr>
                <w:sz w:val="28"/>
                <w:lang w:val="ru-RU"/>
              </w:rPr>
              <w:t>5050801920</w:t>
            </w:r>
            <w:r>
              <w:rPr>
                <w:sz w:val="28"/>
              </w:rPr>
              <w:t>-20</w:t>
            </w:r>
            <w:r>
              <w:rPr>
                <w:sz w:val="28"/>
                <w:lang w:val="ru-RU"/>
              </w:rPr>
              <w:t>20</w:t>
            </w:r>
            <w:r>
              <w:rPr>
                <w:sz w:val="28"/>
              </w:rPr>
              <w:t>-</w:t>
            </w:r>
            <w:r>
              <w:rPr>
                <w:sz w:val="28"/>
                <w:lang w:val="ru-RU"/>
              </w:rPr>
              <w:t>18</w:t>
            </w:r>
            <w:r>
              <w:rPr>
                <w:sz w:val="28"/>
              </w:rPr>
              <w:t>-ПЛ</w:t>
            </w:r>
          </w:p>
        </w:tc>
      </w:tr>
      <w:tr w:rsidR="00752F33" w:rsidTr="00752F33">
        <w:trPr>
          <w:trHeight w:val="253"/>
        </w:trPr>
        <w:tc>
          <w:tcPr>
            <w:tcW w:w="24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</w:tr>
      <w:tr w:rsidR="00752F33" w:rsidTr="00752F33">
        <w:trPr>
          <w:trHeight w:val="250"/>
        </w:trPr>
        <w:tc>
          <w:tcPr>
            <w:tcW w:w="24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84" w:type="pct"/>
            <w:gridSpan w:val="7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</w:tr>
      <w:tr w:rsidR="00752F33" w:rsidTr="00752F33">
        <w:trPr>
          <w:trHeight w:val="256"/>
        </w:trPr>
        <w:tc>
          <w:tcPr>
            <w:tcW w:w="24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30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752F33" w:rsidRPr="000858AF" w:rsidRDefault="00752F33" w:rsidP="00752F33">
            <w:pPr>
              <w:pStyle w:val="TableParagraph"/>
              <w:spacing w:line="242" w:lineRule="auto"/>
              <w:ind w:left="100" w:right="98" w:hanging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Экономическая безопасность промышленных предприятий: оценка и пути повышения</w:t>
            </w:r>
          </w:p>
        </w:tc>
        <w:tc>
          <w:tcPr>
            <w:tcW w:w="412" w:type="pct"/>
            <w:gridSpan w:val="3"/>
          </w:tcPr>
          <w:p w:rsidR="00752F33" w:rsidRDefault="00752F33" w:rsidP="00752F33">
            <w:pPr>
              <w:pStyle w:val="TableParagraph"/>
              <w:spacing w:before="27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Лит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0" w:type="pct"/>
            <w:gridSpan w:val="2"/>
          </w:tcPr>
          <w:p w:rsidR="00752F33" w:rsidRDefault="00752F33" w:rsidP="00752F33">
            <w:pPr>
              <w:pStyle w:val="TableParagraph"/>
              <w:spacing w:before="27"/>
              <w:ind w:left="187"/>
              <w:rPr>
                <w:sz w:val="18"/>
              </w:rPr>
            </w:pPr>
            <w:proofErr w:type="spellStart"/>
            <w:r>
              <w:rPr>
                <w:sz w:val="18"/>
              </w:rPr>
              <w:t>Масса</w:t>
            </w:r>
            <w:proofErr w:type="spellEnd"/>
          </w:p>
        </w:tc>
        <w:tc>
          <w:tcPr>
            <w:tcW w:w="619" w:type="pct"/>
          </w:tcPr>
          <w:p w:rsidR="00752F33" w:rsidRDefault="00752F33" w:rsidP="00752F33">
            <w:pPr>
              <w:pStyle w:val="TableParagraph"/>
              <w:spacing w:before="27"/>
              <w:ind w:left="300"/>
              <w:rPr>
                <w:sz w:val="18"/>
              </w:rPr>
            </w:pPr>
            <w:proofErr w:type="spellStart"/>
            <w:r>
              <w:rPr>
                <w:sz w:val="18"/>
              </w:rPr>
              <w:t>Масштаб</w:t>
            </w:r>
            <w:proofErr w:type="spellEnd"/>
          </w:p>
        </w:tc>
      </w:tr>
      <w:tr w:rsidR="00752F33" w:rsidTr="00752F33">
        <w:trPr>
          <w:trHeight w:val="255"/>
        </w:trPr>
        <w:tc>
          <w:tcPr>
            <w:tcW w:w="244" w:type="pct"/>
          </w:tcPr>
          <w:p w:rsidR="00752F33" w:rsidRDefault="00752F33" w:rsidP="00752F33">
            <w:pPr>
              <w:pStyle w:val="TableParagraph"/>
              <w:spacing w:before="19"/>
              <w:ind w:left="60"/>
              <w:rPr>
                <w:sz w:val="18"/>
              </w:rPr>
            </w:pP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01" w:type="pct"/>
          </w:tcPr>
          <w:p w:rsidR="00752F33" w:rsidRDefault="00752F33" w:rsidP="00752F33">
            <w:pPr>
              <w:pStyle w:val="TableParagraph"/>
              <w:spacing w:before="19"/>
              <w:ind w:left="122"/>
              <w:rPr>
                <w:sz w:val="18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</w:p>
        </w:tc>
        <w:tc>
          <w:tcPr>
            <w:tcW w:w="685" w:type="pct"/>
          </w:tcPr>
          <w:p w:rsidR="00752F33" w:rsidRDefault="00752F33" w:rsidP="00752F33">
            <w:pPr>
              <w:pStyle w:val="TableParagraph"/>
              <w:spacing w:before="19"/>
              <w:ind w:left="337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</w:rPr>
              <w:t>докум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Подп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spacing w:before="19"/>
              <w:ind w:left="98"/>
              <w:rPr>
                <w:sz w:val="18"/>
              </w:rPr>
            </w:pPr>
            <w:proofErr w:type="spellStart"/>
            <w:r>
              <w:rPr>
                <w:sz w:val="18"/>
              </w:rPr>
              <w:t>Дата</w:t>
            </w:r>
            <w:proofErr w:type="spellEnd"/>
          </w:p>
        </w:tc>
        <w:tc>
          <w:tcPr>
            <w:tcW w:w="1644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 w:val="restart"/>
          </w:tcPr>
          <w:p w:rsidR="00752F33" w:rsidRDefault="00752F33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137" w:type="pct"/>
            <w:vMerge w:val="restart"/>
          </w:tcPr>
          <w:p w:rsidR="00752F33" w:rsidRDefault="00752F33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138" w:type="pct"/>
            <w:vMerge w:val="restart"/>
          </w:tcPr>
          <w:p w:rsidR="00752F33" w:rsidRDefault="00752F33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410" w:type="pct"/>
            <w:gridSpan w:val="2"/>
            <w:vMerge w:val="restart"/>
          </w:tcPr>
          <w:p w:rsidR="00752F33" w:rsidRDefault="00752F33" w:rsidP="00752F33">
            <w:pPr>
              <w:pStyle w:val="TableParagraph"/>
              <w:rPr>
                <w:sz w:val="20"/>
              </w:rPr>
            </w:pPr>
          </w:p>
        </w:tc>
        <w:tc>
          <w:tcPr>
            <w:tcW w:w="619" w:type="pct"/>
            <w:vMerge w:val="restart"/>
          </w:tcPr>
          <w:p w:rsidR="00752F33" w:rsidRDefault="00752F33" w:rsidP="00752F33">
            <w:pPr>
              <w:pStyle w:val="TableParagraph"/>
              <w:rPr>
                <w:sz w:val="20"/>
              </w:rPr>
            </w:pPr>
          </w:p>
        </w:tc>
      </w:tr>
      <w:tr w:rsidR="00752F33" w:rsidTr="00752F33">
        <w:trPr>
          <w:trHeight w:val="251"/>
        </w:trPr>
        <w:tc>
          <w:tcPr>
            <w:tcW w:w="546" w:type="pct"/>
            <w:gridSpan w:val="2"/>
          </w:tcPr>
          <w:p w:rsidR="00752F33" w:rsidRDefault="00752F33" w:rsidP="00752F33">
            <w:pPr>
              <w:pStyle w:val="TableParagraph"/>
              <w:spacing w:before="16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Разраб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752F33" w:rsidRPr="000858AF" w:rsidRDefault="00752F33" w:rsidP="00752F33">
            <w:pPr>
              <w:pStyle w:val="TableParagraph"/>
              <w:spacing w:before="16"/>
              <w:ind w:left="5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Марцинкевич </w:t>
            </w:r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</w:tr>
      <w:tr w:rsidR="00752F33" w:rsidTr="00752F33">
        <w:trPr>
          <w:trHeight w:val="252"/>
        </w:trPr>
        <w:tc>
          <w:tcPr>
            <w:tcW w:w="546" w:type="pct"/>
            <w:gridSpan w:val="2"/>
          </w:tcPr>
          <w:p w:rsidR="00752F33" w:rsidRDefault="00752F33" w:rsidP="00752F33">
            <w:pPr>
              <w:pStyle w:val="TableParagraph"/>
              <w:spacing w:before="12"/>
              <w:ind w:left="23"/>
              <w:rPr>
                <w:sz w:val="18"/>
              </w:rPr>
            </w:pPr>
            <w:proofErr w:type="spellStart"/>
            <w:r>
              <w:rPr>
                <w:sz w:val="18"/>
              </w:rPr>
              <w:t>Пров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752F33" w:rsidRPr="000858AF" w:rsidRDefault="00752F33" w:rsidP="00752F33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37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38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619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</w:tr>
      <w:tr w:rsidR="00752F33" w:rsidTr="00752F33">
        <w:trPr>
          <w:trHeight w:val="254"/>
        </w:trPr>
        <w:tc>
          <w:tcPr>
            <w:tcW w:w="546" w:type="pct"/>
            <w:gridSpan w:val="2"/>
          </w:tcPr>
          <w:p w:rsidR="00752F33" w:rsidRDefault="00752F33" w:rsidP="00752F33">
            <w:pPr>
              <w:pStyle w:val="TableParagraph"/>
              <w:spacing w:before="14"/>
              <w:ind w:left="23"/>
              <w:rPr>
                <w:sz w:val="18"/>
              </w:rPr>
            </w:pPr>
            <w:r>
              <w:rPr>
                <w:sz w:val="18"/>
              </w:rPr>
              <w:t xml:space="preserve">Т.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752F33" w:rsidRPr="000858AF" w:rsidRDefault="00752F33" w:rsidP="00752F33">
            <w:pPr>
              <w:pStyle w:val="TableParagraph"/>
              <w:spacing w:before="14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Ивашутин</w:t>
            </w:r>
            <w:proofErr w:type="spellEnd"/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548" w:type="pct"/>
            <w:gridSpan w:val="4"/>
          </w:tcPr>
          <w:p w:rsidR="00752F33" w:rsidRPr="00FB6A2E" w:rsidRDefault="00752F33" w:rsidP="00752F33">
            <w:pPr>
              <w:pStyle w:val="TableParagraph"/>
              <w:spacing w:before="24"/>
              <w:ind w:left="89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</w:t>
            </w:r>
            <w:proofErr w:type="spellEnd"/>
            <w:r>
              <w:rPr>
                <w:sz w:val="18"/>
                <w:lang w:val="ru-RU"/>
              </w:rPr>
              <w:t xml:space="preserve"> 19</w:t>
            </w:r>
          </w:p>
        </w:tc>
        <w:tc>
          <w:tcPr>
            <w:tcW w:w="893" w:type="pct"/>
            <w:gridSpan w:val="2"/>
          </w:tcPr>
          <w:p w:rsidR="00752F33" w:rsidRPr="00FB6A2E" w:rsidRDefault="00752F33" w:rsidP="00752F33">
            <w:pPr>
              <w:pStyle w:val="TableParagraph"/>
              <w:spacing w:before="24"/>
              <w:ind w:left="221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</w:rPr>
              <w:t>Листов</w:t>
            </w:r>
            <w:proofErr w:type="spellEnd"/>
            <w:r>
              <w:rPr>
                <w:sz w:val="18"/>
                <w:lang w:val="ru-RU"/>
              </w:rPr>
              <w:t xml:space="preserve"> 22</w:t>
            </w:r>
          </w:p>
        </w:tc>
      </w:tr>
      <w:tr w:rsidR="00752F33" w:rsidTr="00752F33">
        <w:trPr>
          <w:trHeight w:val="254"/>
        </w:trPr>
        <w:tc>
          <w:tcPr>
            <w:tcW w:w="546" w:type="pct"/>
            <w:gridSpan w:val="2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685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 w:val="restart"/>
          </w:tcPr>
          <w:p w:rsidR="00752F33" w:rsidRPr="000858AF" w:rsidRDefault="00A83D80" w:rsidP="00752F33">
            <w:pPr>
              <w:pStyle w:val="TableParagraph"/>
              <w:ind w:left="102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Направления повышения эк</w:t>
            </w:r>
            <w:r>
              <w:rPr>
                <w:sz w:val="24"/>
                <w:lang w:val="ru-RU"/>
              </w:rPr>
              <w:t>о</w:t>
            </w:r>
            <w:r>
              <w:rPr>
                <w:sz w:val="24"/>
                <w:lang w:val="ru-RU"/>
              </w:rPr>
              <w:t>номической безопасности промышленного предприятия</w:t>
            </w:r>
          </w:p>
        </w:tc>
        <w:tc>
          <w:tcPr>
            <w:tcW w:w="1440" w:type="pct"/>
            <w:gridSpan w:val="6"/>
            <w:vMerge w:val="restart"/>
          </w:tcPr>
          <w:p w:rsidR="00752F33" w:rsidRPr="000858AF" w:rsidRDefault="00752F33" w:rsidP="00752F33">
            <w:pPr>
              <w:pStyle w:val="TableParagraph"/>
              <w:tabs>
                <w:tab w:val="left" w:pos="2596"/>
              </w:tabs>
              <w:spacing w:before="76"/>
              <w:ind w:left="44" w:right="13"/>
              <w:jc w:val="center"/>
            </w:pPr>
            <w:r>
              <w:t>1-25 80</w:t>
            </w:r>
            <w:r w:rsidRPr="000858AF">
              <w:t xml:space="preserve"> 01</w:t>
            </w:r>
          </w:p>
          <w:p w:rsidR="00752F33" w:rsidRDefault="00752F33" w:rsidP="00752F33">
            <w:pPr>
              <w:pStyle w:val="TableParagraph"/>
              <w:tabs>
                <w:tab w:val="left" w:pos="2596"/>
              </w:tabs>
              <w:spacing w:before="5"/>
              <w:ind w:left="44" w:right="13"/>
              <w:jc w:val="center"/>
              <w:rPr>
                <w:sz w:val="18"/>
              </w:rPr>
            </w:pPr>
            <w:r w:rsidRPr="000858AF">
              <w:t xml:space="preserve">БНТУ, </w:t>
            </w:r>
            <w:proofErr w:type="spellStart"/>
            <w:r w:rsidRPr="000858AF">
              <w:t>г.Минск</w:t>
            </w:r>
            <w:proofErr w:type="spellEnd"/>
          </w:p>
        </w:tc>
      </w:tr>
      <w:tr w:rsidR="00752F33" w:rsidTr="00752F33">
        <w:trPr>
          <w:trHeight w:val="252"/>
        </w:trPr>
        <w:tc>
          <w:tcPr>
            <w:tcW w:w="546" w:type="pct"/>
            <w:gridSpan w:val="2"/>
          </w:tcPr>
          <w:p w:rsidR="00752F33" w:rsidRDefault="00752F33" w:rsidP="00752F33">
            <w:pPr>
              <w:pStyle w:val="TableParagraph"/>
              <w:spacing w:before="18"/>
              <w:ind w:left="69"/>
              <w:rPr>
                <w:sz w:val="18"/>
              </w:rPr>
            </w:pPr>
            <w:r>
              <w:rPr>
                <w:sz w:val="18"/>
              </w:rPr>
              <w:t xml:space="preserve">Н. </w:t>
            </w:r>
            <w:proofErr w:type="spellStart"/>
            <w:proofErr w:type="gramStart"/>
            <w:r>
              <w:rPr>
                <w:sz w:val="18"/>
              </w:rPr>
              <w:t>контр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752F33" w:rsidRDefault="00752F33" w:rsidP="00752F33">
            <w:pPr>
              <w:pStyle w:val="TableParagraph"/>
              <w:spacing w:before="18"/>
              <w:ind w:left="57"/>
              <w:rPr>
                <w:sz w:val="18"/>
              </w:rPr>
            </w:pPr>
            <w:proofErr w:type="spellStart"/>
            <w:r>
              <w:rPr>
                <w:sz w:val="18"/>
              </w:rPr>
              <w:t>Киселева</w:t>
            </w:r>
            <w:proofErr w:type="spellEnd"/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</w:tr>
      <w:tr w:rsidR="00752F33" w:rsidTr="00752F33">
        <w:trPr>
          <w:trHeight w:val="254"/>
        </w:trPr>
        <w:tc>
          <w:tcPr>
            <w:tcW w:w="546" w:type="pct"/>
            <w:gridSpan w:val="2"/>
          </w:tcPr>
          <w:p w:rsidR="00752F33" w:rsidRDefault="00752F33" w:rsidP="00752F33">
            <w:pPr>
              <w:pStyle w:val="TableParagraph"/>
              <w:spacing w:before="1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Утв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85" w:type="pct"/>
          </w:tcPr>
          <w:p w:rsidR="00752F33" w:rsidRPr="00C31793" w:rsidRDefault="00752F33" w:rsidP="00752F33">
            <w:pPr>
              <w:pStyle w:val="TableParagraph"/>
              <w:spacing w:before="12"/>
              <w:ind w:left="57"/>
              <w:rPr>
                <w:sz w:val="18"/>
                <w:lang w:val="ru-RU"/>
              </w:rPr>
            </w:pPr>
            <w:proofErr w:type="spellStart"/>
            <w:r>
              <w:rPr>
                <w:sz w:val="18"/>
                <w:lang w:val="ru-RU"/>
              </w:rPr>
              <w:t>Бертош</w:t>
            </w:r>
            <w:proofErr w:type="spellEnd"/>
          </w:p>
        </w:tc>
        <w:tc>
          <w:tcPr>
            <w:tcW w:w="411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274" w:type="pct"/>
          </w:tcPr>
          <w:p w:rsidR="00752F33" w:rsidRDefault="00752F33" w:rsidP="00752F33">
            <w:pPr>
              <w:pStyle w:val="TableParagraph"/>
              <w:rPr>
                <w:sz w:val="18"/>
              </w:rPr>
            </w:pPr>
          </w:p>
        </w:tc>
        <w:tc>
          <w:tcPr>
            <w:tcW w:w="1644" w:type="pct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  <w:tc>
          <w:tcPr>
            <w:tcW w:w="1440" w:type="pct"/>
            <w:gridSpan w:val="6"/>
            <w:vMerge/>
            <w:tcBorders>
              <w:top w:val="nil"/>
            </w:tcBorders>
          </w:tcPr>
          <w:p w:rsidR="00752F33" w:rsidRDefault="00752F33" w:rsidP="00752F33">
            <w:pPr>
              <w:rPr>
                <w:sz w:val="2"/>
                <w:szCs w:val="2"/>
              </w:rPr>
            </w:pPr>
          </w:p>
        </w:tc>
      </w:tr>
    </w:tbl>
    <w:p w:rsidR="00752F33" w:rsidRDefault="00752F33" w:rsidP="00752F33">
      <w:pPr>
        <w:pStyle w:val="1"/>
        <w:tabs>
          <w:tab w:val="left" w:pos="6096"/>
        </w:tabs>
        <w:ind w:left="0" w:right="565"/>
        <w:rPr>
          <w:sz w:val="32"/>
        </w:rPr>
        <w:sectPr w:rsidR="00752F33" w:rsidSect="0079680D"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752F33" w:rsidRPr="00920A0D" w:rsidRDefault="00752F33" w:rsidP="00752F33">
      <w:pPr>
        <w:sectPr w:rsidR="00752F33" w:rsidRPr="00920A0D" w:rsidSect="0079680D">
          <w:type w:val="continuous"/>
          <w:pgSz w:w="11906" w:h="16838"/>
          <w:pgMar w:top="1134" w:right="284" w:bottom="284" w:left="1134" w:header="709" w:footer="709" w:gutter="0"/>
          <w:cols w:space="708"/>
          <w:docGrid w:linePitch="360"/>
        </w:sectPr>
      </w:pPr>
    </w:p>
    <w:p w:rsidR="00B0107B" w:rsidRDefault="00B0107B" w:rsidP="009815D3">
      <w:pPr>
        <w:pStyle w:val="1"/>
        <w:tabs>
          <w:tab w:val="left" w:pos="6096"/>
        </w:tabs>
        <w:ind w:left="0" w:right="565"/>
      </w:pPr>
    </w:p>
    <w:sectPr w:rsidR="00B0107B" w:rsidSect="00776423">
      <w:pgSz w:w="11906" w:h="16838"/>
      <w:pgMar w:top="113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85" w:rsidRDefault="00294785" w:rsidP="00B0107B">
      <w:r>
        <w:separator/>
      </w:r>
    </w:p>
  </w:endnote>
  <w:endnote w:type="continuationSeparator" w:id="0">
    <w:p w:rsidR="00294785" w:rsidRDefault="00294785" w:rsidP="00B0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85" w:rsidRDefault="00294785" w:rsidP="00B0107B">
      <w:r>
        <w:separator/>
      </w:r>
    </w:p>
  </w:footnote>
  <w:footnote w:type="continuationSeparator" w:id="0">
    <w:p w:rsidR="00294785" w:rsidRDefault="00294785" w:rsidP="00B01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B78DD"/>
    <w:multiLevelType w:val="hybridMultilevel"/>
    <w:tmpl w:val="11B4AA9A"/>
    <w:lvl w:ilvl="0" w:tplc="E5CC4660">
      <w:numFmt w:val="bullet"/>
      <w:lvlText w:val=""/>
      <w:lvlJc w:val="left"/>
      <w:pPr>
        <w:ind w:left="2138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52374470"/>
    <w:multiLevelType w:val="multilevel"/>
    <w:tmpl w:val="8D7665F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76"/>
    <w:rsid w:val="000247BC"/>
    <w:rsid w:val="00025648"/>
    <w:rsid w:val="000307F0"/>
    <w:rsid w:val="0003346D"/>
    <w:rsid w:val="000858AF"/>
    <w:rsid w:val="0009338E"/>
    <w:rsid w:val="000A00FA"/>
    <w:rsid w:val="000A284D"/>
    <w:rsid w:val="000A377C"/>
    <w:rsid w:val="000B3586"/>
    <w:rsid w:val="000D538F"/>
    <w:rsid w:val="000E7D09"/>
    <w:rsid w:val="000F1928"/>
    <w:rsid w:val="000F61DD"/>
    <w:rsid w:val="00113E4C"/>
    <w:rsid w:val="00192C43"/>
    <w:rsid w:val="001A4B4E"/>
    <w:rsid w:val="001A6FFB"/>
    <w:rsid w:val="001B1378"/>
    <w:rsid w:val="001B6A7F"/>
    <w:rsid w:val="001C0174"/>
    <w:rsid w:val="001C0395"/>
    <w:rsid w:val="001C0B97"/>
    <w:rsid w:val="001D4B5B"/>
    <w:rsid w:val="00202FDC"/>
    <w:rsid w:val="002072CC"/>
    <w:rsid w:val="002163D9"/>
    <w:rsid w:val="002225F9"/>
    <w:rsid w:val="00232082"/>
    <w:rsid w:val="00236549"/>
    <w:rsid w:val="00250196"/>
    <w:rsid w:val="00266EA9"/>
    <w:rsid w:val="00275925"/>
    <w:rsid w:val="00276E7C"/>
    <w:rsid w:val="002777DA"/>
    <w:rsid w:val="00280B8A"/>
    <w:rsid w:val="00282736"/>
    <w:rsid w:val="00294785"/>
    <w:rsid w:val="002A78D9"/>
    <w:rsid w:val="002B681C"/>
    <w:rsid w:val="002D4E99"/>
    <w:rsid w:val="002F0231"/>
    <w:rsid w:val="0032159B"/>
    <w:rsid w:val="00326A51"/>
    <w:rsid w:val="00331F2C"/>
    <w:rsid w:val="0034093E"/>
    <w:rsid w:val="003519EE"/>
    <w:rsid w:val="00360D9B"/>
    <w:rsid w:val="003726C8"/>
    <w:rsid w:val="0038045E"/>
    <w:rsid w:val="00390686"/>
    <w:rsid w:val="00390BD1"/>
    <w:rsid w:val="003968E1"/>
    <w:rsid w:val="003A1BF8"/>
    <w:rsid w:val="00416AE8"/>
    <w:rsid w:val="00416D06"/>
    <w:rsid w:val="00420308"/>
    <w:rsid w:val="004203A0"/>
    <w:rsid w:val="00420843"/>
    <w:rsid w:val="00421EFA"/>
    <w:rsid w:val="00422DD6"/>
    <w:rsid w:val="00422F89"/>
    <w:rsid w:val="00432436"/>
    <w:rsid w:val="00462FC8"/>
    <w:rsid w:val="00475276"/>
    <w:rsid w:val="00483889"/>
    <w:rsid w:val="00487D44"/>
    <w:rsid w:val="004A4540"/>
    <w:rsid w:val="004D1432"/>
    <w:rsid w:val="00511AE8"/>
    <w:rsid w:val="00542600"/>
    <w:rsid w:val="005664F2"/>
    <w:rsid w:val="00571D0A"/>
    <w:rsid w:val="00575F68"/>
    <w:rsid w:val="0057621D"/>
    <w:rsid w:val="005862E3"/>
    <w:rsid w:val="00591C4F"/>
    <w:rsid w:val="005971E5"/>
    <w:rsid w:val="005A1A2F"/>
    <w:rsid w:val="005A6B7A"/>
    <w:rsid w:val="005A7F59"/>
    <w:rsid w:val="005B1B9E"/>
    <w:rsid w:val="005C7FEE"/>
    <w:rsid w:val="005E26CD"/>
    <w:rsid w:val="005F6E24"/>
    <w:rsid w:val="00612866"/>
    <w:rsid w:val="006357FD"/>
    <w:rsid w:val="00642AA7"/>
    <w:rsid w:val="00642D8E"/>
    <w:rsid w:val="00672D27"/>
    <w:rsid w:val="00676610"/>
    <w:rsid w:val="0069343B"/>
    <w:rsid w:val="00693FC6"/>
    <w:rsid w:val="006965B1"/>
    <w:rsid w:val="006A57CD"/>
    <w:rsid w:val="006A6C27"/>
    <w:rsid w:val="006B410E"/>
    <w:rsid w:val="006B4A59"/>
    <w:rsid w:val="006C1457"/>
    <w:rsid w:val="006C222E"/>
    <w:rsid w:val="006E5D27"/>
    <w:rsid w:val="006E5E7C"/>
    <w:rsid w:val="006F5DBD"/>
    <w:rsid w:val="007054A2"/>
    <w:rsid w:val="00706785"/>
    <w:rsid w:val="00711B29"/>
    <w:rsid w:val="00721165"/>
    <w:rsid w:val="00722F90"/>
    <w:rsid w:val="00723552"/>
    <w:rsid w:val="007241CA"/>
    <w:rsid w:val="007267D1"/>
    <w:rsid w:val="00745A69"/>
    <w:rsid w:val="0075225C"/>
    <w:rsid w:val="00752F33"/>
    <w:rsid w:val="0075624E"/>
    <w:rsid w:val="007671FA"/>
    <w:rsid w:val="00770560"/>
    <w:rsid w:val="0077353D"/>
    <w:rsid w:val="00776423"/>
    <w:rsid w:val="0079680D"/>
    <w:rsid w:val="007B27B0"/>
    <w:rsid w:val="007B5E9A"/>
    <w:rsid w:val="007D547B"/>
    <w:rsid w:val="007E2B47"/>
    <w:rsid w:val="007E6378"/>
    <w:rsid w:val="0081278A"/>
    <w:rsid w:val="00821F28"/>
    <w:rsid w:val="00832E2E"/>
    <w:rsid w:val="008645A5"/>
    <w:rsid w:val="00872FA0"/>
    <w:rsid w:val="00882888"/>
    <w:rsid w:val="00890402"/>
    <w:rsid w:val="00893F21"/>
    <w:rsid w:val="00897F69"/>
    <w:rsid w:val="008A010C"/>
    <w:rsid w:val="008A364C"/>
    <w:rsid w:val="008C565F"/>
    <w:rsid w:val="008E3F7A"/>
    <w:rsid w:val="008F16EB"/>
    <w:rsid w:val="00901528"/>
    <w:rsid w:val="00911D51"/>
    <w:rsid w:val="00920A0D"/>
    <w:rsid w:val="0092774C"/>
    <w:rsid w:val="00953B80"/>
    <w:rsid w:val="00956427"/>
    <w:rsid w:val="00964104"/>
    <w:rsid w:val="0097019C"/>
    <w:rsid w:val="009815D3"/>
    <w:rsid w:val="00986797"/>
    <w:rsid w:val="00993B82"/>
    <w:rsid w:val="009A501D"/>
    <w:rsid w:val="009A61F0"/>
    <w:rsid w:val="009B4730"/>
    <w:rsid w:val="009B52D2"/>
    <w:rsid w:val="009E092B"/>
    <w:rsid w:val="009E3125"/>
    <w:rsid w:val="009F41C6"/>
    <w:rsid w:val="00A14B0B"/>
    <w:rsid w:val="00A1744E"/>
    <w:rsid w:val="00A3054A"/>
    <w:rsid w:val="00A34295"/>
    <w:rsid w:val="00A44103"/>
    <w:rsid w:val="00A4752C"/>
    <w:rsid w:val="00A565D3"/>
    <w:rsid w:val="00A5738B"/>
    <w:rsid w:val="00A83D80"/>
    <w:rsid w:val="00A92716"/>
    <w:rsid w:val="00A97D69"/>
    <w:rsid w:val="00AA16B6"/>
    <w:rsid w:val="00AB28EF"/>
    <w:rsid w:val="00AC0AD3"/>
    <w:rsid w:val="00AC454A"/>
    <w:rsid w:val="00AC4F46"/>
    <w:rsid w:val="00AC7918"/>
    <w:rsid w:val="00AD499E"/>
    <w:rsid w:val="00AD5885"/>
    <w:rsid w:val="00AF1998"/>
    <w:rsid w:val="00AF5223"/>
    <w:rsid w:val="00B00BB3"/>
    <w:rsid w:val="00B00F51"/>
    <w:rsid w:val="00B0107B"/>
    <w:rsid w:val="00B028A9"/>
    <w:rsid w:val="00B13113"/>
    <w:rsid w:val="00B25CFA"/>
    <w:rsid w:val="00B27E9E"/>
    <w:rsid w:val="00B33EC8"/>
    <w:rsid w:val="00B34E0B"/>
    <w:rsid w:val="00B35042"/>
    <w:rsid w:val="00B661E4"/>
    <w:rsid w:val="00B73A8F"/>
    <w:rsid w:val="00B73BE4"/>
    <w:rsid w:val="00B80D05"/>
    <w:rsid w:val="00B856DF"/>
    <w:rsid w:val="00B879C6"/>
    <w:rsid w:val="00BA1130"/>
    <w:rsid w:val="00BD024F"/>
    <w:rsid w:val="00BE5E9C"/>
    <w:rsid w:val="00BF032D"/>
    <w:rsid w:val="00BF2C87"/>
    <w:rsid w:val="00C02389"/>
    <w:rsid w:val="00C25402"/>
    <w:rsid w:val="00C274D5"/>
    <w:rsid w:val="00C3002E"/>
    <w:rsid w:val="00C31793"/>
    <w:rsid w:val="00C42411"/>
    <w:rsid w:val="00C46E30"/>
    <w:rsid w:val="00C65E62"/>
    <w:rsid w:val="00C74FF6"/>
    <w:rsid w:val="00C750F9"/>
    <w:rsid w:val="00C925CB"/>
    <w:rsid w:val="00CB4E1A"/>
    <w:rsid w:val="00CB6E48"/>
    <w:rsid w:val="00CC13FB"/>
    <w:rsid w:val="00CE1350"/>
    <w:rsid w:val="00CE49AB"/>
    <w:rsid w:val="00D054CE"/>
    <w:rsid w:val="00D166F2"/>
    <w:rsid w:val="00D202B0"/>
    <w:rsid w:val="00D82BA7"/>
    <w:rsid w:val="00D96233"/>
    <w:rsid w:val="00DE4089"/>
    <w:rsid w:val="00DF5F0D"/>
    <w:rsid w:val="00DF7E2D"/>
    <w:rsid w:val="00E32742"/>
    <w:rsid w:val="00E47267"/>
    <w:rsid w:val="00E516B6"/>
    <w:rsid w:val="00E55B58"/>
    <w:rsid w:val="00E81978"/>
    <w:rsid w:val="00E932D2"/>
    <w:rsid w:val="00E97E5C"/>
    <w:rsid w:val="00EA4D76"/>
    <w:rsid w:val="00EA4EAE"/>
    <w:rsid w:val="00EB1105"/>
    <w:rsid w:val="00EB404D"/>
    <w:rsid w:val="00EC0DE2"/>
    <w:rsid w:val="00EC23A4"/>
    <w:rsid w:val="00EC414E"/>
    <w:rsid w:val="00EC63AC"/>
    <w:rsid w:val="00EE33D8"/>
    <w:rsid w:val="00EE535E"/>
    <w:rsid w:val="00EF10A4"/>
    <w:rsid w:val="00F0378F"/>
    <w:rsid w:val="00F2521A"/>
    <w:rsid w:val="00F34BDA"/>
    <w:rsid w:val="00F51361"/>
    <w:rsid w:val="00F520F4"/>
    <w:rsid w:val="00F53662"/>
    <w:rsid w:val="00F663A6"/>
    <w:rsid w:val="00F84474"/>
    <w:rsid w:val="00F974F3"/>
    <w:rsid w:val="00FA1079"/>
    <w:rsid w:val="00FB6A2E"/>
    <w:rsid w:val="00FF26A2"/>
    <w:rsid w:val="00FF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5276"/>
    <w:pPr>
      <w:keepNext/>
      <w:suppressAutoHyphens/>
      <w:spacing w:line="276" w:lineRule="auto"/>
      <w:ind w:left="567"/>
      <w:outlineLvl w:val="0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5276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3"/>
    <w:uiPriority w:val="99"/>
    <w:rsid w:val="00F0378F"/>
    <w:rPr>
      <w:shd w:val="clear" w:color="auto" w:fill="FFFFFF"/>
    </w:rPr>
  </w:style>
  <w:style w:type="paragraph" w:styleId="a3">
    <w:name w:val="Body Text"/>
    <w:basedOn w:val="a"/>
    <w:link w:val="11"/>
    <w:uiPriority w:val="99"/>
    <w:rsid w:val="00F0378F"/>
    <w:pPr>
      <w:shd w:val="clear" w:color="auto" w:fill="FFFFFF"/>
      <w:autoSpaceDE/>
      <w:autoSpaceDN/>
      <w:adjustRightInd/>
      <w:spacing w:line="23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F037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Чертежный"/>
    <w:rsid w:val="00F037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customStyle="1" w:styleId="TableNormal">
    <w:name w:val="Table Normal"/>
    <w:uiPriority w:val="2"/>
    <w:semiHidden/>
    <w:unhideWhenUsed/>
    <w:qFormat/>
    <w:rsid w:val="000858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858AF"/>
    <w:pPr>
      <w:adjustRightInd/>
    </w:pPr>
    <w:rPr>
      <w:sz w:val="22"/>
      <w:szCs w:val="22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0D53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010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10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010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10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c"/>
    <w:uiPriority w:val="59"/>
    <w:rsid w:val="00796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796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c"/>
    <w:uiPriority w:val="59"/>
    <w:rsid w:val="00B02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6A57C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6">
    <w:name w:val="Подпись к картинке (6)"/>
    <w:basedOn w:val="a0"/>
    <w:rsid w:val="00282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e">
    <w:name w:val="No Spacing"/>
    <w:link w:val="af"/>
    <w:uiPriority w:val="1"/>
    <w:qFormat/>
    <w:rsid w:val="00D166F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</w:style>
  <w:style w:type="character" w:customStyle="1" w:styleId="af">
    <w:name w:val="Без интервала Знак"/>
    <w:link w:val="ae"/>
    <w:uiPriority w:val="1"/>
    <w:locked/>
    <w:rsid w:val="00D166F2"/>
    <w:rPr>
      <w:rFonts w:ascii="Courier New" w:eastAsia="Courier New" w:hAnsi="Courier New" w:cs="Courier New"/>
      <w:sz w:val="24"/>
      <w:szCs w:val="24"/>
    </w:rPr>
  </w:style>
  <w:style w:type="paragraph" w:styleId="af0">
    <w:name w:val="List Paragraph"/>
    <w:basedOn w:val="a"/>
    <w:link w:val="af1"/>
    <w:uiPriority w:val="34"/>
    <w:qFormat/>
    <w:rsid w:val="00676610"/>
    <w:pPr>
      <w:ind w:left="720"/>
      <w:contextualSpacing/>
    </w:pPr>
  </w:style>
  <w:style w:type="character" w:customStyle="1" w:styleId="2">
    <w:name w:val="Основной текст (2)_"/>
    <w:basedOn w:val="a0"/>
    <w:link w:val="21"/>
    <w:rsid w:val="009564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56427"/>
    <w:pPr>
      <w:shd w:val="clear" w:color="auto" w:fill="FFFFFF"/>
      <w:autoSpaceDE/>
      <w:autoSpaceDN/>
      <w:adjustRightInd/>
      <w:spacing w:after="780" w:line="0" w:lineRule="atLeast"/>
      <w:jc w:val="center"/>
    </w:pPr>
    <w:rPr>
      <w:sz w:val="26"/>
      <w:szCs w:val="26"/>
      <w:lang w:eastAsia="en-US"/>
    </w:rPr>
  </w:style>
  <w:style w:type="character" w:customStyle="1" w:styleId="af1">
    <w:name w:val="Абзац списка Знак"/>
    <w:basedOn w:val="a0"/>
    <w:link w:val="af0"/>
    <w:uiPriority w:val="34"/>
    <w:rsid w:val="00B879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5276"/>
    <w:pPr>
      <w:keepNext/>
      <w:suppressAutoHyphens/>
      <w:spacing w:line="276" w:lineRule="auto"/>
      <w:ind w:left="567"/>
      <w:outlineLvl w:val="0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5276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3"/>
    <w:uiPriority w:val="99"/>
    <w:rsid w:val="00F0378F"/>
    <w:rPr>
      <w:shd w:val="clear" w:color="auto" w:fill="FFFFFF"/>
    </w:rPr>
  </w:style>
  <w:style w:type="paragraph" w:styleId="a3">
    <w:name w:val="Body Text"/>
    <w:basedOn w:val="a"/>
    <w:link w:val="11"/>
    <w:uiPriority w:val="99"/>
    <w:rsid w:val="00F0378F"/>
    <w:pPr>
      <w:shd w:val="clear" w:color="auto" w:fill="FFFFFF"/>
      <w:autoSpaceDE/>
      <w:autoSpaceDN/>
      <w:adjustRightInd/>
      <w:spacing w:line="23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F037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Чертежный"/>
    <w:rsid w:val="00F037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customStyle="1" w:styleId="TableNormal">
    <w:name w:val="Table Normal"/>
    <w:uiPriority w:val="2"/>
    <w:semiHidden/>
    <w:unhideWhenUsed/>
    <w:qFormat/>
    <w:rsid w:val="000858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858AF"/>
    <w:pPr>
      <w:adjustRightInd/>
    </w:pPr>
    <w:rPr>
      <w:sz w:val="22"/>
      <w:szCs w:val="22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0D53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010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10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010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10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c"/>
    <w:uiPriority w:val="59"/>
    <w:rsid w:val="00796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796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c"/>
    <w:uiPriority w:val="59"/>
    <w:rsid w:val="00B02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6A57C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6">
    <w:name w:val="Подпись к картинке (6)"/>
    <w:basedOn w:val="a0"/>
    <w:rsid w:val="00282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e">
    <w:name w:val="No Spacing"/>
    <w:link w:val="af"/>
    <w:uiPriority w:val="1"/>
    <w:qFormat/>
    <w:rsid w:val="00D166F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</w:style>
  <w:style w:type="character" w:customStyle="1" w:styleId="af">
    <w:name w:val="Без интервала Знак"/>
    <w:link w:val="ae"/>
    <w:uiPriority w:val="1"/>
    <w:locked/>
    <w:rsid w:val="00D166F2"/>
    <w:rPr>
      <w:rFonts w:ascii="Courier New" w:eastAsia="Courier New" w:hAnsi="Courier New" w:cs="Courier New"/>
      <w:sz w:val="24"/>
      <w:szCs w:val="24"/>
    </w:rPr>
  </w:style>
  <w:style w:type="paragraph" w:styleId="af0">
    <w:name w:val="List Paragraph"/>
    <w:basedOn w:val="a"/>
    <w:link w:val="af1"/>
    <w:uiPriority w:val="34"/>
    <w:qFormat/>
    <w:rsid w:val="00676610"/>
    <w:pPr>
      <w:ind w:left="720"/>
      <w:contextualSpacing/>
    </w:pPr>
  </w:style>
  <w:style w:type="character" w:customStyle="1" w:styleId="2">
    <w:name w:val="Основной текст (2)_"/>
    <w:basedOn w:val="a0"/>
    <w:link w:val="21"/>
    <w:rsid w:val="009564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56427"/>
    <w:pPr>
      <w:shd w:val="clear" w:color="auto" w:fill="FFFFFF"/>
      <w:autoSpaceDE/>
      <w:autoSpaceDN/>
      <w:adjustRightInd/>
      <w:spacing w:after="780" w:line="0" w:lineRule="atLeast"/>
      <w:jc w:val="center"/>
    </w:pPr>
    <w:rPr>
      <w:sz w:val="26"/>
      <w:szCs w:val="26"/>
      <w:lang w:eastAsia="en-US"/>
    </w:rPr>
  </w:style>
  <w:style w:type="character" w:customStyle="1" w:styleId="af1">
    <w:name w:val="Абзац списка Знак"/>
    <w:basedOn w:val="a0"/>
    <w:link w:val="af0"/>
    <w:uiPriority w:val="34"/>
    <w:rsid w:val="00B879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4.pn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2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0.wmf"/><Relationship Id="rId32" Type="http://schemas.openxmlformats.org/officeDocument/2006/relationships/oleObject" Target="embeddings/oleObject11.bin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image" Target="media/image16.emf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31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AF170-76DC-4C58-98FC-496D62B7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3627</Words>
  <Characters>20680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2019-06-13T12:20:00Z</cp:lastPrinted>
  <dcterms:created xsi:type="dcterms:W3CDTF">2021-05-29T09:01:00Z</dcterms:created>
  <dcterms:modified xsi:type="dcterms:W3CDTF">2021-05-29T09:01:00Z</dcterms:modified>
</cp:coreProperties>
</file>