
<file path=[Content_Types].xml><?xml version="1.0" encoding="utf-8"?>
<Types xmlns="http://schemas.openxmlformats.org/package/2006/content-types">
  <Default Extension="emf" ContentType="image/x-emf"/>
  <Default Extension="gif" ContentType="image/gi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669448" w14:textId="77777777" w:rsidR="00C95148" w:rsidRPr="00C95148" w:rsidRDefault="00C95148" w:rsidP="00C95148">
      <w:pPr>
        <w:widowControl/>
        <w:autoSpaceDE/>
        <w:autoSpaceDN/>
        <w:adjustRightInd/>
        <w:jc w:val="center"/>
        <w:rPr>
          <w:b/>
          <w:caps/>
          <w:spacing w:val="-2"/>
          <w:sz w:val="28"/>
        </w:rPr>
      </w:pPr>
      <w:r w:rsidRPr="00C95148">
        <w:rPr>
          <w:b/>
          <w:caps/>
          <w:spacing w:val="-2"/>
          <w:sz w:val="28"/>
        </w:rPr>
        <w:t>БЕЛОРУССКИЙ НАЦИОНАЛЬНЫЙ ТЕХНИЧЕСКИЙ УНИВЕРСИТЕТ</w:t>
      </w:r>
    </w:p>
    <w:p w14:paraId="7E536A51" w14:textId="77777777" w:rsidR="00C95148" w:rsidRDefault="00C95148" w:rsidP="00C95148">
      <w:pPr>
        <w:widowControl/>
        <w:autoSpaceDE/>
        <w:autoSpaceDN/>
        <w:adjustRightInd/>
        <w:jc w:val="center"/>
        <w:rPr>
          <w:b/>
          <w:caps/>
          <w:sz w:val="28"/>
        </w:rPr>
      </w:pPr>
    </w:p>
    <w:p w14:paraId="61228F4C" w14:textId="77777777" w:rsidR="00C95148" w:rsidRDefault="00C95148" w:rsidP="00C95148">
      <w:pPr>
        <w:widowControl/>
        <w:autoSpaceDE/>
        <w:autoSpaceDN/>
        <w:adjustRightInd/>
        <w:jc w:val="center"/>
        <w:rPr>
          <w:b/>
          <w:sz w:val="28"/>
        </w:rPr>
      </w:pPr>
      <w:r>
        <w:rPr>
          <w:b/>
          <w:sz w:val="28"/>
        </w:rPr>
        <w:t>Факультет маркетинга, менеджмента, предпринимательства</w:t>
      </w:r>
    </w:p>
    <w:p w14:paraId="05E049C7" w14:textId="77777777" w:rsidR="00C95148" w:rsidRDefault="00C95148" w:rsidP="00C95148">
      <w:pPr>
        <w:widowControl/>
        <w:autoSpaceDE/>
        <w:autoSpaceDN/>
        <w:adjustRightInd/>
        <w:jc w:val="center"/>
        <w:rPr>
          <w:b/>
          <w:sz w:val="28"/>
        </w:rPr>
      </w:pPr>
    </w:p>
    <w:p w14:paraId="087B11BE" w14:textId="77777777" w:rsidR="00C95148" w:rsidRDefault="00C95148" w:rsidP="00C95148">
      <w:pPr>
        <w:widowControl/>
        <w:autoSpaceDE/>
        <w:autoSpaceDN/>
        <w:adjustRightInd/>
        <w:jc w:val="center"/>
        <w:rPr>
          <w:b/>
          <w:sz w:val="28"/>
        </w:rPr>
      </w:pPr>
      <w:r>
        <w:rPr>
          <w:b/>
          <w:sz w:val="28"/>
        </w:rPr>
        <w:t>Кафедра «Бизнес-администрирование»</w:t>
      </w:r>
    </w:p>
    <w:p w14:paraId="74644D35" w14:textId="77777777" w:rsidR="00C95148" w:rsidRDefault="00C95148">
      <w:pPr>
        <w:widowControl/>
        <w:autoSpaceDE/>
        <w:autoSpaceDN/>
        <w:adjustRightInd/>
        <w:rPr>
          <w:b/>
          <w:sz w:val="28"/>
        </w:rPr>
      </w:pPr>
    </w:p>
    <w:p w14:paraId="46F2EA62" w14:textId="77777777" w:rsidR="00C95148" w:rsidRDefault="00C95148">
      <w:pPr>
        <w:widowControl/>
        <w:autoSpaceDE/>
        <w:autoSpaceDN/>
        <w:adjustRightInd/>
        <w:rPr>
          <w:b/>
          <w:sz w:val="28"/>
        </w:rPr>
      </w:pPr>
    </w:p>
    <w:p w14:paraId="70167C74" w14:textId="77777777" w:rsidR="00C95148" w:rsidRDefault="00C95148">
      <w:pPr>
        <w:widowControl/>
        <w:autoSpaceDE/>
        <w:autoSpaceDN/>
        <w:adjustRightInd/>
        <w:rPr>
          <w:b/>
          <w:sz w:val="28"/>
        </w:rPr>
      </w:pPr>
    </w:p>
    <w:p w14:paraId="29B15997" w14:textId="77777777" w:rsidR="00C95148" w:rsidRDefault="00C95148">
      <w:pPr>
        <w:widowControl/>
        <w:autoSpaceDE/>
        <w:autoSpaceDN/>
        <w:adjustRightInd/>
        <w:rPr>
          <w:b/>
          <w:sz w:val="28"/>
        </w:rPr>
      </w:pPr>
    </w:p>
    <w:p w14:paraId="13C6BB9E" w14:textId="77777777" w:rsidR="00C95148" w:rsidRDefault="00C95148">
      <w:pPr>
        <w:widowControl/>
        <w:autoSpaceDE/>
        <w:autoSpaceDN/>
        <w:adjustRightInd/>
        <w:rPr>
          <w:b/>
          <w:sz w:val="28"/>
        </w:rPr>
      </w:pPr>
    </w:p>
    <w:p w14:paraId="4A1853FF" w14:textId="77777777" w:rsidR="00C95148" w:rsidRDefault="00C95148">
      <w:pPr>
        <w:widowControl/>
        <w:autoSpaceDE/>
        <w:autoSpaceDN/>
        <w:adjustRightInd/>
        <w:rPr>
          <w:b/>
          <w:sz w:val="28"/>
        </w:rPr>
      </w:pPr>
    </w:p>
    <w:p w14:paraId="225B2EF0" w14:textId="77777777" w:rsidR="00C95148" w:rsidRDefault="00C95148">
      <w:pPr>
        <w:widowControl/>
        <w:autoSpaceDE/>
        <w:autoSpaceDN/>
        <w:adjustRightInd/>
        <w:rPr>
          <w:b/>
          <w:sz w:val="28"/>
        </w:rPr>
      </w:pPr>
    </w:p>
    <w:p w14:paraId="1F2463BD" w14:textId="77777777" w:rsidR="00C95148" w:rsidRDefault="00C95148">
      <w:pPr>
        <w:widowControl/>
        <w:autoSpaceDE/>
        <w:autoSpaceDN/>
        <w:adjustRightInd/>
        <w:rPr>
          <w:b/>
          <w:sz w:val="28"/>
        </w:rPr>
      </w:pPr>
    </w:p>
    <w:p w14:paraId="52130620" w14:textId="77777777" w:rsidR="00C95148" w:rsidRDefault="00C95148">
      <w:pPr>
        <w:widowControl/>
        <w:autoSpaceDE/>
        <w:autoSpaceDN/>
        <w:adjustRightInd/>
        <w:rPr>
          <w:b/>
          <w:sz w:val="28"/>
        </w:rPr>
      </w:pPr>
    </w:p>
    <w:p w14:paraId="3EDEE9DE" w14:textId="77777777" w:rsidR="00C95148" w:rsidRDefault="00C95148">
      <w:pPr>
        <w:widowControl/>
        <w:autoSpaceDE/>
        <w:autoSpaceDN/>
        <w:adjustRightInd/>
        <w:rPr>
          <w:b/>
          <w:sz w:val="28"/>
        </w:rPr>
      </w:pPr>
    </w:p>
    <w:p w14:paraId="08BEC73D" w14:textId="77777777" w:rsidR="00C95148" w:rsidRDefault="00C95148">
      <w:pPr>
        <w:widowControl/>
        <w:autoSpaceDE/>
        <w:autoSpaceDN/>
        <w:adjustRightInd/>
        <w:rPr>
          <w:b/>
          <w:sz w:val="28"/>
        </w:rPr>
      </w:pPr>
    </w:p>
    <w:p w14:paraId="19EE1D9E" w14:textId="77777777" w:rsidR="00C95148" w:rsidRDefault="00C95148">
      <w:pPr>
        <w:widowControl/>
        <w:autoSpaceDE/>
        <w:autoSpaceDN/>
        <w:adjustRightInd/>
        <w:rPr>
          <w:b/>
          <w:sz w:val="28"/>
        </w:rPr>
      </w:pPr>
    </w:p>
    <w:p w14:paraId="5EF3018D" w14:textId="77777777" w:rsidR="00C95148" w:rsidRDefault="00C95148" w:rsidP="00C95148">
      <w:pPr>
        <w:widowControl/>
        <w:autoSpaceDE/>
        <w:autoSpaceDN/>
        <w:adjustRightInd/>
        <w:jc w:val="center"/>
        <w:rPr>
          <w:b/>
          <w:sz w:val="40"/>
          <w:szCs w:val="40"/>
        </w:rPr>
      </w:pPr>
      <w:r w:rsidRPr="00C95148">
        <w:rPr>
          <w:b/>
          <w:sz w:val="40"/>
          <w:szCs w:val="40"/>
        </w:rPr>
        <w:t>ТРЕБОВАНИЯ К ОФОРМЛЕНИЮ</w:t>
      </w:r>
    </w:p>
    <w:p w14:paraId="2B8F5F2E" w14:textId="77777777" w:rsidR="00C95148" w:rsidRPr="00C95148" w:rsidRDefault="00C95148" w:rsidP="00C95148">
      <w:pPr>
        <w:widowControl/>
        <w:autoSpaceDE/>
        <w:autoSpaceDN/>
        <w:adjustRightInd/>
        <w:jc w:val="center"/>
        <w:rPr>
          <w:b/>
          <w:sz w:val="40"/>
          <w:szCs w:val="40"/>
        </w:rPr>
      </w:pPr>
      <w:r w:rsidRPr="00C95148">
        <w:rPr>
          <w:b/>
          <w:sz w:val="40"/>
          <w:szCs w:val="40"/>
        </w:rPr>
        <w:t>ДИПЛОМНОЙ РАБОТЫ</w:t>
      </w:r>
    </w:p>
    <w:p w14:paraId="36434333" w14:textId="77777777" w:rsidR="00C95148" w:rsidRDefault="00C95148">
      <w:pPr>
        <w:widowControl/>
        <w:autoSpaceDE/>
        <w:autoSpaceDN/>
        <w:adjustRightInd/>
        <w:rPr>
          <w:b/>
          <w:sz w:val="28"/>
        </w:rPr>
      </w:pPr>
    </w:p>
    <w:p w14:paraId="4D75CD0D" w14:textId="77777777" w:rsidR="00C95148" w:rsidRDefault="00C95148" w:rsidP="00C95148">
      <w:pPr>
        <w:widowControl/>
        <w:autoSpaceDE/>
        <w:autoSpaceDN/>
        <w:adjustRightInd/>
        <w:jc w:val="center"/>
        <w:rPr>
          <w:b/>
          <w:caps/>
          <w:sz w:val="28"/>
        </w:rPr>
      </w:pPr>
      <w:r>
        <w:rPr>
          <w:b/>
          <w:sz w:val="28"/>
        </w:rPr>
        <w:t>Составитель – Сиренко А.И.</w:t>
      </w:r>
    </w:p>
    <w:p w14:paraId="3B48372D" w14:textId="77777777" w:rsidR="00C95148" w:rsidRDefault="00C95148">
      <w:pPr>
        <w:widowControl/>
        <w:autoSpaceDE/>
        <w:autoSpaceDN/>
        <w:adjustRightInd/>
        <w:rPr>
          <w:b/>
          <w:caps/>
          <w:sz w:val="28"/>
        </w:rPr>
      </w:pPr>
    </w:p>
    <w:p w14:paraId="5C798FD0" w14:textId="77777777" w:rsidR="00C95148" w:rsidRDefault="00C95148">
      <w:pPr>
        <w:widowControl/>
        <w:autoSpaceDE/>
        <w:autoSpaceDN/>
        <w:adjustRightInd/>
        <w:rPr>
          <w:b/>
          <w:caps/>
          <w:sz w:val="28"/>
        </w:rPr>
      </w:pPr>
    </w:p>
    <w:p w14:paraId="3E8F0FEE" w14:textId="77777777" w:rsidR="00C95148" w:rsidRDefault="00C95148">
      <w:pPr>
        <w:widowControl/>
        <w:autoSpaceDE/>
        <w:autoSpaceDN/>
        <w:adjustRightInd/>
        <w:rPr>
          <w:b/>
          <w:caps/>
          <w:sz w:val="28"/>
        </w:rPr>
      </w:pPr>
    </w:p>
    <w:p w14:paraId="1162F07C" w14:textId="77777777" w:rsidR="00C95148" w:rsidRDefault="00C95148">
      <w:pPr>
        <w:widowControl/>
        <w:autoSpaceDE/>
        <w:autoSpaceDN/>
        <w:adjustRightInd/>
        <w:rPr>
          <w:b/>
          <w:caps/>
          <w:sz w:val="28"/>
        </w:rPr>
      </w:pPr>
    </w:p>
    <w:p w14:paraId="1BB0826A" w14:textId="77777777" w:rsidR="00C95148" w:rsidRDefault="00C95148">
      <w:pPr>
        <w:widowControl/>
        <w:autoSpaceDE/>
        <w:autoSpaceDN/>
        <w:adjustRightInd/>
        <w:rPr>
          <w:b/>
          <w:caps/>
          <w:sz w:val="28"/>
        </w:rPr>
      </w:pPr>
    </w:p>
    <w:p w14:paraId="5D87ED47" w14:textId="77777777" w:rsidR="00C95148" w:rsidRDefault="00C95148">
      <w:pPr>
        <w:widowControl/>
        <w:autoSpaceDE/>
        <w:autoSpaceDN/>
        <w:adjustRightInd/>
        <w:rPr>
          <w:b/>
          <w:caps/>
          <w:sz w:val="28"/>
        </w:rPr>
      </w:pPr>
    </w:p>
    <w:p w14:paraId="42A6B5A7" w14:textId="77777777" w:rsidR="00C95148" w:rsidRDefault="00C95148">
      <w:pPr>
        <w:widowControl/>
        <w:autoSpaceDE/>
        <w:autoSpaceDN/>
        <w:adjustRightInd/>
        <w:rPr>
          <w:b/>
          <w:caps/>
          <w:sz w:val="28"/>
        </w:rPr>
      </w:pPr>
    </w:p>
    <w:p w14:paraId="1093A0FC" w14:textId="77777777" w:rsidR="00C95148" w:rsidRDefault="00C95148">
      <w:pPr>
        <w:widowControl/>
        <w:autoSpaceDE/>
        <w:autoSpaceDN/>
        <w:adjustRightInd/>
        <w:rPr>
          <w:b/>
          <w:caps/>
          <w:sz w:val="28"/>
        </w:rPr>
      </w:pPr>
    </w:p>
    <w:p w14:paraId="0A93AACF" w14:textId="77777777" w:rsidR="00C95148" w:rsidRDefault="00C95148">
      <w:pPr>
        <w:widowControl/>
        <w:autoSpaceDE/>
        <w:autoSpaceDN/>
        <w:adjustRightInd/>
        <w:rPr>
          <w:b/>
          <w:caps/>
          <w:sz w:val="28"/>
        </w:rPr>
      </w:pPr>
    </w:p>
    <w:p w14:paraId="5E0C70B5" w14:textId="77777777" w:rsidR="00C95148" w:rsidRDefault="00C95148">
      <w:pPr>
        <w:widowControl/>
        <w:autoSpaceDE/>
        <w:autoSpaceDN/>
        <w:adjustRightInd/>
        <w:rPr>
          <w:b/>
          <w:caps/>
          <w:sz w:val="28"/>
        </w:rPr>
      </w:pPr>
    </w:p>
    <w:p w14:paraId="1E4CC1B9" w14:textId="77777777" w:rsidR="00C95148" w:rsidRDefault="00C95148">
      <w:pPr>
        <w:widowControl/>
        <w:autoSpaceDE/>
        <w:autoSpaceDN/>
        <w:adjustRightInd/>
        <w:rPr>
          <w:b/>
          <w:caps/>
          <w:sz w:val="28"/>
        </w:rPr>
      </w:pPr>
    </w:p>
    <w:p w14:paraId="01B09440" w14:textId="77777777" w:rsidR="00C95148" w:rsidRDefault="00C95148">
      <w:pPr>
        <w:widowControl/>
        <w:autoSpaceDE/>
        <w:autoSpaceDN/>
        <w:adjustRightInd/>
        <w:rPr>
          <w:b/>
          <w:caps/>
          <w:sz w:val="28"/>
        </w:rPr>
      </w:pPr>
    </w:p>
    <w:p w14:paraId="6E341E02" w14:textId="77777777" w:rsidR="00C95148" w:rsidRDefault="00C95148">
      <w:pPr>
        <w:widowControl/>
        <w:autoSpaceDE/>
        <w:autoSpaceDN/>
        <w:adjustRightInd/>
        <w:rPr>
          <w:b/>
          <w:caps/>
          <w:sz w:val="28"/>
        </w:rPr>
      </w:pPr>
    </w:p>
    <w:p w14:paraId="60702CDC" w14:textId="77777777" w:rsidR="00C95148" w:rsidRDefault="00C95148">
      <w:pPr>
        <w:widowControl/>
        <w:autoSpaceDE/>
        <w:autoSpaceDN/>
        <w:adjustRightInd/>
        <w:rPr>
          <w:b/>
          <w:caps/>
          <w:sz w:val="28"/>
        </w:rPr>
      </w:pPr>
    </w:p>
    <w:p w14:paraId="4A75E7B0" w14:textId="77777777" w:rsidR="00C95148" w:rsidRDefault="00C95148">
      <w:pPr>
        <w:widowControl/>
        <w:autoSpaceDE/>
        <w:autoSpaceDN/>
        <w:adjustRightInd/>
        <w:rPr>
          <w:b/>
          <w:caps/>
          <w:sz w:val="28"/>
        </w:rPr>
      </w:pPr>
    </w:p>
    <w:p w14:paraId="284616C4" w14:textId="77777777" w:rsidR="00C95148" w:rsidRDefault="00C95148">
      <w:pPr>
        <w:widowControl/>
        <w:autoSpaceDE/>
        <w:autoSpaceDN/>
        <w:adjustRightInd/>
        <w:rPr>
          <w:b/>
          <w:caps/>
          <w:sz w:val="28"/>
        </w:rPr>
      </w:pPr>
    </w:p>
    <w:p w14:paraId="23E43027" w14:textId="77777777" w:rsidR="00C95148" w:rsidRDefault="00C95148">
      <w:pPr>
        <w:widowControl/>
        <w:autoSpaceDE/>
        <w:autoSpaceDN/>
        <w:adjustRightInd/>
        <w:rPr>
          <w:b/>
          <w:caps/>
          <w:sz w:val="28"/>
        </w:rPr>
      </w:pPr>
    </w:p>
    <w:p w14:paraId="0417FE92" w14:textId="77777777" w:rsidR="00C95148" w:rsidRDefault="00C95148">
      <w:pPr>
        <w:widowControl/>
        <w:autoSpaceDE/>
        <w:autoSpaceDN/>
        <w:adjustRightInd/>
        <w:rPr>
          <w:b/>
          <w:caps/>
          <w:sz w:val="28"/>
        </w:rPr>
      </w:pPr>
    </w:p>
    <w:p w14:paraId="278DD592" w14:textId="77777777" w:rsidR="00C95148" w:rsidRDefault="00C95148">
      <w:pPr>
        <w:widowControl/>
        <w:autoSpaceDE/>
        <w:autoSpaceDN/>
        <w:adjustRightInd/>
        <w:rPr>
          <w:b/>
          <w:caps/>
          <w:sz w:val="28"/>
        </w:rPr>
      </w:pPr>
    </w:p>
    <w:p w14:paraId="0747142A" w14:textId="77777777" w:rsidR="00C95148" w:rsidRDefault="00C95148">
      <w:pPr>
        <w:widowControl/>
        <w:autoSpaceDE/>
        <w:autoSpaceDN/>
        <w:adjustRightInd/>
        <w:rPr>
          <w:b/>
          <w:caps/>
          <w:sz w:val="28"/>
        </w:rPr>
      </w:pPr>
    </w:p>
    <w:p w14:paraId="4CDD45BB" w14:textId="77777777" w:rsidR="00C95148" w:rsidRDefault="00C95148">
      <w:pPr>
        <w:widowControl/>
        <w:autoSpaceDE/>
        <w:autoSpaceDN/>
        <w:adjustRightInd/>
        <w:rPr>
          <w:b/>
          <w:caps/>
          <w:sz w:val="28"/>
        </w:rPr>
      </w:pPr>
    </w:p>
    <w:p w14:paraId="5FC8F2CB" w14:textId="4F6B24B9" w:rsidR="00C95148" w:rsidRPr="00DD3D15" w:rsidRDefault="00DD3D15" w:rsidP="00C95148">
      <w:pPr>
        <w:widowControl/>
        <w:autoSpaceDE/>
        <w:autoSpaceDN/>
        <w:adjustRightInd/>
        <w:jc w:val="center"/>
        <w:rPr>
          <w:b/>
          <w:caps/>
          <w:sz w:val="28"/>
        </w:rPr>
      </w:pPr>
      <w:r>
        <w:rPr>
          <w:b/>
          <w:caps/>
          <w:sz w:val="28"/>
        </w:rPr>
        <w:t>Минск 202</w:t>
      </w:r>
      <w:r w:rsidR="007503E5">
        <w:rPr>
          <w:b/>
          <w:caps/>
          <w:sz w:val="28"/>
        </w:rPr>
        <w:t>4</w:t>
      </w:r>
    </w:p>
    <w:p w14:paraId="3B174A1C" w14:textId="77777777" w:rsidR="00C95148" w:rsidRDefault="00C95148">
      <w:pPr>
        <w:widowControl/>
        <w:autoSpaceDE/>
        <w:autoSpaceDN/>
        <w:adjustRightInd/>
        <w:rPr>
          <w:b/>
          <w:caps/>
          <w:sz w:val="28"/>
        </w:rPr>
      </w:pPr>
      <w:r>
        <w:rPr>
          <w:b/>
          <w:caps/>
          <w:sz w:val="28"/>
        </w:rPr>
        <w:br w:type="page"/>
      </w:r>
    </w:p>
    <w:p w14:paraId="0782F163" w14:textId="77777777" w:rsidR="00221095" w:rsidRPr="00804780" w:rsidRDefault="00221095" w:rsidP="00221095">
      <w:pPr>
        <w:jc w:val="center"/>
        <w:rPr>
          <w:rStyle w:val="FontStyle11"/>
          <w:b/>
          <w:sz w:val="28"/>
          <w:szCs w:val="28"/>
        </w:rPr>
      </w:pPr>
      <w:r w:rsidRPr="00804780">
        <w:rPr>
          <w:b/>
          <w:caps/>
          <w:sz w:val="28"/>
        </w:rPr>
        <w:lastRenderedPageBreak/>
        <w:t>Содержание</w:t>
      </w:r>
    </w:p>
    <w:p w14:paraId="457314F1" w14:textId="77777777" w:rsidR="00221095" w:rsidRPr="00F32804" w:rsidRDefault="00221095" w:rsidP="00F32804">
      <w:pPr>
        <w:pStyle w:val="Style2"/>
        <w:widowControl/>
        <w:spacing w:line="240" w:lineRule="auto"/>
        <w:rPr>
          <w:rStyle w:val="FontStyle11"/>
          <w:sz w:val="28"/>
          <w:szCs w:val="28"/>
        </w:rPr>
      </w:pPr>
    </w:p>
    <w:p w14:paraId="3CAB22DA" w14:textId="4595CDB7" w:rsidR="00D74FDD" w:rsidRPr="00D74FDD" w:rsidRDefault="002D735D" w:rsidP="00D74FDD">
      <w:pPr>
        <w:pStyle w:val="10"/>
        <w:tabs>
          <w:tab w:val="right" w:leader="dot" w:pos="9344"/>
        </w:tabs>
        <w:spacing w:line="240" w:lineRule="auto"/>
        <w:rPr>
          <w:rFonts w:asciiTheme="minorHAnsi" w:eastAsiaTheme="minorEastAsia" w:hAnsiTheme="minorHAnsi" w:cstheme="minorBidi"/>
          <w:caps w:val="0"/>
          <w:noProof/>
          <w:kern w:val="2"/>
          <w:sz w:val="22"/>
          <w:szCs w:val="22"/>
          <w14:ligatures w14:val="standardContextual"/>
        </w:rPr>
      </w:pPr>
      <w:r w:rsidRPr="00D74FDD">
        <w:rPr>
          <w:rStyle w:val="FontStyle11"/>
          <w:sz w:val="28"/>
          <w:szCs w:val="28"/>
        </w:rPr>
        <w:fldChar w:fldCharType="begin"/>
      </w:r>
      <w:r w:rsidR="00804780" w:rsidRPr="00D74FDD">
        <w:rPr>
          <w:rStyle w:val="FontStyle11"/>
          <w:sz w:val="28"/>
          <w:szCs w:val="28"/>
        </w:rPr>
        <w:instrText xml:space="preserve"> TOC \o "1-3" \h \z \u </w:instrText>
      </w:r>
      <w:r w:rsidRPr="00D74FDD">
        <w:rPr>
          <w:rStyle w:val="FontStyle11"/>
          <w:sz w:val="28"/>
          <w:szCs w:val="28"/>
        </w:rPr>
        <w:fldChar w:fldCharType="separate"/>
      </w:r>
      <w:hyperlink w:anchor="_Toc162622886" w:history="1">
        <w:r w:rsidR="00D74FDD" w:rsidRPr="00D74FDD">
          <w:rPr>
            <w:rStyle w:val="aa"/>
            <w:noProof/>
          </w:rPr>
          <w:t>СОСТАВ, СОДЕРЖАНИЕ И ОБЪЕМ ДИПЛОМНОЙ РАБОТЫ</w:t>
        </w:r>
        <w:r w:rsidR="00D74FDD" w:rsidRPr="00D74FDD">
          <w:rPr>
            <w:noProof/>
            <w:webHidden/>
          </w:rPr>
          <w:tab/>
        </w:r>
        <w:r w:rsidR="00D74FDD" w:rsidRPr="00D74FDD">
          <w:rPr>
            <w:noProof/>
            <w:webHidden/>
          </w:rPr>
          <w:fldChar w:fldCharType="begin"/>
        </w:r>
        <w:r w:rsidR="00D74FDD" w:rsidRPr="00D74FDD">
          <w:rPr>
            <w:noProof/>
            <w:webHidden/>
          </w:rPr>
          <w:instrText xml:space="preserve"> PAGEREF _Toc162622886 \h </w:instrText>
        </w:r>
        <w:r w:rsidR="00D74FDD" w:rsidRPr="00D74FDD">
          <w:rPr>
            <w:noProof/>
            <w:webHidden/>
          </w:rPr>
        </w:r>
        <w:r w:rsidR="00D74FDD" w:rsidRPr="00D74FDD">
          <w:rPr>
            <w:noProof/>
            <w:webHidden/>
          </w:rPr>
          <w:fldChar w:fldCharType="separate"/>
        </w:r>
        <w:r w:rsidR="00CD6C1B">
          <w:rPr>
            <w:noProof/>
            <w:webHidden/>
          </w:rPr>
          <w:t>3</w:t>
        </w:r>
        <w:r w:rsidR="00D74FDD" w:rsidRPr="00D74FDD">
          <w:rPr>
            <w:noProof/>
            <w:webHidden/>
          </w:rPr>
          <w:fldChar w:fldCharType="end"/>
        </w:r>
      </w:hyperlink>
    </w:p>
    <w:p w14:paraId="0C64D9CB" w14:textId="77CA2AFB" w:rsidR="00D74FDD" w:rsidRPr="00D74FDD" w:rsidRDefault="00000000" w:rsidP="00D74FDD">
      <w:pPr>
        <w:pStyle w:val="10"/>
        <w:tabs>
          <w:tab w:val="right" w:leader="dot" w:pos="9344"/>
        </w:tabs>
        <w:spacing w:line="240" w:lineRule="auto"/>
        <w:rPr>
          <w:rFonts w:asciiTheme="minorHAnsi" w:eastAsiaTheme="minorEastAsia" w:hAnsiTheme="minorHAnsi" w:cstheme="minorBidi"/>
          <w:caps w:val="0"/>
          <w:noProof/>
          <w:kern w:val="2"/>
          <w:sz w:val="22"/>
          <w:szCs w:val="22"/>
          <w14:ligatures w14:val="standardContextual"/>
        </w:rPr>
      </w:pPr>
      <w:hyperlink w:anchor="_Toc162622887" w:history="1">
        <w:r w:rsidR="00D74FDD" w:rsidRPr="00D74FDD">
          <w:rPr>
            <w:rStyle w:val="aa"/>
            <w:noProof/>
          </w:rPr>
          <w:t>ТРЕБОВАНИЯ К ОФОРМЛЕНИЮ РАСЧЕТНО-ПОЯСНИТЕЛЬНОЙ ЗАПИСКИ И ГРАФИЧЕСКОЙ ЧАСТИ ДИПЛОМНой работы</w:t>
        </w:r>
        <w:r w:rsidR="00D74FDD" w:rsidRPr="00D74FDD">
          <w:rPr>
            <w:noProof/>
            <w:webHidden/>
          </w:rPr>
          <w:tab/>
        </w:r>
        <w:r w:rsidR="00D74FDD" w:rsidRPr="00D74FDD">
          <w:rPr>
            <w:noProof/>
            <w:webHidden/>
          </w:rPr>
          <w:fldChar w:fldCharType="begin"/>
        </w:r>
        <w:r w:rsidR="00D74FDD" w:rsidRPr="00D74FDD">
          <w:rPr>
            <w:noProof/>
            <w:webHidden/>
          </w:rPr>
          <w:instrText xml:space="preserve"> PAGEREF _Toc162622887 \h </w:instrText>
        </w:r>
        <w:r w:rsidR="00D74FDD" w:rsidRPr="00D74FDD">
          <w:rPr>
            <w:noProof/>
            <w:webHidden/>
          </w:rPr>
        </w:r>
        <w:r w:rsidR="00D74FDD" w:rsidRPr="00D74FDD">
          <w:rPr>
            <w:noProof/>
            <w:webHidden/>
          </w:rPr>
          <w:fldChar w:fldCharType="separate"/>
        </w:r>
        <w:r w:rsidR="00CD6C1B">
          <w:rPr>
            <w:noProof/>
            <w:webHidden/>
          </w:rPr>
          <w:t>5</w:t>
        </w:r>
        <w:r w:rsidR="00D74FDD" w:rsidRPr="00D74FDD">
          <w:rPr>
            <w:noProof/>
            <w:webHidden/>
          </w:rPr>
          <w:fldChar w:fldCharType="end"/>
        </w:r>
      </w:hyperlink>
    </w:p>
    <w:p w14:paraId="1403F6FF" w14:textId="57778B47" w:rsidR="00D74FDD" w:rsidRPr="00D74FDD" w:rsidRDefault="00000000" w:rsidP="00D74FDD">
      <w:pPr>
        <w:pStyle w:val="10"/>
        <w:tabs>
          <w:tab w:val="right" w:leader="dot" w:pos="9344"/>
        </w:tabs>
        <w:spacing w:line="240" w:lineRule="auto"/>
        <w:rPr>
          <w:rFonts w:asciiTheme="minorHAnsi" w:eastAsiaTheme="minorEastAsia" w:hAnsiTheme="minorHAnsi" w:cstheme="minorBidi"/>
          <w:caps w:val="0"/>
          <w:noProof/>
          <w:kern w:val="2"/>
          <w:sz w:val="22"/>
          <w:szCs w:val="22"/>
          <w14:ligatures w14:val="standardContextual"/>
        </w:rPr>
      </w:pPr>
      <w:hyperlink w:anchor="_Toc162622888" w:history="1">
        <w:r w:rsidR="00D74FDD" w:rsidRPr="00D74FDD">
          <w:rPr>
            <w:rStyle w:val="aa"/>
            <w:noProof/>
          </w:rPr>
          <w:t>Оформление графической части дипломной работы</w:t>
        </w:r>
        <w:r w:rsidR="00D74FDD" w:rsidRPr="00D74FDD">
          <w:rPr>
            <w:noProof/>
            <w:webHidden/>
          </w:rPr>
          <w:tab/>
        </w:r>
        <w:r w:rsidR="00D74FDD" w:rsidRPr="00D74FDD">
          <w:rPr>
            <w:noProof/>
            <w:webHidden/>
          </w:rPr>
          <w:fldChar w:fldCharType="begin"/>
        </w:r>
        <w:r w:rsidR="00D74FDD" w:rsidRPr="00D74FDD">
          <w:rPr>
            <w:noProof/>
            <w:webHidden/>
          </w:rPr>
          <w:instrText xml:space="preserve"> PAGEREF _Toc162622888 \h </w:instrText>
        </w:r>
        <w:r w:rsidR="00D74FDD" w:rsidRPr="00D74FDD">
          <w:rPr>
            <w:noProof/>
            <w:webHidden/>
          </w:rPr>
        </w:r>
        <w:r w:rsidR="00D74FDD" w:rsidRPr="00D74FDD">
          <w:rPr>
            <w:noProof/>
            <w:webHidden/>
          </w:rPr>
          <w:fldChar w:fldCharType="separate"/>
        </w:r>
        <w:r w:rsidR="00CD6C1B">
          <w:rPr>
            <w:noProof/>
            <w:webHidden/>
          </w:rPr>
          <w:t>18</w:t>
        </w:r>
        <w:r w:rsidR="00D74FDD" w:rsidRPr="00D74FDD">
          <w:rPr>
            <w:noProof/>
            <w:webHidden/>
          </w:rPr>
          <w:fldChar w:fldCharType="end"/>
        </w:r>
      </w:hyperlink>
    </w:p>
    <w:p w14:paraId="77275B97" w14:textId="4DFBDA73" w:rsidR="00D74FDD" w:rsidRPr="00D74FDD" w:rsidRDefault="00000000" w:rsidP="00D74FDD">
      <w:pPr>
        <w:pStyle w:val="10"/>
        <w:tabs>
          <w:tab w:val="right" w:leader="dot" w:pos="9344"/>
        </w:tabs>
        <w:spacing w:line="240" w:lineRule="auto"/>
        <w:ind w:left="567"/>
        <w:rPr>
          <w:rFonts w:asciiTheme="minorHAnsi" w:eastAsiaTheme="minorEastAsia" w:hAnsiTheme="minorHAnsi" w:cstheme="minorBidi"/>
          <w:caps w:val="0"/>
          <w:noProof/>
          <w:kern w:val="2"/>
          <w:sz w:val="22"/>
          <w:szCs w:val="22"/>
          <w14:ligatures w14:val="standardContextual"/>
        </w:rPr>
      </w:pPr>
      <w:hyperlink w:anchor="_Toc162622889" w:history="1">
        <w:r w:rsidR="00D74FDD" w:rsidRPr="00D74FDD">
          <w:rPr>
            <w:rStyle w:val="aa"/>
            <w:noProof/>
            <w:lang w:eastAsia="en-US"/>
          </w:rPr>
          <w:t>Форма заполнения штампа графической части дипломной работы</w:t>
        </w:r>
        <w:r w:rsidR="00D74FDD" w:rsidRPr="00D74FDD">
          <w:rPr>
            <w:noProof/>
            <w:webHidden/>
          </w:rPr>
          <w:tab/>
        </w:r>
        <w:r w:rsidR="00D74FDD" w:rsidRPr="00D74FDD">
          <w:rPr>
            <w:noProof/>
            <w:webHidden/>
          </w:rPr>
          <w:fldChar w:fldCharType="begin"/>
        </w:r>
        <w:r w:rsidR="00D74FDD" w:rsidRPr="00D74FDD">
          <w:rPr>
            <w:noProof/>
            <w:webHidden/>
          </w:rPr>
          <w:instrText xml:space="preserve"> PAGEREF _Toc162622889 \h </w:instrText>
        </w:r>
        <w:r w:rsidR="00D74FDD" w:rsidRPr="00D74FDD">
          <w:rPr>
            <w:noProof/>
            <w:webHidden/>
          </w:rPr>
        </w:r>
        <w:r w:rsidR="00D74FDD" w:rsidRPr="00D74FDD">
          <w:rPr>
            <w:noProof/>
            <w:webHidden/>
          </w:rPr>
          <w:fldChar w:fldCharType="separate"/>
        </w:r>
        <w:r w:rsidR="00CD6C1B">
          <w:rPr>
            <w:noProof/>
            <w:webHidden/>
          </w:rPr>
          <w:t>20</w:t>
        </w:r>
        <w:r w:rsidR="00D74FDD" w:rsidRPr="00D74FDD">
          <w:rPr>
            <w:noProof/>
            <w:webHidden/>
          </w:rPr>
          <w:fldChar w:fldCharType="end"/>
        </w:r>
      </w:hyperlink>
    </w:p>
    <w:p w14:paraId="3BF1B095" w14:textId="03295B7B" w:rsidR="00D74FDD" w:rsidRPr="00D74FDD" w:rsidRDefault="00000000" w:rsidP="00D74FDD">
      <w:pPr>
        <w:pStyle w:val="10"/>
        <w:tabs>
          <w:tab w:val="right" w:leader="dot" w:pos="9344"/>
        </w:tabs>
        <w:spacing w:line="240" w:lineRule="auto"/>
        <w:ind w:left="567"/>
        <w:rPr>
          <w:rFonts w:asciiTheme="minorHAnsi" w:eastAsiaTheme="minorEastAsia" w:hAnsiTheme="minorHAnsi" w:cstheme="minorBidi"/>
          <w:caps w:val="0"/>
          <w:noProof/>
          <w:kern w:val="2"/>
          <w:sz w:val="22"/>
          <w:szCs w:val="22"/>
          <w14:ligatures w14:val="standardContextual"/>
        </w:rPr>
      </w:pPr>
      <w:hyperlink w:anchor="_Toc162622890" w:history="1">
        <w:r w:rsidR="00D74FDD" w:rsidRPr="00D74FDD">
          <w:rPr>
            <w:rStyle w:val="aa"/>
            <w:noProof/>
          </w:rPr>
          <w:t>ОБРАЗЦЫ ОПИСАНИЯ ЛИТЕРАТУРНЫХ ИСТОЧНИКОВ</w:t>
        </w:r>
        <w:r w:rsidR="00D74FDD" w:rsidRPr="00D74FDD">
          <w:rPr>
            <w:noProof/>
            <w:webHidden/>
          </w:rPr>
          <w:tab/>
        </w:r>
        <w:r w:rsidR="00D74FDD" w:rsidRPr="00D74FDD">
          <w:rPr>
            <w:noProof/>
            <w:webHidden/>
          </w:rPr>
          <w:fldChar w:fldCharType="begin"/>
        </w:r>
        <w:r w:rsidR="00D74FDD" w:rsidRPr="00D74FDD">
          <w:rPr>
            <w:noProof/>
            <w:webHidden/>
          </w:rPr>
          <w:instrText xml:space="preserve"> PAGEREF _Toc162622890 \h </w:instrText>
        </w:r>
        <w:r w:rsidR="00D74FDD" w:rsidRPr="00D74FDD">
          <w:rPr>
            <w:noProof/>
            <w:webHidden/>
          </w:rPr>
        </w:r>
        <w:r w:rsidR="00D74FDD" w:rsidRPr="00D74FDD">
          <w:rPr>
            <w:noProof/>
            <w:webHidden/>
          </w:rPr>
          <w:fldChar w:fldCharType="separate"/>
        </w:r>
        <w:r w:rsidR="00CD6C1B">
          <w:rPr>
            <w:noProof/>
            <w:webHidden/>
          </w:rPr>
          <w:t>21</w:t>
        </w:r>
        <w:r w:rsidR="00D74FDD" w:rsidRPr="00D74FDD">
          <w:rPr>
            <w:noProof/>
            <w:webHidden/>
          </w:rPr>
          <w:fldChar w:fldCharType="end"/>
        </w:r>
      </w:hyperlink>
    </w:p>
    <w:bookmarkStart w:id="0" w:name="_Hlk162868875"/>
    <w:p w14:paraId="4210205E" w14:textId="624DCAD2" w:rsidR="00D74FDD" w:rsidRPr="00D74FDD" w:rsidRDefault="00000000" w:rsidP="00D74FDD">
      <w:pPr>
        <w:pStyle w:val="10"/>
        <w:tabs>
          <w:tab w:val="right" w:leader="dot" w:pos="9344"/>
        </w:tabs>
        <w:spacing w:line="240" w:lineRule="auto"/>
        <w:ind w:left="567"/>
        <w:rPr>
          <w:rFonts w:asciiTheme="minorHAnsi" w:eastAsiaTheme="minorEastAsia" w:hAnsiTheme="minorHAnsi" w:cstheme="minorBidi"/>
          <w:caps w:val="0"/>
          <w:noProof/>
          <w:kern w:val="2"/>
          <w:sz w:val="22"/>
          <w:szCs w:val="22"/>
          <w14:ligatures w14:val="standardContextual"/>
        </w:rPr>
      </w:pPr>
      <w:r>
        <w:rPr>
          <w:noProof/>
        </w:rPr>
        <w:fldChar w:fldCharType="begin"/>
      </w:r>
      <w:r>
        <w:rPr>
          <w:noProof/>
        </w:rPr>
        <w:instrText>HYPERLINK \l "_Toc162622891"</w:instrText>
      </w:r>
      <w:r>
        <w:rPr>
          <w:noProof/>
        </w:rPr>
      </w:r>
      <w:r>
        <w:rPr>
          <w:noProof/>
        </w:rPr>
        <w:fldChar w:fldCharType="separate"/>
      </w:r>
      <w:r w:rsidR="00D74FDD">
        <w:rPr>
          <w:rStyle w:val="aa"/>
          <w:noProof/>
        </w:rPr>
        <w:t>Образец титульного листа</w:t>
      </w:r>
      <w:r w:rsidR="00D74FDD" w:rsidRPr="00D74FDD">
        <w:rPr>
          <w:noProof/>
          <w:webHidden/>
        </w:rPr>
        <w:tab/>
      </w:r>
      <w:r w:rsidR="00D74FDD" w:rsidRPr="00D74FDD">
        <w:rPr>
          <w:noProof/>
          <w:webHidden/>
        </w:rPr>
        <w:fldChar w:fldCharType="begin"/>
      </w:r>
      <w:r w:rsidR="00D74FDD" w:rsidRPr="00D74FDD">
        <w:rPr>
          <w:noProof/>
          <w:webHidden/>
        </w:rPr>
        <w:instrText xml:space="preserve"> PAGEREF _Toc162622891 \h </w:instrText>
      </w:r>
      <w:r w:rsidR="00D74FDD" w:rsidRPr="00D74FDD">
        <w:rPr>
          <w:noProof/>
          <w:webHidden/>
        </w:rPr>
      </w:r>
      <w:r w:rsidR="00D74FDD" w:rsidRPr="00D74FDD">
        <w:rPr>
          <w:noProof/>
          <w:webHidden/>
        </w:rPr>
        <w:fldChar w:fldCharType="separate"/>
      </w:r>
      <w:r w:rsidR="00CD6C1B">
        <w:rPr>
          <w:noProof/>
          <w:webHidden/>
        </w:rPr>
        <w:t>22</w:t>
      </w:r>
      <w:r w:rsidR="00D74FDD" w:rsidRPr="00D74FDD">
        <w:rPr>
          <w:noProof/>
          <w:webHidden/>
        </w:rPr>
        <w:fldChar w:fldCharType="end"/>
      </w:r>
      <w:r>
        <w:rPr>
          <w:noProof/>
        </w:rPr>
        <w:fldChar w:fldCharType="end"/>
      </w:r>
    </w:p>
    <w:p w14:paraId="7FB680A0" w14:textId="3CFDE241" w:rsidR="00D74FDD" w:rsidRPr="00D74FDD" w:rsidRDefault="00000000" w:rsidP="00D74FDD">
      <w:pPr>
        <w:pStyle w:val="10"/>
        <w:tabs>
          <w:tab w:val="right" w:leader="dot" w:pos="9344"/>
        </w:tabs>
        <w:spacing w:line="240" w:lineRule="auto"/>
        <w:ind w:left="567"/>
        <w:rPr>
          <w:rFonts w:asciiTheme="minorHAnsi" w:eastAsiaTheme="minorEastAsia" w:hAnsiTheme="minorHAnsi" w:cstheme="minorBidi"/>
          <w:caps w:val="0"/>
          <w:noProof/>
          <w:kern w:val="2"/>
          <w:sz w:val="22"/>
          <w:szCs w:val="22"/>
          <w14:ligatures w14:val="standardContextual"/>
        </w:rPr>
      </w:pPr>
      <w:hyperlink w:anchor="_Toc162622892" w:history="1">
        <w:r w:rsidR="00D40D0A">
          <w:rPr>
            <w:rStyle w:val="aa"/>
            <w:noProof/>
          </w:rPr>
          <w:t>Образец р</w:t>
        </w:r>
        <w:r w:rsidR="00D74FDD" w:rsidRPr="00D74FDD">
          <w:rPr>
            <w:rStyle w:val="aa"/>
            <w:noProof/>
          </w:rPr>
          <w:t>ЕФЕРАТ</w:t>
        </w:r>
        <w:r w:rsidR="00D40D0A">
          <w:rPr>
            <w:rStyle w:val="aa"/>
            <w:noProof/>
          </w:rPr>
          <w:t>а</w:t>
        </w:r>
        <w:r w:rsidR="00D74FDD" w:rsidRPr="00D74FDD">
          <w:rPr>
            <w:noProof/>
            <w:webHidden/>
          </w:rPr>
          <w:tab/>
        </w:r>
        <w:r w:rsidR="00D74FDD" w:rsidRPr="00D74FDD">
          <w:rPr>
            <w:noProof/>
            <w:webHidden/>
          </w:rPr>
          <w:fldChar w:fldCharType="begin"/>
        </w:r>
        <w:r w:rsidR="00D74FDD" w:rsidRPr="00D74FDD">
          <w:rPr>
            <w:noProof/>
            <w:webHidden/>
          </w:rPr>
          <w:instrText xml:space="preserve"> PAGEREF _Toc162622892 \h </w:instrText>
        </w:r>
        <w:r w:rsidR="00D74FDD" w:rsidRPr="00D74FDD">
          <w:rPr>
            <w:noProof/>
            <w:webHidden/>
          </w:rPr>
        </w:r>
        <w:r w:rsidR="00D74FDD" w:rsidRPr="00D74FDD">
          <w:rPr>
            <w:noProof/>
            <w:webHidden/>
          </w:rPr>
          <w:fldChar w:fldCharType="separate"/>
        </w:r>
        <w:r w:rsidR="00CD6C1B">
          <w:rPr>
            <w:noProof/>
            <w:webHidden/>
          </w:rPr>
          <w:t>23</w:t>
        </w:r>
        <w:r w:rsidR="00D74FDD" w:rsidRPr="00D74FDD">
          <w:rPr>
            <w:noProof/>
            <w:webHidden/>
          </w:rPr>
          <w:fldChar w:fldCharType="end"/>
        </w:r>
      </w:hyperlink>
    </w:p>
    <w:p w14:paraId="17716919" w14:textId="50238FEA" w:rsidR="00D74FDD" w:rsidRPr="00D74FDD" w:rsidRDefault="00000000" w:rsidP="00D74FDD">
      <w:pPr>
        <w:pStyle w:val="10"/>
        <w:tabs>
          <w:tab w:val="right" w:leader="dot" w:pos="9344"/>
        </w:tabs>
        <w:spacing w:line="240" w:lineRule="auto"/>
        <w:ind w:left="567"/>
        <w:rPr>
          <w:rFonts w:asciiTheme="minorHAnsi" w:eastAsiaTheme="minorEastAsia" w:hAnsiTheme="minorHAnsi" w:cstheme="minorBidi"/>
          <w:caps w:val="0"/>
          <w:noProof/>
          <w:kern w:val="2"/>
          <w:sz w:val="22"/>
          <w:szCs w:val="22"/>
          <w14:ligatures w14:val="standardContextual"/>
        </w:rPr>
      </w:pPr>
      <w:hyperlink w:anchor="_Toc162622893" w:history="1">
        <w:r w:rsidR="00D40D0A">
          <w:rPr>
            <w:rStyle w:val="aa"/>
            <w:noProof/>
          </w:rPr>
          <w:t>образец в</w:t>
        </w:r>
        <w:r w:rsidR="00D74FDD" w:rsidRPr="00D74FDD">
          <w:rPr>
            <w:rStyle w:val="aa"/>
            <w:noProof/>
          </w:rPr>
          <w:t>ЕДОМОСТ</w:t>
        </w:r>
        <w:r w:rsidR="00D40D0A">
          <w:rPr>
            <w:rStyle w:val="aa"/>
            <w:noProof/>
          </w:rPr>
          <w:t>и</w:t>
        </w:r>
        <w:r w:rsidR="00D74FDD" w:rsidRPr="00D74FDD">
          <w:rPr>
            <w:rStyle w:val="aa"/>
            <w:noProof/>
          </w:rPr>
          <w:t xml:space="preserve"> ОБЪЕМА ДИПЛОМНОЙ РАБОТЫ</w:t>
        </w:r>
        <w:r w:rsidR="00D74FDD" w:rsidRPr="00D74FDD">
          <w:rPr>
            <w:noProof/>
            <w:webHidden/>
          </w:rPr>
          <w:tab/>
        </w:r>
        <w:r w:rsidR="00D74FDD" w:rsidRPr="00D74FDD">
          <w:rPr>
            <w:noProof/>
            <w:webHidden/>
          </w:rPr>
          <w:fldChar w:fldCharType="begin"/>
        </w:r>
        <w:r w:rsidR="00D74FDD" w:rsidRPr="00D74FDD">
          <w:rPr>
            <w:noProof/>
            <w:webHidden/>
          </w:rPr>
          <w:instrText xml:space="preserve"> PAGEREF _Toc162622893 \h </w:instrText>
        </w:r>
        <w:r w:rsidR="00D74FDD" w:rsidRPr="00D74FDD">
          <w:rPr>
            <w:noProof/>
            <w:webHidden/>
          </w:rPr>
        </w:r>
        <w:r w:rsidR="00D74FDD" w:rsidRPr="00D74FDD">
          <w:rPr>
            <w:noProof/>
            <w:webHidden/>
          </w:rPr>
          <w:fldChar w:fldCharType="separate"/>
        </w:r>
        <w:r w:rsidR="00CD6C1B">
          <w:rPr>
            <w:noProof/>
            <w:webHidden/>
          </w:rPr>
          <w:t>24</w:t>
        </w:r>
        <w:r w:rsidR="00D74FDD" w:rsidRPr="00D74FDD">
          <w:rPr>
            <w:noProof/>
            <w:webHidden/>
          </w:rPr>
          <w:fldChar w:fldCharType="end"/>
        </w:r>
      </w:hyperlink>
    </w:p>
    <w:p w14:paraId="74D99801" w14:textId="5543B2E7" w:rsidR="00D74FDD" w:rsidRPr="00D74FDD" w:rsidRDefault="00000000" w:rsidP="00D74FDD">
      <w:pPr>
        <w:pStyle w:val="10"/>
        <w:tabs>
          <w:tab w:val="right" w:leader="dot" w:pos="9344"/>
        </w:tabs>
        <w:spacing w:line="240" w:lineRule="auto"/>
        <w:ind w:left="567"/>
        <w:rPr>
          <w:rFonts w:asciiTheme="minorHAnsi" w:eastAsiaTheme="minorEastAsia" w:hAnsiTheme="minorHAnsi" w:cstheme="minorBidi"/>
          <w:caps w:val="0"/>
          <w:noProof/>
          <w:kern w:val="2"/>
          <w:sz w:val="22"/>
          <w:szCs w:val="22"/>
          <w14:ligatures w14:val="standardContextual"/>
        </w:rPr>
      </w:pPr>
      <w:hyperlink w:anchor="_Toc162622894" w:history="1">
        <w:r w:rsidR="00D74FDD" w:rsidRPr="00D74FDD">
          <w:rPr>
            <w:rStyle w:val="aa"/>
            <w:noProof/>
          </w:rPr>
          <w:t>О</w:t>
        </w:r>
        <w:r w:rsidR="00D40D0A">
          <w:rPr>
            <w:rStyle w:val="aa"/>
            <w:noProof/>
          </w:rPr>
          <w:t>бразец о</w:t>
        </w:r>
        <w:r w:rsidR="00D74FDD" w:rsidRPr="00D74FDD">
          <w:rPr>
            <w:rStyle w:val="aa"/>
            <w:noProof/>
          </w:rPr>
          <w:t>ГЛАВЛЕНИ</w:t>
        </w:r>
        <w:r w:rsidR="00D40D0A">
          <w:rPr>
            <w:rStyle w:val="aa"/>
            <w:noProof/>
          </w:rPr>
          <w:t>я</w:t>
        </w:r>
        <w:r w:rsidR="00D74FDD" w:rsidRPr="00D74FDD">
          <w:rPr>
            <w:noProof/>
            <w:webHidden/>
          </w:rPr>
          <w:tab/>
        </w:r>
        <w:r w:rsidR="00D74FDD" w:rsidRPr="00D74FDD">
          <w:rPr>
            <w:noProof/>
            <w:webHidden/>
          </w:rPr>
          <w:fldChar w:fldCharType="begin"/>
        </w:r>
        <w:r w:rsidR="00D74FDD" w:rsidRPr="00D74FDD">
          <w:rPr>
            <w:noProof/>
            <w:webHidden/>
          </w:rPr>
          <w:instrText xml:space="preserve"> PAGEREF _Toc162622894 \h </w:instrText>
        </w:r>
        <w:r w:rsidR="00D74FDD" w:rsidRPr="00D74FDD">
          <w:rPr>
            <w:noProof/>
            <w:webHidden/>
          </w:rPr>
        </w:r>
        <w:r w:rsidR="00D74FDD" w:rsidRPr="00D74FDD">
          <w:rPr>
            <w:noProof/>
            <w:webHidden/>
          </w:rPr>
          <w:fldChar w:fldCharType="separate"/>
        </w:r>
        <w:r w:rsidR="00CD6C1B">
          <w:rPr>
            <w:noProof/>
            <w:webHidden/>
          </w:rPr>
          <w:t>25</w:t>
        </w:r>
        <w:r w:rsidR="00D74FDD" w:rsidRPr="00D74FDD">
          <w:rPr>
            <w:noProof/>
            <w:webHidden/>
          </w:rPr>
          <w:fldChar w:fldCharType="end"/>
        </w:r>
      </w:hyperlink>
    </w:p>
    <w:p w14:paraId="5AA959D8" w14:textId="0F4CAECA" w:rsidR="00D74FDD" w:rsidRPr="00D74FDD" w:rsidRDefault="00000000" w:rsidP="00D74FDD">
      <w:pPr>
        <w:pStyle w:val="10"/>
        <w:tabs>
          <w:tab w:val="right" w:leader="dot" w:pos="9344"/>
        </w:tabs>
        <w:spacing w:line="240" w:lineRule="auto"/>
        <w:ind w:left="567"/>
        <w:rPr>
          <w:rFonts w:asciiTheme="minorHAnsi" w:eastAsiaTheme="minorEastAsia" w:hAnsiTheme="minorHAnsi" w:cstheme="minorBidi"/>
          <w:caps w:val="0"/>
          <w:noProof/>
          <w:kern w:val="2"/>
          <w:sz w:val="22"/>
          <w:szCs w:val="22"/>
          <w14:ligatures w14:val="standardContextual"/>
        </w:rPr>
      </w:pPr>
      <w:hyperlink w:anchor="_Toc162622895" w:history="1">
        <w:r w:rsidR="00D40D0A">
          <w:rPr>
            <w:rStyle w:val="aa"/>
            <w:noProof/>
          </w:rPr>
          <w:t>образец с</w:t>
        </w:r>
        <w:r w:rsidR="00D74FDD" w:rsidRPr="00D74FDD">
          <w:rPr>
            <w:rStyle w:val="aa"/>
            <w:noProof/>
          </w:rPr>
          <w:t>ПИС</w:t>
        </w:r>
        <w:r w:rsidR="00D40D0A">
          <w:rPr>
            <w:rStyle w:val="aa"/>
            <w:noProof/>
          </w:rPr>
          <w:t>ка</w:t>
        </w:r>
        <w:r w:rsidR="00D74FDD" w:rsidRPr="00D74FDD">
          <w:rPr>
            <w:rStyle w:val="aa"/>
            <w:noProof/>
          </w:rPr>
          <w:t xml:space="preserve"> ИСПОЛЬЗОВАННых источников</w:t>
        </w:r>
        <w:r w:rsidR="00D74FDD" w:rsidRPr="00D74FDD">
          <w:rPr>
            <w:noProof/>
            <w:webHidden/>
          </w:rPr>
          <w:tab/>
        </w:r>
        <w:r w:rsidR="00D74FDD" w:rsidRPr="00D74FDD">
          <w:rPr>
            <w:noProof/>
            <w:webHidden/>
          </w:rPr>
          <w:fldChar w:fldCharType="begin"/>
        </w:r>
        <w:r w:rsidR="00D74FDD" w:rsidRPr="00D74FDD">
          <w:rPr>
            <w:noProof/>
            <w:webHidden/>
          </w:rPr>
          <w:instrText xml:space="preserve"> PAGEREF _Toc162622895 \h </w:instrText>
        </w:r>
        <w:r w:rsidR="00D74FDD" w:rsidRPr="00D74FDD">
          <w:rPr>
            <w:noProof/>
            <w:webHidden/>
          </w:rPr>
        </w:r>
        <w:r w:rsidR="00D74FDD" w:rsidRPr="00D74FDD">
          <w:rPr>
            <w:noProof/>
            <w:webHidden/>
          </w:rPr>
          <w:fldChar w:fldCharType="separate"/>
        </w:r>
        <w:r w:rsidR="00CD6C1B">
          <w:rPr>
            <w:noProof/>
            <w:webHidden/>
          </w:rPr>
          <w:t>26</w:t>
        </w:r>
        <w:r w:rsidR="00D74FDD" w:rsidRPr="00D74FDD">
          <w:rPr>
            <w:noProof/>
            <w:webHidden/>
          </w:rPr>
          <w:fldChar w:fldCharType="end"/>
        </w:r>
      </w:hyperlink>
    </w:p>
    <w:p w14:paraId="2DE89A7F" w14:textId="3F2F5A2D" w:rsidR="00D74FDD" w:rsidRPr="00D74FDD" w:rsidRDefault="00000000" w:rsidP="00D74FDD">
      <w:pPr>
        <w:pStyle w:val="10"/>
        <w:tabs>
          <w:tab w:val="right" w:leader="dot" w:pos="9344"/>
        </w:tabs>
        <w:spacing w:line="240" w:lineRule="auto"/>
        <w:ind w:left="567"/>
        <w:rPr>
          <w:rFonts w:asciiTheme="minorHAnsi" w:eastAsiaTheme="minorEastAsia" w:hAnsiTheme="minorHAnsi" w:cstheme="minorBidi"/>
          <w:caps w:val="0"/>
          <w:noProof/>
          <w:kern w:val="2"/>
          <w:sz w:val="22"/>
          <w:szCs w:val="22"/>
          <w14:ligatures w14:val="standardContextual"/>
        </w:rPr>
      </w:pPr>
      <w:hyperlink w:anchor="_Toc162622896" w:history="1">
        <w:r w:rsidR="00D40D0A">
          <w:rPr>
            <w:rStyle w:val="aa"/>
            <w:noProof/>
          </w:rPr>
          <w:t>образец п</w:t>
        </w:r>
        <w:r w:rsidR="00D74FDD" w:rsidRPr="00D74FDD">
          <w:rPr>
            <w:rStyle w:val="aa"/>
            <w:noProof/>
          </w:rPr>
          <w:t>РИЛОЖЕНИ</w:t>
        </w:r>
        <w:r w:rsidR="00D40D0A">
          <w:rPr>
            <w:rStyle w:val="aa"/>
            <w:noProof/>
          </w:rPr>
          <w:t>я</w:t>
        </w:r>
        <w:r w:rsidR="00D74FDD" w:rsidRPr="00D74FDD">
          <w:rPr>
            <w:noProof/>
            <w:webHidden/>
          </w:rPr>
          <w:tab/>
        </w:r>
        <w:r w:rsidR="00D74FDD" w:rsidRPr="00D74FDD">
          <w:rPr>
            <w:noProof/>
            <w:webHidden/>
          </w:rPr>
          <w:fldChar w:fldCharType="begin"/>
        </w:r>
        <w:r w:rsidR="00D74FDD" w:rsidRPr="00D74FDD">
          <w:rPr>
            <w:noProof/>
            <w:webHidden/>
          </w:rPr>
          <w:instrText xml:space="preserve"> PAGEREF _Toc162622896 \h </w:instrText>
        </w:r>
        <w:r w:rsidR="00D74FDD" w:rsidRPr="00D74FDD">
          <w:rPr>
            <w:noProof/>
            <w:webHidden/>
          </w:rPr>
        </w:r>
        <w:r w:rsidR="00D74FDD" w:rsidRPr="00D74FDD">
          <w:rPr>
            <w:noProof/>
            <w:webHidden/>
          </w:rPr>
          <w:fldChar w:fldCharType="separate"/>
        </w:r>
        <w:r w:rsidR="00CD6C1B">
          <w:rPr>
            <w:noProof/>
            <w:webHidden/>
          </w:rPr>
          <w:t>27</w:t>
        </w:r>
        <w:r w:rsidR="00D74FDD" w:rsidRPr="00D74FDD">
          <w:rPr>
            <w:noProof/>
            <w:webHidden/>
          </w:rPr>
          <w:fldChar w:fldCharType="end"/>
        </w:r>
      </w:hyperlink>
    </w:p>
    <w:p w14:paraId="4F7BCA9C" w14:textId="236B75C4" w:rsidR="00D74FDD" w:rsidRPr="00D74FDD" w:rsidRDefault="00000000" w:rsidP="00D74FDD">
      <w:pPr>
        <w:pStyle w:val="10"/>
        <w:tabs>
          <w:tab w:val="left" w:pos="5805"/>
          <w:tab w:val="right" w:leader="dot" w:pos="9344"/>
        </w:tabs>
        <w:spacing w:line="240" w:lineRule="auto"/>
        <w:ind w:left="567"/>
        <w:rPr>
          <w:rFonts w:asciiTheme="minorHAnsi" w:eastAsiaTheme="minorEastAsia" w:hAnsiTheme="minorHAnsi" w:cstheme="minorBidi"/>
          <w:caps w:val="0"/>
          <w:noProof/>
          <w:kern w:val="2"/>
          <w:sz w:val="22"/>
          <w:szCs w:val="22"/>
          <w14:ligatures w14:val="standardContextual"/>
        </w:rPr>
      </w:pPr>
      <w:hyperlink w:anchor="_Toc162622897" w:history="1">
        <w:r w:rsidR="00D40D0A">
          <w:rPr>
            <w:rStyle w:val="aa"/>
            <w:noProof/>
          </w:rPr>
          <w:t>образец оформления заголовков разделов и подразделов</w:t>
        </w:r>
        <w:r w:rsidR="00D40D0A">
          <w:rPr>
            <w:rStyle w:val="aa"/>
            <w:noProof/>
          </w:rPr>
          <w:tab/>
        </w:r>
        <w:r w:rsidR="00D74FDD" w:rsidRPr="00D74FDD">
          <w:rPr>
            <w:noProof/>
            <w:webHidden/>
          </w:rPr>
          <w:tab/>
        </w:r>
        <w:r w:rsidR="00D74FDD" w:rsidRPr="00D74FDD">
          <w:rPr>
            <w:noProof/>
            <w:webHidden/>
          </w:rPr>
          <w:fldChar w:fldCharType="begin"/>
        </w:r>
        <w:r w:rsidR="00D74FDD" w:rsidRPr="00D74FDD">
          <w:rPr>
            <w:noProof/>
            <w:webHidden/>
          </w:rPr>
          <w:instrText xml:space="preserve"> PAGEREF _Toc162622897 \h </w:instrText>
        </w:r>
        <w:r w:rsidR="00D74FDD" w:rsidRPr="00D74FDD">
          <w:rPr>
            <w:noProof/>
            <w:webHidden/>
          </w:rPr>
        </w:r>
        <w:r w:rsidR="00D74FDD" w:rsidRPr="00D74FDD">
          <w:rPr>
            <w:noProof/>
            <w:webHidden/>
          </w:rPr>
          <w:fldChar w:fldCharType="separate"/>
        </w:r>
        <w:r w:rsidR="00CD6C1B">
          <w:rPr>
            <w:noProof/>
            <w:webHidden/>
          </w:rPr>
          <w:t>28</w:t>
        </w:r>
        <w:r w:rsidR="00D74FDD" w:rsidRPr="00D74FDD">
          <w:rPr>
            <w:noProof/>
            <w:webHidden/>
          </w:rPr>
          <w:fldChar w:fldCharType="end"/>
        </w:r>
      </w:hyperlink>
    </w:p>
    <w:p w14:paraId="5B189FA8" w14:textId="481AB09E" w:rsidR="00D74FDD" w:rsidRPr="00D74FDD" w:rsidRDefault="00000000" w:rsidP="00D74FDD">
      <w:pPr>
        <w:pStyle w:val="10"/>
        <w:tabs>
          <w:tab w:val="right" w:leader="dot" w:pos="9344"/>
        </w:tabs>
        <w:spacing w:line="240" w:lineRule="auto"/>
        <w:ind w:left="567"/>
        <w:rPr>
          <w:rFonts w:asciiTheme="minorHAnsi" w:eastAsiaTheme="minorEastAsia" w:hAnsiTheme="minorHAnsi" w:cstheme="minorBidi"/>
          <w:caps w:val="0"/>
          <w:noProof/>
          <w:kern w:val="2"/>
          <w:sz w:val="22"/>
          <w:szCs w:val="22"/>
          <w14:ligatures w14:val="standardContextual"/>
        </w:rPr>
      </w:pPr>
      <w:hyperlink w:anchor="_Toc162622898" w:history="1">
        <w:r w:rsidR="00D74FDD" w:rsidRPr="00D74FDD">
          <w:rPr>
            <w:rStyle w:val="aa"/>
            <w:noProof/>
          </w:rPr>
          <w:t>ОБРАЗЦЫ ОФОРМЛЕНИЯ ПЕРЕЧИСЛЕНИЙ</w:t>
        </w:r>
        <w:r w:rsidR="00D74FDD" w:rsidRPr="00D74FDD">
          <w:rPr>
            <w:noProof/>
            <w:webHidden/>
          </w:rPr>
          <w:tab/>
        </w:r>
        <w:r w:rsidR="00D74FDD" w:rsidRPr="00D74FDD">
          <w:rPr>
            <w:noProof/>
            <w:webHidden/>
          </w:rPr>
          <w:fldChar w:fldCharType="begin"/>
        </w:r>
        <w:r w:rsidR="00D74FDD" w:rsidRPr="00D74FDD">
          <w:rPr>
            <w:noProof/>
            <w:webHidden/>
          </w:rPr>
          <w:instrText xml:space="preserve"> PAGEREF _Toc162622898 \h </w:instrText>
        </w:r>
        <w:r w:rsidR="00D74FDD" w:rsidRPr="00D74FDD">
          <w:rPr>
            <w:noProof/>
            <w:webHidden/>
          </w:rPr>
        </w:r>
        <w:r w:rsidR="00D74FDD" w:rsidRPr="00D74FDD">
          <w:rPr>
            <w:noProof/>
            <w:webHidden/>
          </w:rPr>
          <w:fldChar w:fldCharType="separate"/>
        </w:r>
        <w:r w:rsidR="00CD6C1B">
          <w:rPr>
            <w:noProof/>
            <w:webHidden/>
          </w:rPr>
          <w:t>29</w:t>
        </w:r>
        <w:r w:rsidR="00D74FDD" w:rsidRPr="00D74FDD">
          <w:rPr>
            <w:noProof/>
            <w:webHidden/>
          </w:rPr>
          <w:fldChar w:fldCharType="end"/>
        </w:r>
      </w:hyperlink>
    </w:p>
    <w:p w14:paraId="5AB1D9D4" w14:textId="62C8B144" w:rsidR="00D74FDD" w:rsidRPr="00D74FDD" w:rsidRDefault="00000000" w:rsidP="00D74FDD">
      <w:pPr>
        <w:pStyle w:val="10"/>
        <w:tabs>
          <w:tab w:val="right" w:leader="dot" w:pos="9344"/>
        </w:tabs>
        <w:spacing w:line="240" w:lineRule="auto"/>
        <w:ind w:left="567"/>
        <w:rPr>
          <w:rFonts w:asciiTheme="minorHAnsi" w:eastAsiaTheme="minorEastAsia" w:hAnsiTheme="minorHAnsi" w:cstheme="minorBidi"/>
          <w:caps w:val="0"/>
          <w:noProof/>
          <w:kern w:val="2"/>
          <w:sz w:val="22"/>
          <w:szCs w:val="22"/>
          <w14:ligatures w14:val="standardContextual"/>
        </w:rPr>
      </w:pPr>
      <w:hyperlink w:anchor="_Toc162622899" w:history="1">
        <w:r w:rsidR="00D74FDD" w:rsidRPr="00D74FDD">
          <w:rPr>
            <w:rStyle w:val="aa"/>
            <w:noProof/>
          </w:rPr>
          <w:t>ОБРАЗЦЫ ОФОРМЛЕНИЯ ФОРМУЛ</w:t>
        </w:r>
        <w:r w:rsidR="00D74FDD" w:rsidRPr="00D74FDD">
          <w:rPr>
            <w:noProof/>
            <w:webHidden/>
          </w:rPr>
          <w:tab/>
        </w:r>
        <w:r w:rsidR="00D74FDD" w:rsidRPr="00D74FDD">
          <w:rPr>
            <w:noProof/>
            <w:webHidden/>
          </w:rPr>
          <w:fldChar w:fldCharType="begin"/>
        </w:r>
        <w:r w:rsidR="00D74FDD" w:rsidRPr="00D74FDD">
          <w:rPr>
            <w:noProof/>
            <w:webHidden/>
          </w:rPr>
          <w:instrText xml:space="preserve"> PAGEREF _Toc162622899 \h </w:instrText>
        </w:r>
        <w:r w:rsidR="00D74FDD" w:rsidRPr="00D74FDD">
          <w:rPr>
            <w:noProof/>
            <w:webHidden/>
          </w:rPr>
        </w:r>
        <w:r w:rsidR="00D74FDD" w:rsidRPr="00D74FDD">
          <w:rPr>
            <w:noProof/>
            <w:webHidden/>
          </w:rPr>
          <w:fldChar w:fldCharType="separate"/>
        </w:r>
        <w:r w:rsidR="00CD6C1B">
          <w:rPr>
            <w:noProof/>
            <w:webHidden/>
          </w:rPr>
          <w:t>30</w:t>
        </w:r>
        <w:r w:rsidR="00D74FDD" w:rsidRPr="00D74FDD">
          <w:rPr>
            <w:noProof/>
            <w:webHidden/>
          </w:rPr>
          <w:fldChar w:fldCharType="end"/>
        </w:r>
      </w:hyperlink>
    </w:p>
    <w:p w14:paraId="73FE8622" w14:textId="09559F46" w:rsidR="00D74FDD" w:rsidRPr="00D74FDD" w:rsidRDefault="00000000" w:rsidP="00D74FDD">
      <w:pPr>
        <w:pStyle w:val="10"/>
        <w:tabs>
          <w:tab w:val="right" w:leader="dot" w:pos="9344"/>
        </w:tabs>
        <w:spacing w:line="240" w:lineRule="auto"/>
        <w:ind w:left="567"/>
        <w:rPr>
          <w:rFonts w:asciiTheme="minorHAnsi" w:eastAsiaTheme="minorEastAsia" w:hAnsiTheme="minorHAnsi" w:cstheme="minorBidi"/>
          <w:caps w:val="0"/>
          <w:noProof/>
          <w:kern w:val="2"/>
          <w:sz w:val="22"/>
          <w:szCs w:val="22"/>
          <w14:ligatures w14:val="standardContextual"/>
        </w:rPr>
      </w:pPr>
      <w:hyperlink w:anchor="_Toc162622900" w:history="1">
        <w:r w:rsidR="00D74FDD" w:rsidRPr="00D74FDD">
          <w:rPr>
            <w:rStyle w:val="aa"/>
            <w:noProof/>
          </w:rPr>
          <w:t>ОБРАЗЦЫ ОФОРМЛЕНИЯ РИСУНКОВ</w:t>
        </w:r>
        <w:r w:rsidR="00D74FDD" w:rsidRPr="00D74FDD">
          <w:rPr>
            <w:noProof/>
            <w:webHidden/>
          </w:rPr>
          <w:tab/>
        </w:r>
        <w:r w:rsidR="00D74FDD" w:rsidRPr="00D74FDD">
          <w:rPr>
            <w:noProof/>
            <w:webHidden/>
          </w:rPr>
          <w:fldChar w:fldCharType="begin"/>
        </w:r>
        <w:r w:rsidR="00D74FDD" w:rsidRPr="00D74FDD">
          <w:rPr>
            <w:noProof/>
            <w:webHidden/>
          </w:rPr>
          <w:instrText xml:space="preserve"> PAGEREF _Toc162622900 \h </w:instrText>
        </w:r>
        <w:r w:rsidR="00D74FDD" w:rsidRPr="00D74FDD">
          <w:rPr>
            <w:noProof/>
            <w:webHidden/>
          </w:rPr>
        </w:r>
        <w:r w:rsidR="00D74FDD" w:rsidRPr="00D74FDD">
          <w:rPr>
            <w:noProof/>
            <w:webHidden/>
          </w:rPr>
          <w:fldChar w:fldCharType="separate"/>
        </w:r>
        <w:r w:rsidR="00CD6C1B">
          <w:rPr>
            <w:noProof/>
            <w:webHidden/>
          </w:rPr>
          <w:t>31</w:t>
        </w:r>
        <w:r w:rsidR="00D74FDD" w:rsidRPr="00D74FDD">
          <w:rPr>
            <w:noProof/>
            <w:webHidden/>
          </w:rPr>
          <w:fldChar w:fldCharType="end"/>
        </w:r>
      </w:hyperlink>
    </w:p>
    <w:p w14:paraId="066CCAAE" w14:textId="5E444B47" w:rsidR="00D74FDD" w:rsidRPr="00D74FDD" w:rsidRDefault="00000000" w:rsidP="00D74FDD">
      <w:pPr>
        <w:pStyle w:val="10"/>
        <w:tabs>
          <w:tab w:val="right" w:leader="dot" w:pos="9344"/>
        </w:tabs>
        <w:spacing w:line="240" w:lineRule="auto"/>
        <w:ind w:left="567"/>
        <w:rPr>
          <w:rFonts w:asciiTheme="minorHAnsi" w:eastAsiaTheme="minorEastAsia" w:hAnsiTheme="minorHAnsi" w:cstheme="minorBidi"/>
          <w:caps w:val="0"/>
          <w:noProof/>
          <w:kern w:val="2"/>
          <w:sz w:val="22"/>
          <w:szCs w:val="22"/>
          <w14:ligatures w14:val="standardContextual"/>
        </w:rPr>
      </w:pPr>
      <w:hyperlink w:anchor="_Toc162622901" w:history="1">
        <w:r w:rsidR="00D74FDD" w:rsidRPr="00D74FDD">
          <w:rPr>
            <w:rStyle w:val="aa"/>
            <w:noProof/>
          </w:rPr>
          <w:t>ОБРАЗЦЫ ОФОРМЛЕНИЯ ТАБЛИЦ</w:t>
        </w:r>
        <w:r w:rsidR="00D74FDD" w:rsidRPr="00D74FDD">
          <w:rPr>
            <w:noProof/>
            <w:webHidden/>
          </w:rPr>
          <w:tab/>
        </w:r>
        <w:r w:rsidR="00D74FDD" w:rsidRPr="00D74FDD">
          <w:rPr>
            <w:noProof/>
            <w:webHidden/>
          </w:rPr>
          <w:fldChar w:fldCharType="begin"/>
        </w:r>
        <w:r w:rsidR="00D74FDD" w:rsidRPr="00D74FDD">
          <w:rPr>
            <w:noProof/>
            <w:webHidden/>
          </w:rPr>
          <w:instrText xml:space="preserve"> PAGEREF _Toc162622901 \h </w:instrText>
        </w:r>
        <w:r w:rsidR="00D74FDD" w:rsidRPr="00D74FDD">
          <w:rPr>
            <w:noProof/>
            <w:webHidden/>
          </w:rPr>
        </w:r>
        <w:r w:rsidR="00D74FDD" w:rsidRPr="00D74FDD">
          <w:rPr>
            <w:noProof/>
            <w:webHidden/>
          </w:rPr>
          <w:fldChar w:fldCharType="separate"/>
        </w:r>
        <w:r w:rsidR="00CD6C1B">
          <w:rPr>
            <w:noProof/>
            <w:webHidden/>
          </w:rPr>
          <w:t>32</w:t>
        </w:r>
        <w:r w:rsidR="00D74FDD" w:rsidRPr="00D74FDD">
          <w:rPr>
            <w:noProof/>
            <w:webHidden/>
          </w:rPr>
          <w:fldChar w:fldCharType="end"/>
        </w:r>
      </w:hyperlink>
    </w:p>
    <w:p w14:paraId="16A8204C" w14:textId="28C8D1C5" w:rsidR="00D74FDD" w:rsidRPr="00D74FDD" w:rsidRDefault="00000000" w:rsidP="00D74FDD">
      <w:pPr>
        <w:pStyle w:val="10"/>
        <w:tabs>
          <w:tab w:val="right" w:leader="dot" w:pos="9344"/>
        </w:tabs>
        <w:spacing w:line="240" w:lineRule="auto"/>
        <w:ind w:left="567"/>
        <w:rPr>
          <w:rFonts w:asciiTheme="minorHAnsi" w:eastAsiaTheme="minorEastAsia" w:hAnsiTheme="minorHAnsi" w:cstheme="minorBidi"/>
          <w:caps w:val="0"/>
          <w:noProof/>
          <w:kern w:val="2"/>
          <w:sz w:val="22"/>
          <w:szCs w:val="22"/>
          <w14:ligatures w14:val="standardContextual"/>
        </w:rPr>
      </w:pPr>
      <w:hyperlink w:anchor="_Toc162622902" w:history="1">
        <w:r w:rsidR="00D74FDD" w:rsidRPr="00D74FDD">
          <w:rPr>
            <w:rStyle w:val="aa"/>
            <w:noProof/>
          </w:rPr>
          <w:t>ОБРАЗЦЫ ОФОРМЛЕНИЯ ПРИМЕЧАНИЙ</w:t>
        </w:r>
        <w:r w:rsidR="00D74FDD" w:rsidRPr="00D74FDD">
          <w:rPr>
            <w:noProof/>
            <w:webHidden/>
          </w:rPr>
          <w:tab/>
        </w:r>
        <w:r w:rsidR="00D74FDD" w:rsidRPr="00D74FDD">
          <w:rPr>
            <w:noProof/>
            <w:webHidden/>
          </w:rPr>
          <w:fldChar w:fldCharType="begin"/>
        </w:r>
        <w:r w:rsidR="00D74FDD" w:rsidRPr="00D74FDD">
          <w:rPr>
            <w:noProof/>
            <w:webHidden/>
          </w:rPr>
          <w:instrText xml:space="preserve"> PAGEREF _Toc162622902 \h </w:instrText>
        </w:r>
        <w:r w:rsidR="00D74FDD" w:rsidRPr="00D74FDD">
          <w:rPr>
            <w:noProof/>
            <w:webHidden/>
          </w:rPr>
        </w:r>
        <w:r w:rsidR="00D74FDD" w:rsidRPr="00D74FDD">
          <w:rPr>
            <w:noProof/>
            <w:webHidden/>
          </w:rPr>
          <w:fldChar w:fldCharType="separate"/>
        </w:r>
        <w:r w:rsidR="00CD6C1B">
          <w:rPr>
            <w:noProof/>
            <w:webHidden/>
          </w:rPr>
          <w:t>33</w:t>
        </w:r>
        <w:r w:rsidR="00D74FDD" w:rsidRPr="00D74FDD">
          <w:rPr>
            <w:noProof/>
            <w:webHidden/>
          </w:rPr>
          <w:fldChar w:fldCharType="end"/>
        </w:r>
      </w:hyperlink>
    </w:p>
    <w:p w14:paraId="4AEBC818" w14:textId="76ADE63D" w:rsidR="00D74FDD" w:rsidRPr="00D74FDD" w:rsidRDefault="00000000" w:rsidP="00D74FDD">
      <w:pPr>
        <w:pStyle w:val="10"/>
        <w:tabs>
          <w:tab w:val="right" w:leader="dot" w:pos="9344"/>
        </w:tabs>
        <w:spacing w:line="240" w:lineRule="auto"/>
        <w:ind w:left="567"/>
        <w:rPr>
          <w:rFonts w:asciiTheme="minorHAnsi" w:eastAsiaTheme="minorEastAsia" w:hAnsiTheme="minorHAnsi" w:cstheme="minorBidi"/>
          <w:caps w:val="0"/>
          <w:noProof/>
          <w:kern w:val="2"/>
          <w:sz w:val="22"/>
          <w:szCs w:val="22"/>
          <w14:ligatures w14:val="standardContextual"/>
        </w:rPr>
      </w:pPr>
      <w:hyperlink w:anchor="_Toc162622903" w:history="1">
        <w:r w:rsidR="00D40D0A">
          <w:rPr>
            <w:rStyle w:val="aa"/>
            <w:noProof/>
          </w:rPr>
          <w:t xml:space="preserve">образец оформления лицевой стороны </w:t>
        </w:r>
        <w:r w:rsidR="00D74FDD" w:rsidRPr="00D74FDD">
          <w:rPr>
            <w:rStyle w:val="aa"/>
            <w:noProof/>
          </w:rPr>
          <w:t>ПЛАКАТА</w:t>
        </w:r>
        <w:r w:rsidR="00D40D0A">
          <w:rPr>
            <w:rStyle w:val="aa"/>
            <w:noProof/>
          </w:rPr>
          <w:t xml:space="preserve"> (книжная ориентация)</w:t>
        </w:r>
        <w:r w:rsidR="00D74FDD" w:rsidRPr="00D74FDD">
          <w:rPr>
            <w:noProof/>
            <w:webHidden/>
          </w:rPr>
          <w:tab/>
        </w:r>
        <w:r w:rsidR="00D74FDD" w:rsidRPr="00D74FDD">
          <w:rPr>
            <w:noProof/>
            <w:webHidden/>
          </w:rPr>
          <w:fldChar w:fldCharType="begin"/>
        </w:r>
        <w:r w:rsidR="00D74FDD" w:rsidRPr="00D74FDD">
          <w:rPr>
            <w:noProof/>
            <w:webHidden/>
          </w:rPr>
          <w:instrText xml:space="preserve"> PAGEREF _Toc162622903 \h </w:instrText>
        </w:r>
        <w:r w:rsidR="00D74FDD" w:rsidRPr="00D74FDD">
          <w:rPr>
            <w:noProof/>
            <w:webHidden/>
          </w:rPr>
        </w:r>
        <w:r w:rsidR="00D74FDD" w:rsidRPr="00D74FDD">
          <w:rPr>
            <w:noProof/>
            <w:webHidden/>
          </w:rPr>
          <w:fldChar w:fldCharType="separate"/>
        </w:r>
        <w:r w:rsidR="00CD6C1B">
          <w:rPr>
            <w:noProof/>
            <w:webHidden/>
          </w:rPr>
          <w:t>35</w:t>
        </w:r>
        <w:r w:rsidR="00D74FDD" w:rsidRPr="00D74FDD">
          <w:rPr>
            <w:noProof/>
            <w:webHidden/>
          </w:rPr>
          <w:fldChar w:fldCharType="end"/>
        </w:r>
      </w:hyperlink>
    </w:p>
    <w:p w14:paraId="52681B4E" w14:textId="243E88B1" w:rsidR="00D74FDD" w:rsidRPr="00D74FDD" w:rsidRDefault="00000000" w:rsidP="00D74FDD">
      <w:pPr>
        <w:pStyle w:val="10"/>
        <w:tabs>
          <w:tab w:val="right" w:leader="dot" w:pos="9344"/>
        </w:tabs>
        <w:spacing w:line="240" w:lineRule="auto"/>
        <w:ind w:left="567"/>
        <w:rPr>
          <w:rFonts w:asciiTheme="minorHAnsi" w:eastAsiaTheme="minorEastAsia" w:hAnsiTheme="minorHAnsi" w:cstheme="minorBidi"/>
          <w:caps w:val="0"/>
          <w:noProof/>
          <w:kern w:val="2"/>
          <w:sz w:val="22"/>
          <w:szCs w:val="22"/>
          <w14:ligatures w14:val="standardContextual"/>
        </w:rPr>
      </w:pPr>
      <w:hyperlink w:anchor="_Toc162622904" w:history="1">
        <w:r w:rsidR="00D40D0A">
          <w:rPr>
            <w:rStyle w:val="aa"/>
            <w:noProof/>
          </w:rPr>
          <w:t>образец оформления лицевой стороны плаката (</w:t>
        </w:r>
        <w:r w:rsidR="00D74FDD" w:rsidRPr="00D74FDD">
          <w:rPr>
            <w:rStyle w:val="aa"/>
            <w:noProof/>
          </w:rPr>
          <w:t>А</w:t>
        </w:r>
        <w:r w:rsidR="00D40D0A">
          <w:rPr>
            <w:rStyle w:val="aa"/>
            <w:noProof/>
          </w:rPr>
          <w:t>льбомная ориентация)</w:t>
        </w:r>
        <w:r w:rsidR="00D74FDD" w:rsidRPr="00D74FDD">
          <w:rPr>
            <w:noProof/>
            <w:webHidden/>
          </w:rPr>
          <w:tab/>
        </w:r>
        <w:r w:rsidR="00D74FDD" w:rsidRPr="00D74FDD">
          <w:rPr>
            <w:noProof/>
            <w:webHidden/>
          </w:rPr>
          <w:fldChar w:fldCharType="begin"/>
        </w:r>
        <w:r w:rsidR="00D74FDD" w:rsidRPr="00D74FDD">
          <w:rPr>
            <w:noProof/>
            <w:webHidden/>
          </w:rPr>
          <w:instrText xml:space="preserve"> PAGEREF _Toc162622904 \h </w:instrText>
        </w:r>
        <w:r w:rsidR="00D74FDD" w:rsidRPr="00D74FDD">
          <w:rPr>
            <w:noProof/>
            <w:webHidden/>
          </w:rPr>
        </w:r>
        <w:r w:rsidR="00D74FDD" w:rsidRPr="00D74FDD">
          <w:rPr>
            <w:noProof/>
            <w:webHidden/>
          </w:rPr>
          <w:fldChar w:fldCharType="separate"/>
        </w:r>
        <w:r w:rsidR="00CD6C1B">
          <w:rPr>
            <w:noProof/>
            <w:webHidden/>
          </w:rPr>
          <w:t>36</w:t>
        </w:r>
        <w:r w:rsidR="00D74FDD" w:rsidRPr="00D74FDD">
          <w:rPr>
            <w:noProof/>
            <w:webHidden/>
          </w:rPr>
          <w:fldChar w:fldCharType="end"/>
        </w:r>
      </w:hyperlink>
    </w:p>
    <w:p w14:paraId="7EEC7053" w14:textId="4E357DB9" w:rsidR="00D74FDD" w:rsidRPr="00D74FDD" w:rsidRDefault="00000000" w:rsidP="00D74FDD">
      <w:pPr>
        <w:pStyle w:val="10"/>
        <w:tabs>
          <w:tab w:val="right" w:leader="dot" w:pos="9344"/>
        </w:tabs>
        <w:spacing w:line="240" w:lineRule="auto"/>
        <w:ind w:left="567"/>
        <w:rPr>
          <w:rFonts w:asciiTheme="minorHAnsi" w:eastAsiaTheme="minorEastAsia" w:hAnsiTheme="minorHAnsi" w:cstheme="minorBidi"/>
          <w:caps w:val="0"/>
          <w:noProof/>
          <w:kern w:val="2"/>
          <w:sz w:val="22"/>
          <w:szCs w:val="22"/>
          <w14:ligatures w14:val="standardContextual"/>
        </w:rPr>
      </w:pPr>
      <w:hyperlink w:anchor="_Toc162622905" w:history="1">
        <w:r w:rsidR="00D74FDD" w:rsidRPr="00D74FDD">
          <w:rPr>
            <w:rStyle w:val="aa"/>
            <w:noProof/>
          </w:rPr>
          <w:t>Образец оформления оборотной стороны плаката</w:t>
        </w:r>
        <w:r w:rsidR="00D74FDD" w:rsidRPr="00D74FDD">
          <w:rPr>
            <w:noProof/>
            <w:webHidden/>
          </w:rPr>
          <w:tab/>
        </w:r>
        <w:r w:rsidR="00D74FDD" w:rsidRPr="00D74FDD">
          <w:rPr>
            <w:noProof/>
            <w:webHidden/>
          </w:rPr>
          <w:fldChar w:fldCharType="begin"/>
        </w:r>
        <w:r w:rsidR="00D74FDD" w:rsidRPr="00D74FDD">
          <w:rPr>
            <w:noProof/>
            <w:webHidden/>
          </w:rPr>
          <w:instrText xml:space="preserve"> PAGEREF _Toc162622905 \h </w:instrText>
        </w:r>
        <w:r w:rsidR="00D74FDD" w:rsidRPr="00D74FDD">
          <w:rPr>
            <w:noProof/>
            <w:webHidden/>
          </w:rPr>
        </w:r>
        <w:r w:rsidR="00D74FDD" w:rsidRPr="00D74FDD">
          <w:rPr>
            <w:noProof/>
            <w:webHidden/>
          </w:rPr>
          <w:fldChar w:fldCharType="separate"/>
        </w:r>
        <w:r w:rsidR="00CD6C1B">
          <w:rPr>
            <w:noProof/>
            <w:webHidden/>
          </w:rPr>
          <w:t>37</w:t>
        </w:r>
        <w:r w:rsidR="00D74FDD" w:rsidRPr="00D74FDD">
          <w:rPr>
            <w:noProof/>
            <w:webHidden/>
          </w:rPr>
          <w:fldChar w:fldCharType="end"/>
        </w:r>
      </w:hyperlink>
    </w:p>
    <w:p w14:paraId="4F9E1D0F" w14:textId="33C72611" w:rsidR="00D74FDD" w:rsidRPr="00D74FDD" w:rsidRDefault="00000000" w:rsidP="00D74FDD">
      <w:pPr>
        <w:pStyle w:val="10"/>
        <w:tabs>
          <w:tab w:val="right" w:leader="dot" w:pos="9344"/>
        </w:tabs>
        <w:spacing w:line="240" w:lineRule="auto"/>
        <w:ind w:left="567"/>
        <w:rPr>
          <w:rFonts w:asciiTheme="minorHAnsi" w:eastAsiaTheme="minorEastAsia" w:hAnsiTheme="minorHAnsi" w:cstheme="minorBidi"/>
          <w:caps w:val="0"/>
          <w:noProof/>
          <w:kern w:val="2"/>
          <w:sz w:val="22"/>
          <w:szCs w:val="22"/>
          <w14:ligatures w14:val="standardContextual"/>
        </w:rPr>
      </w:pPr>
      <w:hyperlink w:anchor="_Toc162622906" w:history="1">
        <w:r w:rsidR="00D74FDD" w:rsidRPr="00D74FDD">
          <w:rPr>
            <w:rStyle w:val="aa"/>
            <w:noProof/>
          </w:rPr>
          <w:t>ОБРАЗЕЦ ФОРМУЛЯРА НА CD-ДИСК</w:t>
        </w:r>
        <w:r w:rsidR="00D74FDD" w:rsidRPr="00D74FDD">
          <w:rPr>
            <w:noProof/>
            <w:webHidden/>
          </w:rPr>
          <w:tab/>
        </w:r>
        <w:r w:rsidR="00D74FDD" w:rsidRPr="00D74FDD">
          <w:rPr>
            <w:noProof/>
            <w:webHidden/>
          </w:rPr>
          <w:fldChar w:fldCharType="begin"/>
        </w:r>
        <w:r w:rsidR="00D74FDD" w:rsidRPr="00D74FDD">
          <w:rPr>
            <w:noProof/>
            <w:webHidden/>
          </w:rPr>
          <w:instrText xml:space="preserve"> PAGEREF _Toc162622906 \h </w:instrText>
        </w:r>
        <w:r w:rsidR="00D74FDD" w:rsidRPr="00D74FDD">
          <w:rPr>
            <w:noProof/>
            <w:webHidden/>
          </w:rPr>
        </w:r>
        <w:r w:rsidR="00D74FDD" w:rsidRPr="00D74FDD">
          <w:rPr>
            <w:noProof/>
            <w:webHidden/>
          </w:rPr>
          <w:fldChar w:fldCharType="separate"/>
        </w:r>
        <w:r w:rsidR="00CD6C1B">
          <w:rPr>
            <w:noProof/>
            <w:webHidden/>
          </w:rPr>
          <w:t>38</w:t>
        </w:r>
        <w:r w:rsidR="00D74FDD" w:rsidRPr="00D74FDD">
          <w:rPr>
            <w:noProof/>
            <w:webHidden/>
          </w:rPr>
          <w:fldChar w:fldCharType="end"/>
        </w:r>
      </w:hyperlink>
    </w:p>
    <w:bookmarkEnd w:id="0"/>
    <w:p w14:paraId="2DFA7BC9" w14:textId="7FCD9A7E" w:rsidR="00C67621" w:rsidRPr="00C95148" w:rsidRDefault="002D735D" w:rsidP="00D74FDD">
      <w:pPr>
        <w:pStyle w:val="Style2"/>
        <w:widowControl/>
        <w:spacing w:line="240" w:lineRule="auto"/>
        <w:outlineLvl w:val="0"/>
        <w:rPr>
          <w:rStyle w:val="FontStyle11"/>
          <w:b/>
          <w:sz w:val="28"/>
        </w:rPr>
      </w:pPr>
      <w:r w:rsidRPr="00D74FDD">
        <w:rPr>
          <w:rStyle w:val="FontStyle11"/>
          <w:bCs/>
          <w:sz w:val="28"/>
          <w:szCs w:val="28"/>
        </w:rPr>
        <w:fldChar w:fldCharType="end"/>
      </w:r>
      <w:r w:rsidR="00221095" w:rsidRPr="00221095">
        <w:rPr>
          <w:rStyle w:val="FontStyle11"/>
          <w:b/>
          <w:sz w:val="28"/>
          <w:szCs w:val="28"/>
        </w:rPr>
        <w:br w:type="page"/>
      </w:r>
      <w:bookmarkStart w:id="1" w:name="_Toc383471328"/>
      <w:bookmarkStart w:id="2" w:name="_Toc162622886"/>
      <w:r w:rsidR="00563C08" w:rsidRPr="00C95148">
        <w:rPr>
          <w:rStyle w:val="FontStyle11"/>
          <w:b/>
          <w:sz w:val="28"/>
        </w:rPr>
        <w:lastRenderedPageBreak/>
        <w:t>СОСТАВ, СОДЕРЖАНИЕ И ОБЪЕМ ДИПЛОМН</w:t>
      </w:r>
      <w:bookmarkEnd w:id="1"/>
      <w:r w:rsidR="00860828" w:rsidRPr="00C95148">
        <w:rPr>
          <w:rStyle w:val="FontStyle11"/>
          <w:b/>
          <w:sz w:val="28"/>
        </w:rPr>
        <w:t>ОЙ РАБОТЫ</w:t>
      </w:r>
      <w:bookmarkEnd w:id="2"/>
    </w:p>
    <w:p w14:paraId="7D6B998B" w14:textId="77777777" w:rsidR="00563C08" w:rsidRDefault="00563C08" w:rsidP="00563C08">
      <w:pPr>
        <w:pStyle w:val="Style3"/>
        <w:widowControl/>
        <w:spacing w:line="240" w:lineRule="auto"/>
        <w:ind w:firstLine="720"/>
        <w:rPr>
          <w:rStyle w:val="FontStyle11"/>
          <w:sz w:val="28"/>
          <w:szCs w:val="28"/>
        </w:rPr>
      </w:pPr>
    </w:p>
    <w:p w14:paraId="23EE6D4C" w14:textId="77777777" w:rsidR="00C67621" w:rsidRPr="00F354B4" w:rsidRDefault="00C67621" w:rsidP="00563C08">
      <w:pPr>
        <w:pStyle w:val="Style3"/>
        <w:widowControl/>
        <w:spacing w:line="240" w:lineRule="auto"/>
        <w:ind w:firstLine="720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>В дипломно</w:t>
      </w:r>
      <w:r w:rsidR="00FD218B">
        <w:rPr>
          <w:rStyle w:val="FontStyle11"/>
          <w:sz w:val="28"/>
          <w:szCs w:val="28"/>
        </w:rPr>
        <w:t>й</w:t>
      </w:r>
      <w:r w:rsidRPr="00F354B4">
        <w:rPr>
          <w:rStyle w:val="FontStyle11"/>
          <w:sz w:val="28"/>
          <w:szCs w:val="28"/>
        </w:rPr>
        <w:t xml:space="preserve"> </w:t>
      </w:r>
      <w:r w:rsidR="00FD218B">
        <w:rPr>
          <w:rStyle w:val="FontStyle11"/>
          <w:sz w:val="28"/>
          <w:szCs w:val="28"/>
        </w:rPr>
        <w:t>работе</w:t>
      </w:r>
      <w:r w:rsidRPr="00F354B4">
        <w:rPr>
          <w:rStyle w:val="FontStyle11"/>
          <w:sz w:val="28"/>
          <w:szCs w:val="28"/>
        </w:rPr>
        <w:t xml:space="preserve"> в соответствии с заданием должны быть детально освещены вопрос</w:t>
      </w:r>
      <w:r w:rsidR="00C03535">
        <w:rPr>
          <w:rStyle w:val="FontStyle11"/>
          <w:sz w:val="28"/>
          <w:szCs w:val="28"/>
        </w:rPr>
        <w:t>ы темы, включая критический ана</w:t>
      </w:r>
      <w:r w:rsidRPr="00F354B4">
        <w:rPr>
          <w:rStyle w:val="FontStyle11"/>
          <w:sz w:val="28"/>
          <w:szCs w:val="28"/>
        </w:rPr>
        <w:t>лиз литературных данных и проведение самостоятельных теоретических или экспериментальных исследований и</w:t>
      </w:r>
      <w:r w:rsidR="00C03535">
        <w:rPr>
          <w:rStyle w:val="FontStyle11"/>
          <w:sz w:val="28"/>
          <w:szCs w:val="28"/>
        </w:rPr>
        <w:t>зучаемого вопроса или разрабаты</w:t>
      </w:r>
      <w:r w:rsidRPr="00F354B4">
        <w:rPr>
          <w:rStyle w:val="FontStyle11"/>
          <w:sz w:val="28"/>
          <w:szCs w:val="28"/>
        </w:rPr>
        <w:t>ваемого объекта, кроме того, должны быть отражены вопросы технологии, проектирования, экономики, охраны труда, окружающей среды и т.п., свойственные особенностям специальности.</w:t>
      </w:r>
    </w:p>
    <w:p w14:paraId="0CE3C392" w14:textId="77777777" w:rsidR="00C67621" w:rsidRPr="00F354B4" w:rsidRDefault="00C67621" w:rsidP="00563C08">
      <w:pPr>
        <w:pStyle w:val="Style3"/>
        <w:widowControl/>
        <w:tabs>
          <w:tab w:val="left" w:pos="638"/>
        </w:tabs>
        <w:spacing w:line="240" w:lineRule="auto"/>
        <w:ind w:firstLine="720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>Дипломн</w:t>
      </w:r>
      <w:r w:rsidR="00FD218B">
        <w:rPr>
          <w:rStyle w:val="FontStyle11"/>
          <w:sz w:val="28"/>
          <w:szCs w:val="28"/>
        </w:rPr>
        <w:t>ая</w:t>
      </w:r>
      <w:r w:rsidRPr="00F354B4">
        <w:rPr>
          <w:rStyle w:val="FontStyle11"/>
          <w:sz w:val="28"/>
          <w:szCs w:val="28"/>
        </w:rPr>
        <w:t xml:space="preserve"> </w:t>
      </w:r>
      <w:r w:rsidR="00FD218B">
        <w:rPr>
          <w:rStyle w:val="FontStyle11"/>
          <w:sz w:val="28"/>
          <w:szCs w:val="28"/>
        </w:rPr>
        <w:t xml:space="preserve">работа </w:t>
      </w:r>
      <w:r w:rsidRPr="00F354B4">
        <w:rPr>
          <w:rStyle w:val="FontStyle11"/>
          <w:sz w:val="28"/>
          <w:szCs w:val="28"/>
        </w:rPr>
        <w:t>дол</w:t>
      </w:r>
      <w:r w:rsidR="00451C32">
        <w:rPr>
          <w:rStyle w:val="FontStyle11"/>
          <w:sz w:val="28"/>
          <w:szCs w:val="28"/>
        </w:rPr>
        <w:t>ж</w:t>
      </w:r>
      <w:r w:rsidR="00FD218B">
        <w:rPr>
          <w:rStyle w:val="FontStyle11"/>
          <w:sz w:val="28"/>
          <w:szCs w:val="28"/>
        </w:rPr>
        <w:t>на</w:t>
      </w:r>
      <w:r w:rsidRPr="00F354B4">
        <w:rPr>
          <w:rStyle w:val="FontStyle11"/>
          <w:sz w:val="28"/>
          <w:szCs w:val="28"/>
        </w:rPr>
        <w:t xml:space="preserve"> соответствовать стандартам Единой системы конструкторской документации (Е</w:t>
      </w:r>
      <w:r w:rsidR="00760306">
        <w:rPr>
          <w:rStyle w:val="FontStyle11"/>
          <w:sz w:val="28"/>
          <w:szCs w:val="28"/>
        </w:rPr>
        <w:t>КС</w:t>
      </w:r>
      <w:r w:rsidRPr="00F354B4">
        <w:rPr>
          <w:rStyle w:val="FontStyle11"/>
          <w:sz w:val="28"/>
          <w:szCs w:val="28"/>
        </w:rPr>
        <w:t>Д), Единой системы технологической документ</w:t>
      </w:r>
      <w:r w:rsidR="00C03535">
        <w:rPr>
          <w:rStyle w:val="FontStyle11"/>
          <w:sz w:val="28"/>
          <w:szCs w:val="28"/>
        </w:rPr>
        <w:t>ации (ЕСТД), Единой системы про</w:t>
      </w:r>
      <w:r w:rsidRPr="00F354B4">
        <w:rPr>
          <w:rStyle w:val="FontStyle11"/>
          <w:sz w:val="28"/>
          <w:szCs w:val="28"/>
        </w:rPr>
        <w:t>граммной документации (ЕСПД), технич</w:t>
      </w:r>
      <w:r w:rsidR="00C03535">
        <w:rPr>
          <w:rStyle w:val="FontStyle11"/>
          <w:sz w:val="28"/>
          <w:szCs w:val="28"/>
        </w:rPr>
        <w:t>ескому нормированию и стандарти</w:t>
      </w:r>
      <w:r w:rsidRPr="00F354B4">
        <w:rPr>
          <w:rStyle w:val="FontStyle11"/>
          <w:sz w:val="28"/>
          <w:szCs w:val="28"/>
        </w:rPr>
        <w:t>зации в области строительства и архитектуры (</w:t>
      </w:r>
      <w:r w:rsidRPr="00F354B4">
        <w:rPr>
          <w:rStyle w:val="FontStyle11"/>
          <w:sz w:val="28"/>
          <w:szCs w:val="28"/>
          <w:lang w:val="en-US"/>
        </w:rPr>
        <w:t>TP</w:t>
      </w:r>
      <w:r w:rsidR="00C03535">
        <w:rPr>
          <w:rStyle w:val="FontStyle11"/>
          <w:sz w:val="28"/>
          <w:szCs w:val="28"/>
        </w:rPr>
        <w:t>, СТБ), другим действую</w:t>
      </w:r>
      <w:r w:rsidRPr="00F354B4">
        <w:rPr>
          <w:rStyle w:val="FontStyle11"/>
          <w:sz w:val="28"/>
          <w:szCs w:val="28"/>
        </w:rPr>
        <w:t>щим техническим нормативным правовым актам</w:t>
      </w:r>
      <w:r w:rsidR="00760306">
        <w:rPr>
          <w:rStyle w:val="FontStyle11"/>
          <w:sz w:val="28"/>
          <w:szCs w:val="28"/>
        </w:rPr>
        <w:t xml:space="preserve"> в конкретной области подготовки специалистов</w:t>
      </w:r>
      <w:r w:rsidRPr="00F354B4">
        <w:rPr>
          <w:rStyle w:val="FontStyle11"/>
          <w:sz w:val="28"/>
          <w:szCs w:val="28"/>
        </w:rPr>
        <w:t>.</w:t>
      </w:r>
    </w:p>
    <w:p w14:paraId="18D26C0B" w14:textId="030F5FBF" w:rsidR="00C67621" w:rsidRPr="00F354B4" w:rsidRDefault="00C67621" w:rsidP="00563C08">
      <w:pPr>
        <w:pStyle w:val="Style3"/>
        <w:widowControl/>
        <w:tabs>
          <w:tab w:val="left" w:pos="638"/>
        </w:tabs>
        <w:spacing w:line="240" w:lineRule="auto"/>
        <w:ind w:firstLine="720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>Дипломн</w:t>
      </w:r>
      <w:r w:rsidR="00FD218B">
        <w:rPr>
          <w:rStyle w:val="FontStyle11"/>
          <w:sz w:val="28"/>
          <w:szCs w:val="28"/>
        </w:rPr>
        <w:t xml:space="preserve">ая работа </w:t>
      </w:r>
      <w:r w:rsidRPr="00F354B4">
        <w:rPr>
          <w:rStyle w:val="FontStyle11"/>
          <w:sz w:val="28"/>
          <w:szCs w:val="28"/>
        </w:rPr>
        <w:t>включает расчетно-пояснительную записку и графическую част</w:t>
      </w:r>
      <w:r w:rsidR="00C03535">
        <w:rPr>
          <w:rStyle w:val="FontStyle11"/>
          <w:sz w:val="28"/>
          <w:szCs w:val="28"/>
        </w:rPr>
        <w:t>ь (чертежи, графики, схемы, диа</w:t>
      </w:r>
      <w:r w:rsidRPr="00F354B4">
        <w:rPr>
          <w:rStyle w:val="FontStyle11"/>
          <w:sz w:val="28"/>
          <w:szCs w:val="28"/>
        </w:rPr>
        <w:t>граммы, таблицы, рисунки и другой иллюстративный материал), наглядно представляющую выполненную работу и полу</w:t>
      </w:r>
      <w:r w:rsidR="00FD218B">
        <w:rPr>
          <w:rStyle w:val="FontStyle11"/>
          <w:sz w:val="28"/>
          <w:szCs w:val="28"/>
        </w:rPr>
        <w:t>ченные результаты. Графиче</w:t>
      </w:r>
      <w:r w:rsidRPr="00F354B4">
        <w:rPr>
          <w:rStyle w:val="FontStyle11"/>
          <w:sz w:val="28"/>
          <w:szCs w:val="28"/>
        </w:rPr>
        <w:t>ская часть по решению выпускающей кафедры может быть представлена на защите дипломно</w:t>
      </w:r>
      <w:r w:rsidR="00C95148">
        <w:rPr>
          <w:rStyle w:val="FontStyle11"/>
          <w:sz w:val="28"/>
          <w:szCs w:val="28"/>
        </w:rPr>
        <w:t>й</w:t>
      </w:r>
      <w:r w:rsidRPr="00F354B4">
        <w:rPr>
          <w:rStyle w:val="FontStyle11"/>
          <w:sz w:val="28"/>
          <w:szCs w:val="28"/>
        </w:rPr>
        <w:t xml:space="preserve"> </w:t>
      </w:r>
      <w:r w:rsidR="00C95148">
        <w:rPr>
          <w:rStyle w:val="FontStyle11"/>
          <w:sz w:val="28"/>
          <w:szCs w:val="28"/>
        </w:rPr>
        <w:t>работы</w:t>
      </w:r>
      <w:r w:rsidR="00C03535">
        <w:rPr>
          <w:rStyle w:val="FontStyle11"/>
          <w:sz w:val="28"/>
          <w:szCs w:val="28"/>
        </w:rPr>
        <w:t xml:space="preserve"> в виде электронной презен</w:t>
      </w:r>
      <w:r w:rsidRPr="00F354B4">
        <w:rPr>
          <w:rStyle w:val="FontStyle11"/>
          <w:sz w:val="28"/>
          <w:szCs w:val="28"/>
        </w:rPr>
        <w:t>тации с распечаткой бумажного раздаточного материала для членов госуд</w:t>
      </w:r>
      <w:r w:rsidR="00C03535">
        <w:rPr>
          <w:rStyle w:val="FontStyle11"/>
          <w:sz w:val="28"/>
          <w:szCs w:val="28"/>
        </w:rPr>
        <w:t>ар</w:t>
      </w:r>
      <w:r w:rsidRPr="00F354B4">
        <w:rPr>
          <w:rStyle w:val="FontStyle11"/>
          <w:sz w:val="28"/>
          <w:szCs w:val="28"/>
        </w:rPr>
        <w:t>ственной экзаменационной комиссии</w:t>
      </w:r>
      <w:r w:rsidR="00563C08">
        <w:rPr>
          <w:rStyle w:val="FontStyle11"/>
          <w:sz w:val="28"/>
          <w:szCs w:val="28"/>
        </w:rPr>
        <w:t>.</w:t>
      </w:r>
      <w:r w:rsidRPr="00F354B4">
        <w:rPr>
          <w:rStyle w:val="FontStyle11"/>
          <w:sz w:val="28"/>
          <w:szCs w:val="28"/>
        </w:rPr>
        <w:t xml:space="preserve"> Наличие электронной презентации не исключает необходимость представления графической части на бумажном носителе, которая должна быть включена в расчетно-пояснительную записку.</w:t>
      </w:r>
    </w:p>
    <w:p w14:paraId="5B8797B8" w14:textId="77777777" w:rsidR="00C67621" w:rsidRPr="00F354B4" w:rsidRDefault="00C67621" w:rsidP="00563C08">
      <w:pPr>
        <w:pStyle w:val="Style3"/>
        <w:widowControl/>
        <w:tabs>
          <w:tab w:val="left" w:pos="638"/>
        </w:tabs>
        <w:spacing w:line="240" w:lineRule="auto"/>
        <w:ind w:firstLine="720"/>
        <w:rPr>
          <w:rStyle w:val="FontStyle11"/>
          <w:sz w:val="28"/>
          <w:szCs w:val="28"/>
        </w:rPr>
      </w:pPr>
      <w:r w:rsidRPr="00F354B4">
        <w:rPr>
          <w:sz w:val="28"/>
          <w:szCs w:val="28"/>
        </w:rPr>
        <w:t>Расчетно-пояснительная записка к дипломно</w:t>
      </w:r>
      <w:r w:rsidR="009011B9">
        <w:rPr>
          <w:sz w:val="28"/>
          <w:szCs w:val="28"/>
        </w:rPr>
        <w:t>й</w:t>
      </w:r>
      <w:r w:rsidRPr="00F354B4">
        <w:rPr>
          <w:sz w:val="28"/>
          <w:szCs w:val="28"/>
        </w:rPr>
        <w:t xml:space="preserve"> </w:t>
      </w:r>
      <w:r w:rsidR="009011B9">
        <w:rPr>
          <w:sz w:val="28"/>
          <w:szCs w:val="28"/>
        </w:rPr>
        <w:t>работе</w:t>
      </w:r>
      <w:r w:rsidRPr="00F354B4">
        <w:rPr>
          <w:sz w:val="28"/>
          <w:szCs w:val="28"/>
        </w:rPr>
        <w:t xml:space="preserve"> должна в краткой и четкой форме раскрывать творческий замысел дипломн</w:t>
      </w:r>
      <w:r w:rsidR="00FD218B">
        <w:rPr>
          <w:sz w:val="28"/>
          <w:szCs w:val="28"/>
        </w:rPr>
        <w:t>ой работы</w:t>
      </w:r>
      <w:r w:rsidRPr="00F354B4">
        <w:rPr>
          <w:sz w:val="28"/>
          <w:szCs w:val="28"/>
        </w:rPr>
        <w:t>, содержать методы исследования, принятые методы расчета и сами расчет</w:t>
      </w:r>
      <w:r w:rsidR="00C03535">
        <w:rPr>
          <w:sz w:val="28"/>
          <w:szCs w:val="28"/>
        </w:rPr>
        <w:t>ы, описание проведенных экспери</w:t>
      </w:r>
      <w:r w:rsidRPr="00F354B4">
        <w:rPr>
          <w:sz w:val="28"/>
          <w:szCs w:val="28"/>
        </w:rPr>
        <w:t>ментов, их анализ и выводы по ним, технико-</w:t>
      </w:r>
      <w:r w:rsidRPr="00F354B4">
        <w:rPr>
          <w:rStyle w:val="FontStyle11"/>
          <w:sz w:val="28"/>
          <w:szCs w:val="28"/>
        </w:rPr>
        <w:t>экономическое сравне</w:t>
      </w:r>
      <w:r w:rsidR="00C03535">
        <w:rPr>
          <w:rStyle w:val="FontStyle11"/>
          <w:sz w:val="28"/>
          <w:szCs w:val="28"/>
        </w:rPr>
        <w:t>ние вари</w:t>
      </w:r>
      <w:r w:rsidRPr="00F354B4">
        <w:rPr>
          <w:rStyle w:val="FontStyle11"/>
          <w:sz w:val="28"/>
          <w:szCs w:val="28"/>
        </w:rPr>
        <w:t>антов и при необходимости сопровождать</w:t>
      </w:r>
      <w:r w:rsidR="00C03535">
        <w:rPr>
          <w:rStyle w:val="FontStyle11"/>
          <w:sz w:val="28"/>
          <w:szCs w:val="28"/>
        </w:rPr>
        <w:t>ся иллюстрациями, графиками, эс</w:t>
      </w:r>
      <w:r w:rsidRPr="00F354B4">
        <w:rPr>
          <w:rStyle w:val="FontStyle11"/>
          <w:sz w:val="28"/>
          <w:szCs w:val="28"/>
        </w:rPr>
        <w:t>кизами, диаграммами, схемами и т.п. В тех</w:t>
      </w:r>
      <w:r w:rsidR="00C03535">
        <w:rPr>
          <w:rStyle w:val="FontStyle11"/>
          <w:sz w:val="28"/>
          <w:szCs w:val="28"/>
        </w:rPr>
        <w:t xml:space="preserve"> случаях, когда в дипломн</w:t>
      </w:r>
      <w:r w:rsidR="00FD218B">
        <w:rPr>
          <w:rStyle w:val="FontStyle11"/>
          <w:sz w:val="28"/>
          <w:szCs w:val="28"/>
        </w:rPr>
        <w:t>ой</w:t>
      </w:r>
      <w:r w:rsidR="00C03535">
        <w:rPr>
          <w:rStyle w:val="FontStyle11"/>
          <w:sz w:val="28"/>
          <w:szCs w:val="28"/>
        </w:rPr>
        <w:t xml:space="preserve"> </w:t>
      </w:r>
      <w:r w:rsidR="00FD218B">
        <w:rPr>
          <w:rStyle w:val="FontStyle11"/>
          <w:sz w:val="28"/>
          <w:szCs w:val="28"/>
        </w:rPr>
        <w:t>работе</w:t>
      </w:r>
      <w:r w:rsidRPr="00F354B4">
        <w:rPr>
          <w:rStyle w:val="FontStyle11"/>
          <w:sz w:val="28"/>
          <w:szCs w:val="28"/>
        </w:rPr>
        <w:t xml:space="preserve"> содержатся сложные математические расчеты, для их проведения, как правило, применяются современные программные продукты.</w:t>
      </w:r>
    </w:p>
    <w:p w14:paraId="7BD450BF" w14:textId="77777777" w:rsidR="00062B00" w:rsidRDefault="00C67621" w:rsidP="00760306">
      <w:pPr>
        <w:pStyle w:val="Style5"/>
        <w:widowControl/>
        <w:tabs>
          <w:tab w:val="left" w:pos="709"/>
        </w:tabs>
        <w:spacing w:line="240" w:lineRule="auto"/>
        <w:ind w:right="-2" w:firstLine="709"/>
        <w:jc w:val="both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>Расчетно-пояснительная записка включает</w:t>
      </w:r>
      <w:r w:rsidR="00760306">
        <w:rPr>
          <w:rStyle w:val="FontStyle11"/>
          <w:sz w:val="28"/>
          <w:szCs w:val="28"/>
        </w:rPr>
        <w:t xml:space="preserve"> в </w:t>
      </w:r>
      <w:r w:rsidR="00760306" w:rsidRPr="00760306">
        <w:rPr>
          <w:rStyle w:val="FontStyle11"/>
          <w:sz w:val="28"/>
          <w:szCs w:val="28"/>
          <w:u w:val="single"/>
        </w:rPr>
        <w:t>указанной последовательности</w:t>
      </w:r>
      <w:r w:rsidRPr="00F354B4">
        <w:rPr>
          <w:rStyle w:val="FontStyle11"/>
          <w:sz w:val="28"/>
          <w:szCs w:val="28"/>
        </w:rPr>
        <w:t>:</w:t>
      </w:r>
    </w:p>
    <w:p w14:paraId="1B2AA69A" w14:textId="77777777" w:rsidR="00C67621" w:rsidRPr="00F354B4" w:rsidRDefault="00475C71" w:rsidP="00062B00">
      <w:pPr>
        <w:pStyle w:val="Style5"/>
        <w:widowControl/>
        <w:spacing w:line="240" w:lineRule="auto"/>
        <w:ind w:left="720" w:right="2304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- </w:t>
      </w:r>
      <w:r w:rsidR="00C67621" w:rsidRPr="00F354B4">
        <w:rPr>
          <w:rStyle w:val="FontStyle11"/>
          <w:sz w:val="28"/>
          <w:szCs w:val="28"/>
        </w:rPr>
        <w:t>титульный лист;</w:t>
      </w:r>
    </w:p>
    <w:p w14:paraId="4E46151F" w14:textId="77777777" w:rsidR="00563C08" w:rsidRDefault="00475C71" w:rsidP="00563C08">
      <w:pPr>
        <w:pStyle w:val="Style6"/>
        <w:widowControl/>
        <w:spacing w:line="240" w:lineRule="auto"/>
        <w:ind w:left="720" w:right="1152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- </w:t>
      </w:r>
      <w:r w:rsidR="00C67621" w:rsidRPr="00F354B4">
        <w:rPr>
          <w:rStyle w:val="FontStyle11"/>
          <w:sz w:val="28"/>
          <w:szCs w:val="28"/>
        </w:rPr>
        <w:t>задание на дипломн</w:t>
      </w:r>
      <w:r w:rsidR="001B3513">
        <w:rPr>
          <w:rStyle w:val="FontStyle11"/>
          <w:sz w:val="28"/>
          <w:szCs w:val="28"/>
        </w:rPr>
        <w:t>ую работу</w:t>
      </w:r>
      <w:r w:rsidR="00C67621" w:rsidRPr="00F354B4">
        <w:rPr>
          <w:rStyle w:val="FontStyle11"/>
          <w:sz w:val="28"/>
          <w:szCs w:val="28"/>
        </w:rPr>
        <w:t xml:space="preserve">; </w:t>
      </w:r>
    </w:p>
    <w:p w14:paraId="71A5226C" w14:textId="77777777" w:rsidR="00563C08" w:rsidRDefault="00475C71" w:rsidP="00563C08">
      <w:pPr>
        <w:pStyle w:val="Style6"/>
        <w:widowControl/>
        <w:spacing w:line="240" w:lineRule="auto"/>
        <w:ind w:left="720" w:right="1152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- </w:t>
      </w:r>
      <w:r w:rsidR="00760306" w:rsidRPr="00F354B4">
        <w:rPr>
          <w:rStyle w:val="FontStyle11"/>
          <w:sz w:val="28"/>
          <w:szCs w:val="28"/>
        </w:rPr>
        <w:t xml:space="preserve">реферат; </w:t>
      </w:r>
    </w:p>
    <w:p w14:paraId="6726731B" w14:textId="77777777" w:rsidR="00C67621" w:rsidRPr="00F354B4" w:rsidRDefault="00475C71" w:rsidP="00563C08">
      <w:pPr>
        <w:pStyle w:val="Style6"/>
        <w:widowControl/>
        <w:spacing w:line="240" w:lineRule="auto"/>
        <w:ind w:left="720" w:right="1152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- </w:t>
      </w:r>
      <w:r w:rsidR="00760306" w:rsidRPr="00F354B4">
        <w:rPr>
          <w:rStyle w:val="FontStyle11"/>
          <w:sz w:val="28"/>
          <w:szCs w:val="28"/>
        </w:rPr>
        <w:t>ведомость объема дипломно</w:t>
      </w:r>
      <w:r w:rsidR="00760306">
        <w:rPr>
          <w:rStyle w:val="FontStyle11"/>
          <w:sz w:val="28"/>
          <w:szCs w:val="28"/>
        </w:rPr>
        <w:t>й работы</w:t>
      </w:r>
      <w:r w:rsidR="00760306" w:rsidRPr="00F354B4">
        <w:rPr>
          <w:rStyle w:val="FontStyle11"/>
          <w:sz w:val="28"/>
          <w:szCs w:val="28"/>
        </w:rPr>
        <w:t xml:space="preserve">; </w:t>
      </w:r>
    </w:p>
    <w:p w14:paraId="491AC5F9" w14:textId="77777777" w:rsidR="00563C08" w:rsidRDefault="00475C71" w:rsidP="00563C08">
      <w:pPr>
        <w:pStyle w:val="Style7"/>
        <w:widowControl/>
        <w:spacing w:line="240" w:lineRule="auto"/>
        <w:ind w:firstLine="720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- </w:t>
      </w:r>
      <w:r w:rsidR="00760306" w:rsidRPr="00F354B4">
        <w:rPr>
          <w:rStyle w:val="FontStyle11"/>
          <w:sz w:val="28"/>
          <w:szCs w:val="28"/>
        </w:rPr>
        <w:t>оглавление;</w:t>
      </w:r>
      <w:r w:rsidR="00C67621" w:rsidRPr="00F354B4">
        <w:rPr>
          <w:rStyle w:val="FontStyle11"/>
          <w:sz w:val="28"/>
          <w:szCs w:val="28"/>
        </w:rPr>
        <w:t xml:space="preserve"> </w:t>
      </w:r>
    </w:p>
    <w:p w14:paraId="2329C244" w14:textId="77777777" w:rsidR="00563C08" w:rsidRDefault="00475C71" w:rsidP="00563C08">
      <w:pPr>
        <w:pStyle w:val="Style7"/>
        <w:widowControl/>
        <w:spacing w:line="240" w:lineRule="auto"/>
        <w:ind w:firstLine="720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- </w:t>
      </w:r>
      <w:r w:rsidR="00760306" w:rsidRPr="00F354B4">
        <w:rPr>
          <w:rStyle w:val="FontStyle11"/>
          <w:sz w:val="28"/>
          <w:szCs w:val="28"/>
        </w:rPr>
        <w:t>перечень условных обозначений, символов и терминов (если в этом есть необходимость);</w:t>
      </w:r>
    </w:p>
    <w:p w14:paraId="140E7842" w14:textId="77777777" w:rsidR="00C67621" w:rsidRPr="00F354B4" w:rsidRDefault="00475C71" w:rsidP="00563C08">
      <w:pPr>
        <w:pStyle w:val="Style7"/>
        <w:widowControl/>
        <w:spacing w:line="240" w:lineRule="auto"/>
        <w:ind w:firstLine="720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- </w:t>
      </w:r>
      <w:r w:rsidR="00C67621" w:rsidRPr="00F354B4">
        <w:rPr>
          <w:rStyle w:val="FontStyle11"/>
          <w:sz w:val="28"/>
          <w:szCs w:val="28"/>
        </w:rPr>
        <w:t>введение;</w:t>
      </w:r>
    </w:p>
    <w:p w14:paraId="0A282F62" w14:textId="77777777" w:rsidR="00563C08" w:rsidRDefault="00475C71" w:rsidP="00563C08">
      <w:pPr>
        <w:pStyle w:val="Style6"/>
        <w:widowControl/>
        <w:spacing w:line="240" w:lineRule="auto"/>
        <w:ind w:left="720" w:right="2688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- </w:t>
      </w:r>
      <w:r w:rsidR="00C67621" w:rsidRPr="00F354B4">
        <w:rPr>
          <w:rStyle w:val="FontStyle11"/>
          <w:sz w:val="28"/>
          <w:szCs w:val="28"/>
        </w:rPr>
        <w:t xml:space="preserve">обзор литературных источников по теме; </w:t>
      </w:r>
    </w:p>
    <w:p w14:paraId="42AE66F1" w14:textId="77777777" w:rsidR="00C67621" w:rsidRPr="00F354B4" w:rsidRDefault="00475C71" w:rsidP="00563C08">
      <w:pPr>
        <w:pStyle w:val="Style6"/>
        <w:widowControl/>
        <w:spacing w:line="240" w:lineRule="auto"/>
        <w:ind w:left="720" w:right="2688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lastRenderedPageBreak/>
        <w:t xml:space="preserve">- </w:t>
      </w:r>
      <w:r w:rsidR="00C67621" w:rsidRPr="00F354B4">
        <w:rPr>
          <w:rStyle w:val="FontStyle11"/>
          <w:sz w:val="28"/>
          <w:szCs w:val="28"/>
        </w:rPr>
        <w:t>основная часть:</w:t>
      </w:r>
    </w:p>
    <w:p w14:paraId="37B00910" w14:textId="77777777" w:rsidR="00C67621" w:rsidRPr="00F354B4" w:rsidRDefault="00563C08" w:rsidP="00563C08">
      <w:pPr>
        <w:pStyle w:val="Style7"/>
        <w:widowControl/>
        <w:spacing w:line="240" w:lineRule="auto"/>
        <w:ind w:left="720" w:firstLine="0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1) </w:t>
      </w:r>
      <w:r w:rsidR="00C67621" w:rsidRPr="00F354B4">
        <w:rPr>
          <w:rStyle w:val="FontStyle11"/>
          <w:sz w:val="28"/>
          <w:szCs w:val="28"/>
        </w:rPr>
        <w:t>разделы, содержащие описание используемых методов и (или) методик, собственных теоретических и экспериментальных исследований, результаты расчетов и другие сведения, определенные заданием;</w:t>
      </w:r>
    </w:p>
    <w:p w14:paraId="775878A9" w14:textId="77777777" w:rsidR="00475C71" w:rsidRDefault="00563C08" w:rsidP="00563C08">
      <w:pPr>
        <w:pStyle w:val="Style7"/>
        <w:widowControl/>
        <w:spacing w:line="240" w:lineRule="auto"/>
        <w:ind w:firstLine="720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2) </w:t>
      </w:r>
      <w:r w:rsidR="00C67621" w:rsidRPr="00F354B4">
        <w:rPr>
          <w:rStyle w:val="FontStyle11"/>
          <w:sz w:val="28"/>
          <w:szCs w:val="28"/>
        </w:rPr>
        <w:t>экономическое обоснование принятого решения, определение эко</w:t>
      </w:r>
      <w:r w:rsidR="00C03535">
        <w:rPr>
          <w:rStyle w:val="FontStyle11"/>
          <w:sz w:val="28"/>
          <w:szCs w:val="28"/>
        </w:rPr>
        <w:t>номи</w:t>
      </w:r>
      <w:r w:rsidR="00C67621" w:rsidRPr="00F354B4">
        <w:rPr>
          <w:rStyle w:val="FontStyle11"/>
          <w:sz w:val="28"/>
          <w:szCs w:val="28"/>
        </w:rPr>
        <w:t>ческой эффективности внедрения полученных результатов</w:t>
      </w:r>
      <w:r w:rsidR="00760306">
        <w:rPr>
          <w:rStyle w:val="FontStyle11"/>
          <w:sz w:val="28"/>
          <w:szCs w:val="28"/>
        </w:rPr>
        <w:t>, требования охраны труда и техники безопасности при эксплуатации разработанного объекта для дипломных работ производственного направления;</w:t>
      </w:r>
    </w:p>
    <w:p w14:paraId="1819E109" w14:textId="77777777" w:rsidR="00C67621" w:rsidRPr="00F354B4" w:rsidRDefault="00475C71" w:rsidP="00475C71">
      <w:pPr>
        <w:pStyle w:val="Style6"/>
        <w:widowControl/>
        <w:spacing w:line="240" w:lineRule="auto"/>
        <w:ind w:left="389" w:firstLine="331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- </w:t>
      </w:r>
      <w:r w:rsidR="00C67621" w:rsidRPr="00F354B4">
        <w:rPr>
          <w:rStyle w:val="FontStyle11"/>
          <w:sz w:val="28"/>
          <w:szCs w:val="28"/>
        </w:rPr>
        <w:t>заключение;</w:t>
      </w:r>
    </w:p>
    <w:p w14:paraId="33DAD0A4" w14:textId="77777777" w:rsidR="00C67621" w:rsidRPr="00F354B4" w:rsidRDefault="00475C71" w:rsidP="00475C71">
      <w:pPr>
        <w:pStyle w:val="Style6"/>
        <w:widowControl/>
        <w:spacing w:line="240" w:lineRule="auto"/>
        <w:ind w:left="398" w:firstLine="322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- </w:t>
      </w:r>
      <w:r w:rsidR="00C67621" w:rsidRPr="00F354B4">
        <w:rPr>
          <w:rStyle w:val="FontStyle11"/>
          <w:sz w:val="28"/>
          <w:szCs w:val="28"/>
        </w:rPr>
        <w:t>список использованной литературы;</w:t>
      </w:r>
    </w:p>
    <w:p w14:paraId="6C82EA28" w14:textId="77777777" w:rsidR="00C67621" w:rsidRPr="00F354B4" w:rsidRDefault="00475C71" w:rsidP="00475C71">
      <w:pPr>
        <w:pStyle w:val="Style7"/>
        <w:widowControl/>
        <w:spacing w:line="240" w:lineRule="auto"/>
        <w:ind w:firstLine="720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- </w:t>
      </w:r>
      <w:r w:rsidR="00C67621" w:rsidRPr="00F354B4">
        <w:rPr>
          <w:rStyle w:val="FontStyle11"/>
          <w:sz w:val="28"/>
          <w:szCs w:val="28"/>
        </w:rPr>
        <w:t>графический материал в соответствии с заданием на д</w:t>
      </w:r>
      <w:r w:rsidR="00FD218B">
        <w:rPr>
          <w:rStyle w:val="FontStyle11"/>
          <w:sz w:val="28"/>
          <w:szCs w:val="28"/>
        </w:rPr>
        <w:t>ипломную работу</w:t>
      </w:r>
      <w:r w:rsidR="00C67621" w:rsidRPr="00F354B4">
        <w:rPr>
          <w:rStyle w:val="FontStyle11"/>
          <w:sz w:val="28"/>
          <w:szCs w:val="28"/>
        </w:rPr>
        <w:t xml:space="preserve"> (в случае электронной презентации);</w:t>
      </w:r>
    </w:p>
    <w:p w14:paraId="755E04C7" w14:textId="77777777" w:rsidR="00C67621" w:rsidRPr="00F354B4" w:rsidRDefault="00475C71" w:rsidP="00475C71">
      <w:pPr>
        <w:pStyle w:val="Style7"/>
        <w:widowControl/>
        <w:spacing w:line="240" w:lineRule="auto"/>
        <w:ind w:firstLine="720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- </w:t>
      </w:r>
      <w:r w:rsidR="00C67621" w:rsidRPr="00F354B4">
        <w:rPr>
          <w:rStyle w:val="FontStyle11"/>
          <w:sz w:val="28"/>
          <w:szCs w:val="28"/>
        </w:rPr>
        <w:t>комплект конструкторских, технологических, программных и иных документов;</w:t>
      </w:r>
    </w:p>
    <w:p w14:paraId="32EA3710" w14:textId="77777777" w:rsidR="00C67621" w:rsidRPr="00F354B4" w:rsidRDefault="00475C71" w:rsidP="00475C71">
      <w:pPr>
        <w:pStyle w:val="Style6"/>
        <w:widowControl/>
        <w:spacing w:line="240" w:lineRule="auto"/>
        <w:ind w:left="408" w:firstLine="322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- </w:t>
      </w:r>
      <w:r w:rsidR="00C67621" w:rsidRPr="00F354B4">
        <w:rPr>
          <w:rStyle w:val="FontStyle11"/>
          <w:sz w:val="28"/>
          <w:szCs w:val="28"/>
        </w:rPr>
        <w:t>приложения (при необходимости);</w:t>
      </w:r>
    </w:p>
    <w:p w14:paraId="5E4F2286" w14:textId="77777777" w:rsidR="00C67621" w:rsidRPr="00F354B4" w:rsidRDefault="00475C71" w:rsidP="00475C71">
      <w:pPr>
        <w:pStyle w:val="Style6"/>
        <w:widowControl/>
        <w:spacing w:line="240" w:lineRule="auto"/>
        <w:ind w:left="408" w:firstLine="322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- </w:t>
      </w:r>
      <w:r w:rsidR="00C67621" w:rsidRPr="00F354B4">
        <w:rPr>
          <w:rStyle w:val="FontStyle11"/>
          <w:sz w:val="28"/>
          <w:szCs w:val="28"/>
        </w:rPr>
        <w:t>иные части.</w:t>
      </w:r>
    </w:p>
    <w:p w14:paraId="1CEC53FC" w14:textId="77777777" w:rsidR="00C67621" w:rsidRPr="00F354B4" w:rsidRDefault="00C67621" w:rsidP="00475C71">
      <w:pPr>
        <w:pStyle w:val="Style3"/>
        <w:widowControl/>
        <w:spacing w:line="240" w:lineRule="auto"/>
        <w:ind w:firstLine="720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>Объем расчетно-пояснительной записки и графической части дипломно</w:t>
      </w:r>
      <w:r w:rsidR="00FD218B">
        <w:rPr>
          <w:rStyle w:val="FontStyle11"/>
          <w:sz w:val="28"/>
          <w:szCs w:val="28"/>
        </w:rPr>
        <w:t>й</w:t>
      </w:r>
      <w:r w:rsidR="00475C71">
        <w:rPr>
          <w:rStyle w:val="FontStyle11"/>
          <w:sz w:val="28"/>
          <w:szCs w:val="28"/>
        </w:rPr>
        <w:t xml:space="preserve"> </w:t>
      </w:r>
      <w:r w:rsidR="00FD218B">
        <w:rPr>
          <w:rStyle w:val="FontStyle11"/>
          <w:sz w:val="28"/>
          <w:szCs w:val="28"/>
        </w:rPr>
        <w:t>работы</w:t>
      </w:r>
      <w:r w:rsidR="00475C71">
        <w:rPr>
          <w:rStyle w:val="FontStyle11"/>
          <w:sz w:val="28"/>
          <w:szCs w:val="28"/>
        </w:rPr>
        <w:t xml:space="preserve"> определяет руководитель </w:t>
      </w:r>
      <w:r w:rsidRPr="00F354B4">
        <w:rPr>
          <w:rStyle w:val="FontStyle11"/>
          <w:sz w:val="28"/>
          <w:szCs w:val="28"/>
        </w:rPr>
        <w:t>дипломно</w:t>
      </w:r>
      <w:r w:rsidR="00FD218B">
        <w:rPr>
          <w:rStyle w:val="FontStyle11"/>
          <w:sz w:val="28"/>
          <w:szCs w:val="28"/>
        </w:rPr>
        <w:t>й</w:t>
      </w:r>
      <w:r w:rsidR="00475C71">
        <w:rPr>
          <w:rStyle w:val="FontStyle11"/>
          <w:sz w:val="28"/>
          <w:szCs w:val="28"/>
        </w:rPr>
        <w:t xml:space="preserve"> </w:t>
      </w:r>
      <w:r w:rsidR="00FD218B">
        <w:rPr>
          <w:rStyle w:val="FontStyle11"/>
          <w:sz w:val="28"/>
          <w:szCs w:val="28"/>
        </w:rPr>
        <w:t>работы</w:t>
      </w:r>
      <w:r w:rsidRPr="00F354B4">
        <w:rPr>
          <w:rStyle w:val="FontStyle11"/>
          <w:sz w:val="28"/>
          <w:szCs w:val="28"/>
        </w:rPr>
        <w:t>.</w:t>
      </w:r>
    </w:p>
    <w:p w14:paraId="315EB434" w14:textId="77777777" w:rsidR="00C95148" w:rsidRDefault="00C67621" w:rsidP="00475C71">
      <w:pPr>
        <w:pStyle w:val="Style6"/>
        <w:widowControl/>
        <w:spacing w:line="240" w:lineRule="auto"/>
        <w:ind w:firstLine="720"/>
        <w:jc w:val="both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>Рекомендуемый объем дипломно</w:t>
      </w:r>
      <w:r w:rsidR="00FD218B">
        <w:rPr>
          <w:rStyle w:val="FontStyle11"/>
          <w:sz w:val="28"/>
          <w:szCs w:val="28"/>
        </w:rPr>
        <w:t>й</w:t>
      </w:r>
      <w:r w:rsidRPr="00F354B4">
        <w:rPr>
          <w:rStyle w:val="FontStyle11"/>
          <w:sz w:val="28"/>
          <w:szCs w:val="28"/>
        </w:rPr>
        <w:t xml:space="preserve"> </w:t>
      </w:r>
      <w:r w:rsidR="00FD218B">
        <w:rPr>
          <w:rStyle w:val="FontStyle11"/>
          <w:sz w:val="28"/>
          <w:szCs w:val="28"/>
        </w:rPr>
        <w:t>работы</w:t>
      </w:r>
      <w:r w:rsidRPr="00F354B4">
        <w:rPr>
          <w:rStyle w:val="FontStyle11"/>
          <w:sz w:val="28"/>
          <w:szCs w:val="28"/>
        </w:rPr>
        <w:t xml:space="preserve">: </w:t>
      </w:r>
    </w:p>
    <w:p w14:paraId="1933F793" w14:textId="7A0C216E" w:rsidR="00C67621" w:rsidRPr="00F354B4" w:rsidRDefault="00C95148" w:rsidP="00475C71">
      <w:pPr>
        <w:pStyle w:val="Style6"/>
        <w:widowControl/>
        <w:spacing w:line="240" w:lineRule="auto"/>
        <w:ind w:firstLine="720"/>
        <w:jc w:val="both"/>
        <w:rPr>
          <w:rStyle w:val="FontStyle11"/>
          <w:sz w:val="28"/>
          <w:szCs w:val="28"/>
          <w:u w:val="single"/>
        </w:rPr>
      </w:pPr>
      <w:r>
        <w:rPr>
          <w:rStyle w:val="FontStyle11"/>
          <w:sz w:val="28"/>
          <w:szCs w:val="28"/>
        </w:rPr>
        <w:t xml:space="preserve">- </w:t>
      </w:r>
      <w:r w:rsidR="00C67621" w:rsidRPr="00F354B4">
        <w:rPr>
          <w:rStyle w:val="FontStyle11"/>
          <w:sz w:val="28"/>
          <w:szCs w:val="28"/>
        </w:rPr>
        <w:t xml:space="preserve">расчетно-пояснительная записка, как правило, </w:t>
      </w:r>
      <w:r w:rsidR="00C67621" w:rsidRPr="00475C71">
        <w:rPr>
          <w:rStyle w:val="FontStyle11"/>
          <w:sz w:val="28"/>
          <w:szCs w:val="28"/>
        </w:rPr>
        <w:t>не должна превышать 80 страниц печатного</w:t>
      </w:r>
      <w:r w:rsidR="00C67621" w:rsidRPr="00F354B4">
        <w:rPr>
          <w:rStyle w:val="FontStyle11"/>
          <w:sz w:val="28"/>
          <w:szCs w:val="28"/>
        </w:rPr>
        <w:t xml:space="preserve"> текста</w:t>
      </w:r>
      <w:r w:rsidR="00475C71">
        <w:rPr>
          <w:rStyle w:val="FontStyle11"/>
          <w:sz w:val="28"/>
          <w:szCs w:val="28"/>
        </w:rPr>
        <w:t>. Иллюстрации</w:t>
      </w:r>
      <w:r w:rsidR="00C67621" w:rsidRPr="00F354B4">
        <w:rPr>
          <w:rStyle w:val="FontStyle11"/>
          <w:sz w:val="28"/>
          <w:szCs w:val="28"/>
        </w:rPr>
        <w:t xml:space="preserve">, </w:t>
      </w:r>
      <w:r w:rsidR="00C67621" w:rsidRPr="00475C71">
        <w:rPr>
          <w:rStyle w:val="FontStyle11"/>
          <w:sz w:val="28"/>
          <w:szCs w:val="28"/>
        </w:rPr>
        <w:t>таб</w:t>
      </w:r>
      <w:r w:rsidR="00475C71">
        <w:rPr>
          <w:rStyle w:val="FontStyle11"/>
          <w:sz w:val="28"/>
          <w:szCs w:val="28"/>
        </w:rPr>
        <w:t>ли</w:t>
      </w:r>
      <w:r w:rsidR="00C67621" w:rsidRPr="00475C71">
        <w:rPr>
          <w:rStyle w:val="FontStyle11"/>
          <w:sz w:val="28"/>
          <w:szCs w:val="28"/>
        </w:rPr>
        <w:t xml:space="preserve">цы, список использованной </w:t>
      </w:r>
      <w:r w:rsidR="00C67621" w:rsidRPr="00F354B4">
        <w:rPr>
          <w:rStyle w:val="FontStyle11"/>
          <w:sz w:val="28"/>
          <w:szCs w:val="28"/>
        </w:rPr>
        <w:t>лит</w:t>
      </w:r>
      <w:r w:rsidR="00C67621" w:rsidRPr="006035CA">
        <w:rPr>
          <w:rStyle w:val="FontStyle11"/>
          <w:sz w:val="28"/>
          <w:szCs w:val="28"/>
        </w:rPr>
        <w:t>ератур</w:t>
      </w:r>
      <w:r w:rsidR="00C67621" w:rsidRPr="00F354B4">
        <w:rPr>
          <w:rStyle w:val="FontStyle11"/>
          <w:sz w:val="28"/>
          <w:szCs w:val="28"/>
        </w:rPr>
        <w:t>ы и приложения при подс</w:t>
      </w:r>
      <w:r w:rsidR="006035CA">
        <w:rPr>
          <w:rStyle w:val="FontStyle11"/>
          <w:sz w:val="28"/>
          <w:szCs w:val="28"/>
        </w:rPr>
        <w:t>чё</w:t>
      </w:r>
      <w:r w:rsidR="00C67621" w:rsidRPr="00F354B4">
        <w:rPr>
          <w:rStyle w:val="FontStyle11"/>
          <w:sz w:val="28"/>
          <w:szCs w:val="28"/>
        </w:rPr>
        <w:t>те</w:t>
      </w:r>
      <w:r w:rsidR="006035CA">
        <w:rPr>
          <w:rStyle w:val="FontStyle11"/>
          <w:sz w:val="28"/>
          <w:szCs w:val="28"/>
        </w:rPr>
        <w:t xml:space="preserve"> </w:t>
      </w:r>
      <w:r w:rsidR="006035CA">
        <w:rPr>
          <w:rStyle w:val="FontStyle13"/>
          <w:b w:val="0"/>
          <w:sz w:val="28"/>
          <w:szCs w:val="28"/>
        </w:rPr>
        <w:t>объёма ра</w:t>
      </w:r>
      <w:r w:rsidR="00C67621" w:rsidRPr="00F354B4">
        <w:rPr>
          <w:rStyle w:val="FontStyle11"/>
          <w:sz w:val="28"/>
          <w:szCs w:val="28"/>
        </w:rPr>
        <w:t>с</w:t>
      </w:r>
      <w:r w:rsidR="00C67621" w:rsidRPr="006035CA">
        <w:rPr>
          <w:rStyle w:val="FontStyle11"/>
          <w:sz w:val="28"/>
          <w:szCs w:val="28"/>
        </w:rPr>
        <w:t>четно-</w:t>
      </w:r>
      <w:r w:rsidR="00C67621" w:rsidRPr="00F354B4">
        <w:rPr>
          <w:rStyle w:val="FontStyle11"/>
          <w:sz w:val="28"/>
          <w:szCs w:val="28"/>
        </w:rPr>
        <w:t>поя</w:t>
      </w:r>
      <w:r w:rsidR="006035CA">
        <w:rPr>
          <w:rStyle w:val="FontStyle11"/>
          <w:sz w:val="28"/>
          <w:szCs w:val="28"/>
        </w:rPr>
        <w:t>сни</w:t>
      </w:r>
      <w:r w:rsidR="00C67621" w:rsidRPr="006035CA">
        <w:rPr>
          <w:rStyle w:val="FontStyle11"/>
          <w:sz w:val="28"/>
          <w:szCs w:val="28"/>
        </w:rPr>
        <w:t>тельной з</w:t>
      </w:r>
      <w:r w:rsidR="00C03535">
        <w:rPr>
          <w:rStyle w:val="FontStyle11"/>
          <w:sz w:val="28"/>
          <w:szCs w:val="28"/>
        </w:rPr>
        <w:t>а</w:t>
      </w:r>
      <w:r w:rsidR="00C67621" w:rsidRPr="00F354B4">
        <w:rPr>
          <w:rStyle w:val="FontStyle11"/>
          <w:sz w:val="28"/>
          <w:szCs w:val="28"/>
        </w:rPr>
        <w:t>писки не учиты</w:t>
      </w:r>
      <w:r w:rsidR="00C67621" w:rsidRPr="006035CA">
        <w:rPr>
          <w:rStyle w:val="FontStyle11"/>
          <w:sz w:val="28"/>
          <w:szCs w:val="28"/>
        </w:rPr>
        <w:t>ваются;</w:t>
      </w:r>
    </w:p>
    <w:p w14:paraId="79AD7D38" w14:textId="77777777" w:rsidR="00C67621" w:rsidRDefault="00C95148" w:rsidP="001F2D05">
      <w:pPr>
        <w:pStyle w:val="Style7"/>
        <w:widowControl/>
        <w:spacing w:line="240" w:lineRule="auto"/>
        <w:ind w:firstLine="720"/>
        <w:rPr>
          <w:rStyle w:val="FontStyle11"/>
        </w:rPr>
      </w:pPr>
      <w:r w:rsidRPr="00405306">
        <w:rPr>
          <w:rStyle w:val="FontStyle11"/>
          <w:sz w:val="28"/>
          <w:szCs w:val="28"/>
        </w:rPr>
        <w:t>- г</w:t>
      </w:r>
      <w:r w:rsidR="00C67621" w:rsidRPr="00405306">
        <w:rPr>
          <w:rStyle w:val="FontStyle11"/>
          <w:sz w:val="28"/>
          <w:szCs w:val="28"/>
        </w:rPr>
        <w:t>рафическая часть дипломно</w:t>
      </w:r>
      <w:r w:rsidR="00FD218B" w:rsidRPr="00405306">
        <w:rPr>
          <w:rStyle w:val="FontStyle11"/>
          <w:sz w:val="28"/>
          <w:szCs w:val="28"/>
        </w:rPr>
        <w:t>й работы</w:t>
      </w:r>
      <w:r w:rsidR="00C67621" w:rsidRPr="00405306">
        <w:rPr>
          <w:rStyle w:val="FontStyle11"/>
          <w:sz w:val="28"/>
          <w:szCs w:val="28"/>
        </w:rPr>
        <w:t xml:space="preserve">: </w:t>
      </w:r>
      <w:r w:rsidR="00405306">
        <w:rPr>
          <w:rStyle w:val="FontStyle11"/>
          <w:sz w:val="28"/>
          <w:szCs w:val="28"/>
        </w:rPr>
        <w:t>20-</w:t>
      </w:r>
      <w:r w:rsidR="00C67621" w:rsidRPr="00405306">
        <w:rPr>
          <w:rStyle w:val="FontStyle11"/>
          <w:sz w:val="28"/>
          <w:szCs w:val="28"/>
        </w:rPr>
        <w:t>2</w:t>
      </w:r>
      <w:r w:rsidR="00405306">
        <w:rPr>
          <w:rStyle w:val="FontStyle11"/>
          <w:sz w:val="28"/>
          <w:szCs w:val="28"/>
        </w:rPr>
        <w:t>5</w:t>
      </w:r>
      <w:r w:rsidR="00C67621" w:rsidRPr="00405306">
        <w:rPr>
          <w:rStyle w:val="FontStyle11"/>
          <w:sz w:val="28"/>
          <w:szCs w:val="28"/>
        </w:rPr>
        <w:t xml:space="preserve"> листов формата А</w:t>
      </w:r>
      <w:r w:rsidR="00405306">
        <w:rPr>
          <w:rStyle w:val="FontStyle11"/>
          <w:sz w:val="28"/>
          <w:szCs w:val="28"/>
        </w:rPr>
        <w:t>4</w:t>
      </w:r>
      <w:r w:rsidR="006035CA" w:rsidRPr="00405306">
        <w:rPr>
          <w:rStyle w:val="FontStyle11"/>
          <w:sz w:val="28"/>
          <w:szCs w:val="28"/>
        </w:rPr>
        <w:t>.</w:t>
      </w:r>
    </w:p>
    <w:p w14:paraId="0FA9BDBD" w14:textId="77777777" w:rsidR="00062B00" w:rsidRDefault="00062B00" w:rsidP="00563C08">
      <w:pPr>
        <w:pStyle w:val="Style6"/>
        <w:widowControl/>
        <w:spacing w:line="240" w:lineRule="auto"/>
        <w:ind w:left="1123" w:hanging="581"/>
        <w:jc w:val="both"/>
        <w:rPr>
          <w:rStyle w:val="FontStyle11"/>
          <w:sz w:val="28"/>
          <w:szCs w:val="28"/>
        </w:rPr>
      </w:pPr>
    </w:p>
    <w:p w14:paraId="7DE0C0D1" w14:textId="77777777" w:rsidR="00C67621" w:rsidRPr="00221095" w:rsidRDefault="00221095" w:rsidP="00F20B87">
      <w:pPr>
        <w:pStyle w:val="1"/>
        <w:ind w:left="0"/>
        <w:jc w:val="center"/>
        <w:rPr>
          <w:rStyle w:val="FontStyle11"/>
          <w:sz w:val="28"/>
        </w:rPr>
      </w:pPr>
      <w:r>
        <w:rPr>
          <w:rStyle w:val="FontStyle11"/>
          <w:sz w:val="28"/>
        </w:rPr>
        <w:br w:type="page"/>
      </w:r>
      <w:bookmarkStart w:id="3" w:name="_Toc383471329"/>
      <w:bookmarkStart w:id="4" w:name="_Toc162622887"/>
      <w:r w:rsidR="00C67621" w:rsidRPr="00221095">
        <w:rPr>
          <w:rStyle w:val="FontStyle11"/>
          <w:sz w:val="28"/>
        </w:rPr>
        <w:lastRenderedPageBreak/>
        <w:t>ТРЕБОВАНИЯ К ОФОРМЛЕНИЮ РАСЧЕТНО-ПОЯСНИТЕЛЬНОЙ ЗАПИСКИ И ГРАФИЧЕСКОЙ ЧАСТИ ДИПЛОМН</w:t>
      </w:r>
      <w:bookmarkEnd w:id="3"/>
      <w:r w:rsidR="00FD218B">
        <w:rPr>
          <w:rStyle w:val="FontStyle11"/>
          <w:sz w:val="28"/>
        </w:rPr>
        <w:t>ой рабо</w:t>
      </w:r>
      <w:r w:rsidR="003E7891">
        <w:rPr>
          <w:rStyle w:val="FontStyle11"/>
          <w:sz w:val="28"/>
        </w:rPr>
        <w:t>т</w:t>
      </w:r>
      <w:r w:rsidR="00FD218B">
        <w:rPr>
          <w:rStyle w:val="FontStyle11"/>
          <w:sz w:val="28"/>
        </w:rPr>
        <w:t>ы</w:t>
      </w:r>
      <w:bookmarkEnd w:id="4"/>
    </w:p>
    <w:p w14:paraId="325204DE" w14:textId="77777777" w:rsidR="00C67621" w:rsidRPr="00F354B4" w:rsidRDefault="00C67621" w:rsidP="009855E6">
      <w:pPr>
        <w:pStyle w:val="Style4"/>
        <w:widowControl/>
        <w:spacing w:before="240" w:line="240" w:lineRule="auto"/>
        <w:ind w:firstLine="851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 xml:space="preserve">Расчетно-пояснительную записку выполняют с применением </w:t>
      </w:r>
      <w:r w:rsidR="00062B00" w:rsidRPr="00F354B4">
        <w:rPr>
          <w:rStyle w:val="FontStyle11"/>
          <w:sz w:val="28"/>
          <w:szCs w:val="28"/>
        </w:rPr>
        <w:t>печатающих</w:t>
      </w:r>
      <w:r w:rsidRPr="00F354B4">
        <w:rPr>
          <w:rStyle w:val="FontStyle11"/>
          <w:sz w:val="28"/>
          <w:szCs w:val="28"/>
        </w:rPr>
        <w:t xml:space="preserve"> и графических устройств вывода ПЭВМ.</w:t>
      </w:r>
    </w:p>
    <w:p w14:paraId="0F9184B4" w14:textId="1C74B1EF" w:rsidR="00C67621" w:rsidRDefault="00C67621" w:rsidP="009855E6">
      <w:pPr>
        <w:pStyle w:val="Style3"/>
        <w:widowControl/>
        <w:spacing w:before="5" w:line="240" w:lineRule="auto"/>
        <w:ind w:firstLine="851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>Текст располагают на одной стороне листа формата А4 с соблюдением размеров полей и интервалов, указанных в ГОСТ 2.105.</w:t>
      </w:r>
      <w:r w:rsidR="00796376">
        <w:rPr>
          <w:rStyle w:val="FontStyle11"/>
          <w:sz w:val="28"/>
          <w:szCs w:val="28"/>
        </w:rPr>
        <w:t xml:space="preserve"> </w:t>
      </w:r>
      <w:r w:rsidR="00796376">
        <w:rPr>
          <w:sz w:val="28"/>
          <w:szCs w:val="28"/>
        </w:rPr>
        <w:t>Расчетно-пояснительная записка оформляется в соответствии с требованиями ГОСТ 2.004, 2.105, 2.106, 2.103.</w:t>
      </w:r>
    </w:p>
    <w:p w14:paraId="5C9CAEE0" w14:textId="77777777" w:rsidR="001312D9" w:rsidRPr="00E46087" w:rsidRDefault="001312D9" w:rsidP="009855E6">
      <w:pPr>
        <w:ind w:firstLine="851"/>
        <w:jc w:val="both"/>
        <w:rPr>
          <w:sz w:val="28"/>
          <w:szCs w:val="28"/>
        </w:rPr>
      </w:pPr>
      <w:r w:rsidRPr="001312D9">
        <w:rPr>
          <w:sz w:val="28"/>
          <w:szCs w:val="28"/>
        </w:rPr>
        <w:t xml:space="preserve">При выполнении пояснительной записки дипломной работы должны быть установлены </w:t>
      </w:r>
      <w:r w:rsidRPr="00E46087">
        <w:rPr>
          <w:sz w:val="28"/>
          <w:szCs w:val="28"/>
        </w:rPr>
        <w:t>стандартные поля:</w:t>
      </w:r>
    </w:p>
    <w:p w14:paraId="01EDBE24" w14:textId="77777777" w:rsidR="001312D9" w:rsidRPr="00E46087" w:rsidRDefault="001312D9" w:rsidP="009855E6">
      <w:pPr>
        <w:widowControl/>
        <w:numPr>
          <w:ilvl w:val="0"/>
          <w:numId w:val="7"/>
        </w:numPr>
        <w:tabs>
          <w:tab w:val="clear" w:pos="1246"/>
          <w:tab w:val="num" w:pos="0"/>
        </w:tabs>
        <w:ind w:left="0" w:firstLine="851"/>
        <w:jc w:val="both"/>
        <w:rPr>
          <w:sz w:val="28"/>
          <w:szCs w:val="28"/>
        </w:rPr>
      </w:pPr>
      <w:r w:rsidRPr="00E46087">
        <w:rPr>
          <w:sz w:val="28"/>
          <w:szCs w:val="28"/>
        </w:rPr>
        <w:t>левое – 30 мм;</w:t>
      </w:r>
    </w:p>
    <w:p w14:paraId="18A41ABC" w14:textId="77777777" w:rsidR="001312D9" w:rsidRPr="00E46087" w:rsidRDefault="001312D9" w:rsidP="009855E6">
      <w:pPr>
        <w:widowControl/>
        <w:numPr>
          <w:ilvl w:val="0"/>
          <w:numId w:val="7"/>
        </w:numPr>
        <w:tabs>
          <w:tab w:val="clear" w:pos="1246"/>
        </w:tabs>
        <w:ind w:left="0" w:firstLine="851"/>
        <w:jc w:val="both"/>
        <w:rPr>
          <w:sz w:val="28"/>
          <w:szCs w:val="28"/>
        </w:rPr>
      </w:pPr>
      <w:r w:rsidRPr="00E46087">
        <w:rPr>
          <w:sz w:val="28"/>
          <w:szCs w:val="28"/>
        </w:rPr>
        <w:t>правое – 15 мм;</w:t>
      </w:r>
    </w:p>
    <w:p w14:paraId="6AA265DA" w14:textId="77777777" w:rsidR="001312D9" w:rsidRPr="00E46087" w:rsidRDefault="001312D9" w:rsidP="009855E6">
      <w:pPr>
        <w:widowControl/>
        <w:numPr>
          <w:ilvl w:val="0"/>
          <w:numId w:val="7"/>
        </w:numPr>
        <w:tabs>
          <w:tab w:val="clear" w:pos="1246"/>
        </w:tabs>
        <w:ind w:left="0" w:firstLine="851"/>
        <w:jc w:val="both"/>
        <w:rPr>
          <w:sz w:val="28"/>
          <w:szCs w:val="28"/>
        </w:rPr>
      </w:pPr>
      <w:r w:rsidRPr="00E46087">
        <w:rPr>
          <w:sz w:val="28"/>
          <w:szCs w:val="28"/>
        </w:rPr>
        <w:t>верхнее и нижнее – не менее 20 мм.</w:t>
      </w:r>
    </w:p>
    <w:p w14:paraId="732A5EF1" w14:textId="77777777" w:rsidR="00C67621" w:rsidRPr="001312D9" w:rsidRDefault="00C67621" w:rsidP="009855E6">
      <w:pPr>
        <w:pStyle w:val="Style3"/>
        <w:widowControl/>
        <w:spacing w:line="240" w:lineRule="auto"/>
        <w:ind w:firstLine="851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 xml:space="preserve">При печати с помощью текстового редактора ПЭВМ используется гарнитура шрифта </w:t>
      </w:r>
      <w:r w:rsidRPr="00F354B4">
        <w:rPr>
          <w:rStyle w:val="FontStyle11"/>
          <w:sz w:val="28"/>
          <w:szCs w:val="28"/>
          <w:lang w:val="en-US"/>
        </w:rPr>
        <w:t>Times</w:t>
      </w:r>
      <w:r w:rsidRPr="00F354B4">
        <w:rPr>
          <w:rStyle w:val="FontStyle11"/>
          <w:sz w:val="28"/>
          <w:szCs w:val="28"/>
        </w:rPr>
        <w:t xml:space="preserve"> </w:t>
      </w:r>
      <w:r w:rsidRPr="00F354B4">
        <w:rPr>
          <w:rStyle w:val="FontStyle11"/>
          <w:sz w:val="28"/>
          <w:szCs w:val="28"/>
          <w:lang w:val="en-US"/>
        </w:rPr>
        <w:t>New</w:t>
      </w:r>
      <w:r w:rsidRPr="00F354B4">
        <w:rPr>
          <w:rStyle w:val="FontStyle11"/>
          <w:sz w:val="28"/>
          <w:szCs w:val="28"/>
        </w:rPr>
        <w:t xml:space="preserve"> </w:t>
      </w:r>
      <w:r w:rsidRPr="00F354B4">
        <w:rPr>
          <w:rStyle w:val="FontStyle11"/>
          <w:sz w:val="28"/>
          <w:szCs w:val="28"/>
          <w:lang w:val="en-US"/>
        </w:rPr>
        <w:t>Roman</w:t>
      </w:r>
      <w:r w:rsidRPr="00F354B4">
        <w:rPr>
          <w:rStyle w:val="FontStyle11"/>
          <w:sz w:val="28"/>
          <w:szCs w:val="28"/>
        </w:rPr>
        <w:t xml:space="preserve"> размером шрифта </w:t>
      </w:r>
      <w:r w:rsidRPr="00F354B4">
        <w:rPr>
          <w:rStyle w:val="FontStyle11"/>
          <w:spacing w:val="30"/>
          <w:sz w:val="28"/>
          <w:szCs w:val="28"/>
        </w:rPr>
        <w:t>13-14</w:t>
      </w:r>
      <w:r w:rsidRPr="00F354B4">
        <w:rPr>
          <w:rStyle w:val="FontStyle11"/>
          <w:sz w:val="28"/>
          <w:szCs w:val="28"/>
        </w:rPr>
        <w:t xml:space="preserve"> пунктов с межстрочным интервалом, позволяющим разместить 40 ± 3 строки на странице</w:t>
      </w:r>
      <w:r w:rsidR="001312D9">
        <w:rPr>
          <w:rStyle w:val="FontStyle11"/>
          <w:sz w:val="28"/>
          <w:szCs w:val="28"/>
        </w:rPr>
        <w:t xml:space="preserve"> </w:t>
      </w:r>
      <w:r w:rsidR="001312D9" w:rsidRPr="00E46087">
        <w:rPr>
          <w:sz w:val="28"/>
          <w:szCs w:val="28"/>
        </w:rPr>
        <w:t>(АБЗАЦ→Интервал → междустрочный: минимум→значение:16пт)</w:t>
      </w:r>
      <w:r w:rsidRPr="00E46087">
        <w:rPr>
          <w:rStyle w:val="FontStyle11"/>
          <w:sz w:val="28"/>
          <w:szCs w:val="28"/>
        </w:rPr>
        <w:t>.</w:t>
      </w:r>
    </w:p>
    <w:p w14:paraId="3B894254" w14:textId="77777777" w:rsidR="00007834" w:rsidRPr="005D6BD3" w:rsidRDefault="00007834" w:rsidP="009855E6">
      <w:pPr>
        <w:pStyle w:val="Style3"/>
        <w:widowControl/>
        <w:spacing w:line="240" w:lineRule="auto"/>
        <w:ind w:firstLine="851"/>
        <w:rPr>
          <w:rStyle w:val="FontStyle11"/>
          <w:sz w:val="28"/>
          <w:szCs w:val="28"/>
        </w:rPr>
      </w:pPr>
      <w:r w:rsidRPr="005D6BD3">
        <w:rPr>
          <w:rStyle w:val="FontStyle11"/>
          <w:sz w:val="28"/>
          <w:szCs w:val="28"/>
        </w:rPr>
        <w:t xml:space="preserve">Номера разделов, подразделов, пунктов и подпунктов следует выделять полужирным шрифтом. Заголовки разделов рекомендуется оформлять полужирным шрифтом размером </w:t>
      </w:r>
      <w:r w:rsidRPr="005D6BD3">
        <w:rPr>
          <w:rStyle w:val="FontStyle11"/>
          <w:spacing w:val="30"/>
          <w:sz w:val="28"/>
          <w:szCs w:val="28"/>
        </w:rPr>
        <w:t>14-16</w:t>
      </w:r>
      <w:r w:rsidRPr="005D6BD3">
        <w:rPr>
          <w:rStyle w:val="FontStyle11"/>
          <w:sz w:val="28"/>
          <w:szCs w:val="28"/>
        </w:rPr>
        <w:t xml:space="preserve"> пунктов, а подразделов - полужирным шрифтом 13 - 14 пунктов.</w:t>
      </w:r>
    </w:p>
    <w:p w14:paraId="1BC2773F" w14:textId="77777777" w:rsidR="00007834" w:rsidRPr="005D6BD3" w:rsidRDefault="00007834" w:rsidP="009855E6">
      <w:pPr>
        <w:pStyle w:val="Style3"/>
        <w:widowControl/>
        <w:spacing w:before="10" w:line="240" w:lineRule="auto"/>
        <w:ind w:firstLine="851"/>
        <w:rPr>
          <w:rStyle w:val="FontStyle11"/>
          <w:sz w:val="28"/>
          <w:szCs w:val="28"/>
        </w:rPr>
      </w:pPr>
      <w:r w:rsidRPr="005D6BD3">
        <w:rPr>
          <w:rStyle w:val="FontStyle11"/>
          <w:sz w:val="28"/>
          <w:szCs w:val="28"/>
        </w:rPr>
        <w:t>Для акцентирования внимания на определенных элементах допускается использовать курсивное и полужирное начертание.</w:t>
      </w:r>
    </w:p>
    <w:p w14:paraId="0E65607D" w14:textId="77777777" w:rsidR="001312D9" w:rsidRPr="005D6BD3" w:rsidRDefault="00CD2154" w:rsidP="009855E6">
      <w:pPr>
        <w:pStyle w:val="Style4"/>
        <w:widowControl/>
        <w:tabs>
          <w:tab w:val="left" w:pos="643"/>
        </w:tabs>
        <w:spacing w:line="240" w:lineRule="auto"/>
        <w:ind w:firstLine="851"/>
        <w:rPr>
          <w:rStyle w:val="FontStyle11"/>
          <w:sz w:val="28"/>
          <w:szCs w:val="28"/>
        </w:rPr>
      </w:pPr>
      <w:r w:rsidRPr="005D6BD3">
        <w:rPr>
          <w:spacing w:val="-6"/>
          <w:sz w:val="28"/>
          <w:szCs w:val="28"/>
        </w:rPr>
        <w:t>Абзацы в тексте начинают отступом 15 мм, одинаковым по всему тексту.</w:t>
      </w:r>
    </w:p>
    <w:p w14:paraId="62336284" w14:textId="77777777" w:rsidR="008755F5" w:rsidRPr="005D6BD3" w:rsidRDefault="008755F5" w:rsidP="009855E6">
      <w:pPr>
        <w:ind w:firstLine="851"/>
        <w:jc w:val="both"/>
        <w:rPr>
          <w:sz w:val="28"/>
          <w:szCs w:val="28"/>
        </w:rPr>
      </w:pPr>
      <w:r w:rsidRPr="005D6BD3">
        <w:rPr>
          <w:sz w:val="28"/>
          <w:szCs w:val="28"/>
        </w:rPr>
        <w:t>Вписывать в отпечатанный текст отдельные слова, формулы, условные знаки, а также выполнять иллюстрации следует черными чернилами (пастой, тушью). Для выполнения иллюстраций разрешается использовать графические редакторы, фотографии, ксерокопии и т.п.</w:t>
      </w:r>
    </w:p>
    <w:p w14:paraId="68574A40" w14:textId="77777777" w:rsidR="001312D9" w:rsidRPr="00F354B4" w:rsidRDefault="001312D9" w:rsidP="009855E6">
      <w:pPr>
        <w:pStyle w:val="Style4"/>
        <w:widowControl/>
        <w:spacing w:line="240" w:lineRule="auto"/>
        <w:ind w:firstLine="851"/>
        <w:rPr>
          <w:rStyle w:val="FontStyle11"/>
          <w:sz w:val="28"/>
          <w:szCs w:val="28"/>
        </w:rPr>
      </w:pPr>
      <w:r w:rsidRPr="005D6BD3">
        <w:rPr>
          <w:rStyle w:val="FontStyle11"/>
          <w:sz w:val="28"/>
          <w:szCs w:val="28"/>
        </w:rPr>
        <w:t>Описки и графические неточности, обнаруженные в тексте расчетно-пояснительной записки, допускается исправлять подчисткой, закрашиванием белой краской и нанесением на том же месте исправленного текста. Помарки и следы не полностью</w:t>
      </w:r>
      <w:r w:rsidRPr="00F354B4">
        <w:rPr>
          <w:rStyle w:val="FontStyle11"/>
          <w:sz w:val="28"/>
          <w:szCs w:val="28"/>
        </w:rPr>
        <w:t xml:space="preserve"> удаленного прежнего текста не допускаются.</w:t>
      </w:r>
    </w:p>
    <w:p w14:paraId="77C87374" w14:textId="77777777" w:rsidR="00C67621" w:rsidRPr="00F354B4" w:rsidRDefault="00C67621" w:rsidP="009855E6">
      <w:pPr>
        <w:pStyle w:val="Style4"/>
        <w:widowControl/>
        <w:tabs>
          <w:tab w:val="left" w:pos="643"/>
        </w:tabs>
        <w:spacing w:line="240" w:lineRule="auto"/>
        <w:ind w:firstLine="851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 xml:space="preserve">Расчетно-пояснительная записка должна быть сшита в жестком переплете (например, в специальной папке для дипломных </w:t>
      </w:r>
      <w:r w:rsidR="00145519">
        <w:rPr>
          <w:rStyle w:val="FontStyle11"/>
          <w:sz w:val="28"/>
          <w:szCs w:val="28"/>
        </w:rPr>
        <w:t>работ</w:t>
      </w:r>
      <w:r w:rsidRPr="00F354B4">
        <w:rPr>
          <w:rStyle w:val="FontStyle11"/>
          <w:sz w:val="28"/>
          <w:szCs w:val="28"/>
        </w:rPr>
        <w:t>). Материалы на электронном носителе (если имеются) в конверте прикрепляются к папке в конце расчетно-пояснительной записки дипломно</w:t>
      </w:r>
      <w:r w:rsidR="00EB0E63">
        <w:rPr>
          <w:rStyle w:val="FontStyle11"/>
          <w:sz w:val="28"/>
          <w:szCs w:val="28"/>
        </w:rPr>
        <w:t>й</w:t>
      </w:r>
      <w:r w:rsidRPr="00F354B4">
        <w:rPr>
          <w:rStyle w:val="FontStyle11"/>
          <w:sz w:val="28"/>
          <w:szCs w:val="28"/>
        </w:rPr>
        <w:t xml:space="preserve"> </w:t>
      </w:r>
      <w:r w:rsidR="00EB0E63">
        <w:rPr>
          <w:rStyle w:val="FontStyle11"/>
          <w:sz w:val="28"/>
          <w:szCs w:val="28"/>
        </w:rPr>
        <w:t>работы</w:t>
      </w:r>
      <w:r w:rsidRPr="00F354B4">
        <w:rPr>
          <w:rStyle w:val="FontStyle11"/>
          <w:sz w:val="28"/>
          <w:szCs w:val="28"/>
        </w:rPr>
        <w:t xml:space="preserve"> и при сдаче в архив данные с электронного носителя распечатываются.</w:t>
      </w:r>
    </w:p>
    <w:p w14:paraId="60023328" w14:textId="77777777" w:rsidR="00C67621" w:rsidRPr="00F354B4" w:rsidRDefault="00C67621" w:rsidP="009855E6">
      <w:pPr>
        <w:pStyle w:val="Style4"/>
        <w:widowControl/>
        <w:tabs>
          <w:tab w:val="left" w:pos="643"/>
        </w:tabs>
        <w:spacing w:before="100" w:beforeAutospacing="1" w:line="240" w:lineRule="auto"/>
        <w:ind w:firstLine="851"/>
        <w:rPr>
          <w:rStyle w:val="FontStyle11"/>
          <w:sz w:val="28"/>
          <w:szCs w:val="28"/>
        </w:rPr>
      </w:pPr>
      <w:r w:rsidRPr="005315D8">
        <w:rPr>
          <w:rStyle w:val="FontStyle11"/>
          <w:b/>
          <w:sz w:val="28"/>
          <w:szCs w:val="28"/>
        </w:rPr>
        <w:t>Титульный лист</w:t>
      </w:r>
      <w:r w:rsidRPr="00F354B4">
        <w:rPr>
          <w:rStyle w:val="FontStyle11"/>
          <w:sz w:val="28"/>
          <w:szCs w:val="28"/>
        </w:rPr>
        <w:t xml:space="preserve"> дипломн</w:t>
      </w:r>
      <w:r w:rsidR="001B3513">
        <w:rPr>
          <w:rStyle w:val="FontStyle11"/>
          <w:sz w:val="28"/>
          <w:szCs w:val="28"/>
        </w:rPr>
        <w:t>ой</w:t>
      </w:r>
      <w:r w:rsidRPr="00F354B4">
        <w:rPr>
          <w:rStyle w:val="FontStyle11"/>
          <w:sz w:val="28"/>
          <w:szCs w:val="28"/>
        </w:rPr>
        <w:t xml:space="preserve"> </w:t>
      </w:r>
      <w:r w:rsidR="001B3513">
        <w:rPr>
          <w:rStyle w:val="FontStyle11"/>
          <w:sz w:val="28"/>
          <w:szCs w:val="28"/>
        </w:rPr>
        <w:t>работы</w:t>
      </w:r>
      <w:r w:rsidRPr="00F354B4">
        <w:rPr>
          <w:rStyle w:val="FontStyle11"/>
          <w:sz w:val="28"/>
          <w:szCs w:val="28"/>
        </w:rPr>
        <w:t xml:space="preserve"> оформляется по форме согласно приложению </w:t>
      </w:r>
      <w:r w:rsidR="001B3513">
        <w:rPr>
          <w:rStyle w:val="FontStyle11"/>
          <w:sz w:val="28"/>
          <w:szCs w:val="28"/>
        </w:rPr>
        <w:t xml:space="preserve">(см. </w:t>
      </w:r>
      <w:hyperlink w:anchor="_БЕЛОРУССКИЙ_НАЦИОНАЛЬНЫЙ_ТЕХНИЧЕСКИ" w:history="1">
        <w:r w:rsidR="001B3513" w:rsidRPr="001B3513">
          <w:rPr>
            <w:rStyle w:val="aa"/>
            <w:sz w:val="28"/>
            <w:szCs w:val="28"/>
          </w:rPr>
          <w:t>ОБРАЗЕЦ ОФОРМЛЕНИЯ ТИТУЛЬНОГО ЛИСТА ДИПЛОМНОЙ РАБОТЫ</w:t>
        </w:r>
      </w:hyperlink>
      <w:r w:rsidR="001B3513">
        <w:rPr>
          <w:rStyle w:val="FontStyle11"/>
          <w:sz w:val="28"/>
          <w:szCs w:val="28"/>
        </w:rPr>
        <w:t>)</w:t>
      </w:r>
      <w:r w:rsidRPr="00F354B4">
        <w:rPr>
          <w:rStyle w:val="FontStyle11"/>
          <w:sz w:val="28"/>
          <w:szCs w:val="28"/>
        </w:rPr>
        <w:t>. Титульный лист включается в общее количество страниц расчетно-пояснительной записки, но номер страницы не проставляется.</w:t>
      </w:r>
    </w:p>
    <w:p w14:paraId="4F7175D9" w14:textId="77777777" w:rsidR="00C67621" w:rsidRPr="00007834" w:rsidRDefault="00C67621" w:rsidP="009855E6">
      <w:pPr>
        <w:pStyle w:val="Style4"/>
        <w:widowControl/>
        <w:tabs>
          <w:tab w:val="left" w:pos="643"/>
        </w:tabs>
        <w:spacing w:before="100" w:beforeAutospacing="1" w:line="240" w:lineRule="auto"/>
        <w:ind w:firstLine="851"/>
        <w:rPr>
          <w:rStyle w:val="FontStyle11"/>
          <w:sz w:val="28"/>
          <w:szCs w:val="28"/>
        </w:rPr>
      </w:pPr>
      <w:r w:rsidRPr="005315D8">
        <w:rPr>
          <w:rStyle w:val="FontStyle11"/>
          <w:b/>
          <w:sz w:val="28"/>
          <w:szCs w:val="28"/>
        </w:rPr>
        <w:lastRenderedPageBreak/>
        <w:t xml:space="preserve">Задание на </w:t>
      </w:r>
      <w:r w:rsidR="001B3513" w:rsidRPr="005315D8">
        <w:rPr>
          <w:rStyle w:val="FontStyle11"/>
          <w:b/>
          <w:sz w:val="28"/>
          <w:szCs w:val="28"/>
        </w:rPr>
        <w:t>дипломную работу</w:t>
      </w:r>
      <w:r w:rsidR="00AB5B4F">
        <w:rPr>
          <w:rStyle w:val="FontStyle11"/>
          <w:sz w:val="28"/>
          <w:szCs w:val="28"/>
        </w:rPr>
        <w:t>,</w:t>
      </w:r>
      <w:r w:rsidRPr="00F354B4">
        <w:rPr>
          <w:rStyle w:val="FontStyle11"/>
          <w:sz w:val="28"/>
          <w:szCs w:val="28"/>
        </w:rPr>
        <w:t xml:space="preserve"> утвержд</w:t>
      </w:r>
      <w:r w:rsidR="00AB5B4F">
        <w:rPr>
          <w:rStyle w:val="FontStyle11"/>
          <w:sz w:val="28"/>
          <w:szCs w:val="28"/>
        </w:rPr>
        <w:t>енное</w:t>
      </w:r>
      <w:r w:rsidRPr="00F354B4">
        <w:rPr>
          <w:rStyle w:val="FontStyle11"/>
          <w:sz w:val="28"/>
          <w:szCs w:val="28"/>
        </w:rPr>
        <w:t xml:space="preserve"> заведующим выпускающей кафедрой</w:t>
      </w:r>
      <w:r w:rsidR="00AB5B4F">
        <w:rPr>
          <w:rStyle w:val="FontStyle11"/>
          <w:sz w:val="28"/>
          <w:szCs w:val="28"/>
        </w:rPr>
        <w:t>,</w:t>
      </w:r>
      <w:r w:rsidRPr="00F354B4">
        <w:rPr>
          <w:rStyle w:val="FontStyle11"/>
          <w:sz w:val="28"/>
          <w:szCs w:val="28"/>
        </w:rPr>
        <w:t xml:space="preserve"> вместе с дипломн</w:t>
      </w:r>
      <w:r w:rsidR="001B3513">
        <w:rPr>
          <w:rStyle w:val="FontStyle11"/>
          <w:sz w:val="28"/>
          <w:szCs w:val="28"/>
        </w:rPr>
        <w:t>ой</w:t>
      </w:r>
      <w:r w:rsidRPr="00F354B4">
        <w:rPr>
          <w:rStyle w:val="FontStyle11"/>
          <w:sz w:val="28"/>
          <w:szCs w:val="28"/>
        </w:rPr>
        <w:t xml:space="preserve"> </w:t>
      </w:r>
      <w:r w:rsidR="001B3513">
        <w:rPr>
          <w:rStyle w:val="FontStyle11"/>
          <w:sz w:val="28"/>
          <w:szCs w:val="28"/>
        </w:rPr>
        <w:t>работой</w:t>
      </w:r>
      <w:r w:rsidRPr="00F354B4">
        <w:rPr>
          <w:rStyle w:val="FontStyle11"/>
          <w:sz w:val="28"/>
          <w:szCs w:val="28"/>
        </w:rPr>
        <w:t xml:space="preserve"> подшивается в расчетно-пояснительную записку и представляется в ГЭК при защите дипломн</w:t>
      </w:r>
      <w:r w:rsidR="001B3513">
        <w:rPr>
          <w:rStyle w:val="FontStyle11"/>
          <w:sz w:val="28"/>
          <w:szCs w:val="28"/>
        </w:rPr>
        <w:t>ой</w:t>
      </w:r>
      <w:r w:rsidRPr="00F354B4">
        <w:rPr>
          <w:rStyle w:val="FontStyle11"/>
          <w:sz w:val="28"/>
          <w:szCs w:val="28"/>
        </w:rPr>
        <w:t xml:space="preserve"> </w:t>
      </w:r>
      <w:r w:rsidR="001B3513">
        <w:rPr>
          <w:rStyle w:val="FontStyle11"/>
          <w:sz w:val="28"/>
          <w:szCs w:val="28"/>
        </w:rPr>
        <w:t>работы</w:t>
      </w:r>
      <w:r w:rsidRPr="00F354B4">
        <w:rPr>
          <w:rStyle w:val="FontStyle11"/>
          <w:sz w:val="28"/>
          <w:szCs w:val="28"/>
        </w:rPr>
        <w:t xml:space="preserve">. </w:t>
      </w:r>
      <w:r w:rsidR="00007834">
        <w:rPr>
          <w:rStyle w:val="FontStyle11"/>
          <w:sz w:val="28"/>
          <w:szCs w:val="28"/>
        </w:rPr>
        <w:t xml:space="preserve">Лист </w:t>
      </w:r>
      <w:r w:rsidRPr="00F354B4">
        <w:rPr>
          <w:rStyle w:val="FontStyle11"/>
          <w:sz w:val="28"/>
          <w:szCs w:val="28"/>
        </w:rPr>
        <w:t xml:space="preserve">задания не нумеруют, </w:t>
      </w:r>
      <w:r w:rsidRPr="00007834">
        <w:rPr>
          <w:rStyle w:val="FontStyle11"/>
          <w:sz w:val="28"/>
          <w:szCs w:val="28"/>
        </w:rPr>
        <w:t>но включают в общее количество страниц расчетно-пояснительной записки.</w:t>
      </w:r>
    </w:p>
    <w:p w14:paraId="4EC2EA63" w14:textId="77777777" w:rsidR="00760306" w:rsidRPr="00F354B4" w:rsidRDefault="00760306" w:rsidP="00760306">
      <w:pPr>
        <w:pStyle w:val="Style4"/>
        <w:widowControl/>
        <w:spacing w:before="100" w:beforeAutospacing="1" w:line="240" w:lineRule="auto"/>
        <w:ind w:firstLine="851"/>
        <w:rPr>
          <w:rStyle w:val="FontStyle11"/>
          <w:sz w:val="28"/>
          <w:szCs w:val="28"/>
        </w:rPr>
      </w:pPr>
      <w:r w:rsidRPr="005315D8">
        <w:rPr>
          <w:rStyle w:val="FontStyle11"/>
          <w:b/>
          <w:sz w:val="28"/>
          <w:szCs w:val="28"/>
        </w:rPr>
        <w:t>Реферат</w:t>
      </w:r>
      <w:r w:rsidRPr="00F354B4">
        <w:rPr>
          <w:rStyle w:val="FontStyle11"/>
          <w:sz w:val="28"/>
          <w:szCs w:val="28"/>
        </w:rPr>
        <w:t xml:space="preserve"> выполняется по ГОСТ 7.9. Слово РЕФЕРАТ записывают прописными буквами полужирным шриф</w:t>
      </w:r>
      <w:r>
        <w:rPr>
          <w:rStyle w:val="FontStyle11"/>
          <w:sz w:val="28"/>
          <w:szCs w:val="28"/>
        </w:rPr>
        <w:t>том по центру, страницу не нуме</w:t>
      </w:r>
      <w:r w:rsidRPr="00F354B4">
        <w:rPr>
          <w:rStyle w:val="FontStyle11"/>
          <w:sz w:val="28"/>
          <w:szCs w:val="28"/>
        </w:rPr>
        <w:t>руют, но включают в общее количество ст</w:t>
      </w:r>
      <w:r>
        <w:rPr>
          <w:rStyle w:val="FontStyle11"/>
          <w:sz w:val="28"/>
          <w:szCs w:val="28"/>
        </w:rPr>
        <w:t>раниц расчетно-пояснительной за</w:t>
      </w:r>
      <w:r w:rsidRPr="00F354B4">
        <w:rPr>
          <w:rStyle w:val="FontStyle11"/>
          <w:sz w:val="28"/>
          <w:szCs w:val="28"/>
        </w:rPr>
        <w:t>писки.</w:t>
      </w:r>
    </w:p>
    <w:p w14:paraId="26A6A8AA" w14:textId="77777777" w:rsidR="00760306" w:rsidRPr="00F354B4" w:rsidRDefault="00760306" w:rsidP="00760306">
      <w:pPr>
        <w:pStyle w:val="Style3"/>
        <w:widowControl/>
        <w:spacing w:line="240" w:lineRule="auto"/>
        <w:ind w:firstLine="851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>Содержание реферата включает пять-шесть ключевых (значимых) слов, краткое и точное изложение результатов дипломно</w:t>
      </w:r>
      <w:r>
        <w:rPr>
          <w:rStyle w:val="FontStyle11"/>
          <w:sz w:val="28"/>
          <w:szCs w:val="28"/>
        </w:rPr>
        <w:t>й</w:t>
      </w:r>
      <w:r w:rsidRPr="00F354B4">
        <w:rPr>
          <w:rStyle w:val="FontStyle11"/>
          <w:sz w:val="28"/>
          <w:szCs w:val="28"/>
        </w:rPr>
        <w:t xml:space="preserve"> </w:t>
      </w:r>
      <w:r>
        <w:rPr>
          <w:rStyle w:val="FontStyle11"/>
          <w:sz w:val="28"/>
          <w:szCs w:val="28"/>
        </w:rPr>
        <w:t>работы</w:t>
      </w:r>
      <w:r w:rsidRPr="00F354B4">
        <w:rPr>
          <w:rStyle w:val="FontStyle11"/>
          <w:sz w:val="28"/>
          <w:szCs w:val="28"/>
        </w:rPr>
        <w:t>, т. е. основных сведений и выводов, к которым пришел обучающийся.</w:t>
      </w:r>
    </w:p>
    <w:p w14:paraId="62A14D49" w14:textId="77777777" w:rsidR="00760306" w:rsidRPr="00100C4A" w:rsidRDefault="00760306" w:rsidP="00760306">
      <w:pPr>
        <w:pStyle w:val="Style3"/>
        <w:widowControl/>
        <w:spacing w:line="240" w:lineRule="auto"/>
        <w:ind w:firstLine="851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>Объем реферата ограничен текстом, который можно разместить на одной странице расчетно-пояснительной записки. Рекомендуемый объем реферата 850 - 1200 печатных знаков</w:t>
      </w:r>
      <w:r>
        <w:rPr>
          <w:rStyle w:val="FontStyle11"/>
          <w:sz w:val="28"/>
          <w:szCs w:val="28"/>
        </w:rPr>
        <w:t xml:space="preserve"> (см. </w:t>
      </w:r>
      <w:hyperlink w:anchor="_ВЕДОМОСТЬ_ОБЪЕМА_ДИПЛОМНОЙ" w:history="1">
        <w:r w:rsidRPr="000D2C10">
          <w:rPr>
            <w:rStyle w:val="aa"/>
            <w:sz w:val="28"/>
            <w:szCs w:val="28"/>
          </w:rPr>
          <w:t>ОБРАЗЕЦ РЕФЕРАТА</w:t>
        </w:r>
      </w:hyperlink>
      <w:r>
        <w:rPr>
          <w:rStyle w:val="FontStyle11"/>
          <w:sz w:val="28"/>
          <w:szCs w:val="28"/>
        </w:rPr>
        <w:t>).</w:t>
      </w:r>
    </w:p>
    <w:p w14:paraId="611EC6F4" w14:textId="77777777" w:rsidR="00C67621" w:rsidRPr="00F354B4" w:rsidRDefault="00C67621" w:rsidP="009855E6">
      <w:pPr>
        <w:pStyle w:val="Style4"/>
        <w:widowControl/>
        <w:tabs>
          <w:tab w:val="left" w:pos="629"/>
        </w:tabs>
        <w:spacing w:before="100" w:beforeAutospacing="1" w:line="240" w:lineRule="auto"/>
        <w:ind w:firstLine="851"/>
        <w:rPr>
          <w:rStyle w:val="FontStyle11"/>
          <w:sz w:val="28"/>
          <w:szCs w:val="28"/>
        </w:rPr>
      </w:pPr>
      <w:r w:rsidRPr="005315D8">
        <w:rPr>
          <w:rStyle w:val="FontStyle11"/>
          <w:b/>
          <w:sz w:val="28"/>
          <w:szCs w:val="28"/>
        </w:rPr>
        <w:t>Ведомость объема</w:t>
      </w:r>
      <w:r w:rsidRPr="00F354B4">
        <w:rPr>
          <w:rStyle w:val="FontStyle11"/>
          <w:sz w:val="28"/>
          <w:szCs w:val="28"/>
        </w:rPr>
        <w:t xml:space="preserve"> дипломно</w:t>
      </w:r>
      <w:r w:rsidR="001B3513">
        <w:rPr>
          <w:rStyle w:val="FontStyle11"/>
          <w:sz w:val="28"/>
          <w:szCs w:val="28"/>
        </w:rPr>
        <w:t>й</w:t>
      </w:r>
      <w:r w:rsidRPr="00F354B4">
        <w:rPr>
          <w:rStyle w:val="FontStyle11"/>
          <w:sz w:val="28"/>
          <w:szCs w:val="28"/>
        </w:rPr>
        <w:t xml:space="preserve"> </w:t>
      </w:r>
      <w:r w:rsidR="001B3513">
        <w:rPr>
          <w:rStyle w:val="FontStyle11"/>
          <w:sz w:val="28"/>
          <w:szCs w:val="28"/>
        </w:rPr>
        <w:t>работы</w:t>
      </w:r>
      <w:r w:rsidRPr="00F354B4">
        <w:rPr>
          <w:rStyle w:val="FontStyle11"/>
          <w:sz w:val="28"/>
          <w:szCs w:val="28"/>
        </w:rPr>
        <w:t xml:space="preserve"> помещают после реферата. Ведомость должна соответствовать составу дипломно</w:t>
      </w:r>
      <w:r w:rsidR="00007834">
        <w:rPr>
          <w:rStyle w:val="FontStyle11"/>
          <w:sz w:val="28"/>
          <w:szCs w:val="28"/>
        </w:rPr>
        <w:t>й</w:t>
      </w:r>
      <w:r w:rsidRPr="00F354B4">
        <w:rPr>
          <w:rStyle w:val="FontStyle11"/>
          <w:sz w:val="28"/>
          <w:szCs w:val="28"/>
        </w:rPr>
        <w:t xml:space="preserve"> </w:t>
      </w:r>
      <w:r w:rsidR="00007834">
        <w:rPr>
          <w:rStyle w:val="FontStyle11"/>
          <w:sz w:val="28"/>
          <w:szCs w:val="28"/>
        </w:rPr>
        <w:t>работы</w:t>
      </w:r>
      <w:r w:rsidRPr="00F354B4">
        <w:rPr>
          <w:rStyle w:val="FontStyle11"/>
          <w:sz w:val="28"/>
          <w:szCs w:val="28"/>
        </w:rPr>
        <w:t>. Форма ведомости и ее оформление приведены в приложении</w:t>
      </w:r>
      <w:r w:rsidR="00007834">
        <w:rPr>
          <w:rStyle w:val="FontStyle11"/>
          <w:sz w:val="28"/>
          <w:szCs w:val="28"/>
        </w:rPr>
        <w:t xml:space="preserve"> (см</w:t>
      </w:r>
      <w:r w:rsidRPr="00F354B4">
        <w:rPr>
          <w:rStyle w:val="FontStyle11"/>
          <w:sz w:val="28"/>
          <w:szCs w:val="28"/>
        </w:rPr>
        <w:t>.</w:t>
      </w:r>
      <w:r w:rsidR="00DE4DDD">
        <w:rPr>
          <w:rStyle w:val="FontStyle11"/>
          <w:sz w:val="28"/>
          <w:szCs w:val="28"/>
        </w:rPr>
        <w:t xml:space="preserve"> </w:t>
      </w:r>
      <w:hyperlink w:anchor="_ВЕДОМОСТЬ_ОБЪЕМА_ДИПЛОМНОЙ_1" w:history="1">
        <w:r w:rsidR="00007834" w:rsidRPr="00007834">
          <w:rPr>
            <w:rStyle w:val="aa"/>
            <w:sz w:val="28"/>
            <w:szCs w:val="28"/>
          </w:rPr>
          <w:t>ВЕДОМОСТЬ ОБЪЕМА ДИПЛОМНОЙ РАБОТЫ</w:t>
        </w:r>
      </w:hyperlink>
      <w:r w:rsidR="003E7891">
        <w:rPr>
          <w:rStyle w:val="FontStyle11"/>
          <w:sz w:val="28"/>
          <w:szCs w:val="28"/>
        </w:rPr>
        <w:t>)</w:t>
      </w:r>
      <w:r w:rsidR="009011B9">
        <w:rPr>
          <w:rStyle w:val="FontStyle11"/>
          <w:sz w:val="28"/>
          <w:szCs w:val="28"/>
        </w:rPr>
        <w:t>.</w:t>
      </w:r>
    </w:p>
    <w:p w14:paraId="74C36BE2" w14:textId="77777777" w:rsidR="00C67621" w:rsidRPr="00F354B4" w:rsidRDefault="00C67621" w:rsidP="009855E6">
      <w:pPr>
        <w:pStyle w:val="Style4"/>
        <w:widowControl/>
        <w:tabs>
          <w:tab w:val="left" w:pos="629"/>
        </w:tabs>
        <w:spacing w:before="100" w:beforeAutospacing="1" w:line="240" w:lineRule="auto"/>
        <w:ind w:firstLine="851"/>
        <w:rPr>
          <w:rStyle w:val="FontStyle11"/>
          <w:sz w:val="28"/>
          <w:szCs w:val="28"/>
        </w:rPr>
      </w:pPr>
      <w:r w:rsidRPr="005315D8">
        <w:rPr>
          <w:rStyle w:val="FontStyle11"/>
          <w:b/>
          <w:sz w:val="28"/>
          <w:szCs w:val="28"/>
        </w:rPr>
        <w:t>Оглавление</w:t>
      </w:r>
      <w:r w:rsidRPr="00F354B4">
        <w:rPr>
          <w:rStyle w:val="FontStyle11"/>
          <w:sz w:val="28"/>
          <w:szCs w:val="28"/>
        </w:rPr>
        <w:t xml:space="preserve"> помещают после </w:t>
      </w:r>
      <w:r w:rsidR="00760306">
        <w:rPr>
          <w:rStyle w:val="FontStyle11"/>
          <w:sz w:val="28"/>
          <w:szCs w:val="28"/>
        </w:rPr>
        <w:t>ведомости объема</w:t>
      </w:r>
      <w:r w:rsidRPr="00F354B4">
        <w:rPr>
          <w:rStyle w:val="FontStyle11"/>
          <w:sz w:val="28"/>
          <w:szCs w:val="28"/>
        </w:rPr>
        <w:t xml:space="preserve"> дипломн</w:t>
      </w:r>
      <w:r w:rsidR="00760306">
        <w:rPr>
          <w:rStyle w:val="FontStyle11"/>
          <w:sz w:val="28"/>
          <w:szCs w:val="28"/>
        </w:rPr>
        <w:t>ой</w:t>
      </w:r>
      <w:r w:rsidR="00EE11F0">
        <w:rPr>
          <w:rStyle w:val="FontStyle11"/>
          <w:sz w:val="28"/>
          <w:szCs w:val="28"/>
        </w:rPr>
        <w:t xml:space="preserve"> работ</w:t>
      </w:r>
      <w:r w:rsidR="00760306">
        <w:rPr>
          <w:rStyle w:val="FontStyle11"/>
          <w:sz w:val="28"/>
          <w:szCs w:val="28"/>
        </w:rPr>
        <w:t>ы</w:t>
      </w:r>
      <w:r w:rsidRPr="00F354B4">
        <w:rPr>
          <w:rStyle w:val="FontStyle11"/>
          <w:sz w:val="28"/>
          <w:szCs w:val="28"/>
        </w:rPr>
        <w:t xml:space="preserve">. Слово ОГЛАВЛЕНИЕ пишут прописными буквами. В оглавление включают заголовки всех частей расчетно-пояснительной записки, </w:t>
      </w:r>
      <w:r w:rsidR="0056554F">
        <w:rPr>
          <w:rStyle w:val="FontStyle11"/>
          <w:sz w:val="28"/>
          <w:szCs w:val="28"/>
        </w:rPr>
        <w:t>всех ее</w:t>
      </w:r>
      <w:r w:rsidRPr="00F354B4">
        <w:rPr>
          <w:rStyle w:val="FontStyle11"/>
          <w:sz w:val="28"/>
          <w:szCs w:val="28"/>
        </w:rPr>
        <w:t xml:space="preserve"> разделов и подразделов, приложений, спецификаций и т.п.</w:t>
      </w:r>
    </w:p>
    <w:p w14:paraId="080EB6DD" w14:textId="77777777" w:rsidR="00C67621" w:rsidRPr="00F354B4" w:rsidRDefault="00C67621" w:rsidP="009855E6">
      <w:pPr>
        <w:pStyle w:val="Style3"/>
        <w:widowControl/>
        <w:spacing w:line="240" w:lineRule="auto"/>
        <w:ind w:firstLine="851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>Расположение заголовков в оглавлении должно точно отражать последовательность и соподчиненность разделов и подразделов в тексте расчетно-пояснительной записки.</w:t>
      </w:r>
      <w:r w:rsidR="001037A1">
        <w:rPr>
          <w:rStyle w:val="FontStyle11"/>
          <w:sz w:val="28"/>
          <w:szCs w:val="28"/>
        </w:rPr>
        <w:t xml:space="preserve"> </w:t>
      </w:r>
    </w:p>
    <w:p w14:paraId="3789F635" w14:textId="77777777" w:rsidR="00C67621" w:rsidRPr="00F354B4" w:rsidRDefault="00C67621" w:rsidP="009855E6">
      <w:pPr>
        <w:pStyle w:val="Style3"/>
        <w:widowControl/>
        <w:spacing w:line="240" w:lineRule="auto"/>
        <w:ind w:firstLine="851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>В оглавлении заголовки выравнивают, соподчиняя по разделам, подразделам и пунктам (если последние имеют заголовки), смещая вертикал</w:t>
      </w:r>
      <w:r w:rsidR="00AB5B4F">
        <w:rPr>
          <w:rStyle w:val="FontStyle11"/>
          <w:sz w:val="28"/>
          <w:szCs w:val="28"/>
        </w:rPr>
        <w:t xml:space="preserve">ьно </w:t>
      </w:r>
      <w:r w:rsidRPr="00F354B4">
        <w:rPr>
          <w:rStyle w:val="FontStyle11"/>
          <w:sz w:val="28"/>
          <w:szCs w:val="28"/>
        </w:rPr>
        <w:t>вправо относительно друг друга на 2 знака.</w:t>
      </w:r>
      <w:r w:rsidR="00DE4DDD" w:rsidRPr="00DE4DDD">
        <w:rPr>
          <w:rStyle w:val="FontStyle11"/>
          <w:sz w:val="28"/>
          <w:szCs w:val="28"/>
        </w:rPr>
        <w:t xml:space="preserve"> </w:t>
      </w:r>
    </w:p>
    <w:p w14:paraId="42B71264" w14:textId="77777777" w:rsidR="00C67621" w:rsidRPr="00F354B4" w:rsidRDefault="00C67621" w:rsidP="009855E6">
      <w:pPr>
        <w:pStyle w:val="Style3"/>
        <w:widowControl/>
        <w:spacing w:line="240" w:lineRule="auto"/>
        <w:ind w:firstLine="851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>В содержании каждый заголовок соединяют отточием с номером страницы, расположенном в столбце справа</w:t>
      </w:r>
      <w:r w:rsidR="00DE4DDD" w:rsidRPr="00DE4DDD">
        <w:rPr>
          <w:rStyle w:val="FontStyle11"/>
          <w:sz w:val="28"/>
          <w:szCs w:val="28"/>
        </w:rPr>
        <w:t xml:space="preserve"> </w:t>
      </w:r>
      <w:r w:rsidR="00DE4DDD">
        <w:rPr>
          <w:rStyle w:val="FontStyle11"/>
          <w:sz w:val="28"/>
          <w:szCs w:val="28"/>
        </w:rPr>
        <w:t xml:space="preserve">(см. </w:t>
      </w:r>
      <w:hyperlink w:anchor="_ОГЛАВЛЕНИЕ_1" w:history="1">
        <w:r w:rsidR="000D2C10" w:rsidRPr="000D2C10">
          <w:rPr>
            <w:rStyle w:val="aa"/>
            <w:sz w:val="28"/>
            <w:szCs w:val="28"/>
          </w:rPr>
          <w:t xml:space="preserve">ОБРАЗЕЦ </w:t>
        </w:r>
        <w:r w:rsidR="00DE4DDD" w:rsidRPr="000D2C10">
          <w:rPr>
            <w:rStyle w:val="aa"/>
            <w:sz w:val="28"/>
            <w:szCs w:val="28"/>
          </w:rPr>
          <w:t>ОГЛАВЛЕНИ</w:t>
        </w:r>
        <w:r w:rsidR="000D2C10" w:rsidRPr="000D2C10">
          <w:rPr>
            <w:rStyle w:val="aa"/>
            <w:sz w:val="28"/>
            <w:szCs w:val="28"/>
          </w:rPr>
          <w:t>Я</w:t>
        </w:r>
      </w:hyperlink>
      <w:r w:rsidR="00DE4DDD">
        <w:rPr>
          <w:rStyle w:val="FontStyle11"/>
          <w:sz w:val="28"/>
          <w:szCs w:val="28"/>
        </w:rPr>
        <w:t>)</w:t>
      </w:r>
      <w:r w:rsidR="009011B9">
        <w:rPr>
          <w:rStyle w:val="FontStyle11"/>
          <w:sz w:val="28"/>
          <w:szCs w:val="28"/>
        </w:rPr>
        <w:t>.</w:t>
      </w:r>
    </w:p>
    <w:p w14:paraId="04495695" w14:textId="77777777" w:rsidR="00C67621" w:rsidRPr="00F354B4" w:rsidRDefault="00C67621" w:rsidP="005315D8">
      <w:pPr>
        <w:pStyle w:val="Style4"/>
        <w:widowControl/>
        <w:spacing w:before="100" w:beforeAutospacing="1" w:line="240" w:lineRule="auto"/>
        <w:ind w:firstLine="851"/>
        <w:rPr>
          <w:rStyle w:val="FontStyle11"/>
          <w:sz w:val="28"/>
          <w:szCs w:val="28"/>
        </w:rPr>
      </w:pPr>
      <w:r w:rsidRPr="005315D8">
        <w:rPr>
          <w:rStyle w:val="FontStyle11"/>
          <w:b/>
          <w:sz w:val="28"/>
          <w:szCs w:val="28"/>
        </w:rPr>
        <w:t>Перечень условных обозначений</w:t>
      </w:r>
      <w:r w:rsidRPr="00F354B4">
        <w:rPr>
          <w:rStyle w:val="FontStyle11"/>
          <w:sz w:val="28"/>
          <w:szCs w:val="28"/>
        </w:rPr>
        <w:t xml:space="preserve">, </w:t>
      </w:r>
      <w:r w:rsidR="00C03535">
        <w:rPr>
          <w:rStyle w:val="FontStyle11"/>
          <w:sz w:val="28"/>
          <w:szCs w:val="28"/>
        </w:rPr>
        <w:t>символов и терминов с соответст</w:t>
      </w:r>
      <w:r w:rsidRPr="00F354B4">
        <w:rPr>
          <w:rStyle w:val="FontStyle11"/>
          <w:sz w:val="28"/>
          <w:szCs w:val="28"/>
        </w:rPr>
        <w:t>вующей расшифровкой приводится в порядке появления в тексте расчетно-пояснительной записки. Перегружать тек</w:t>
      </w:r>
      <w:r w:rsidR="00C03535">
        <w:rPr>
          <w:rStyle w:val="FontStyle11"/>
          <w:sz w:val="28"/>
          <w:szCs w:val="28"/>
        </w:rPr>
        <w:t>ст условными обозначениями и со</w:t>
      </w:r>
      <w:r w:rsidRPr="00F354B4">
        <w:rPr>
          <w:rStyle w:val="FontStyle11"/>
          <w:sz w:val="28"/>
          <w:szCs w:val="28"/>
        </w:rPr>
        <w:t>кращениями не рекомендуется.</w:t>
      </w:r>
    </w:p>
    <w:p w14:paraId="0C8B33DA" w14:textId="77777777" w:rsidR="00C67621" w:rsidRPr="00F354B4" w:rsidRDefault="00C67621" w:rsidP="009855E6">
      <w:pPr>
        <w:pStyle w:val="Style4"/>
        <w:widowControl/>
        <w:tabs>
          <w:tab w:val="left" w:pos="629"/>
        </w:tabs>
        <w:spacing w:before="100" w:beforeAutospacing="1" w:line="240" w:lineRule="auto"/>
        <w:ind w:firstLine="851"/>
        <w:rPr>
          <w:rStyle w:val="FontStyle11"/>
          <w:sz w:val="28"/>
          <w:szCs w:val="28"/>
        </w:rPr>
      </w:pPr>
      <w:r w:rsidRPr="005315D8">
        <w:rPr>
          <w:rStyle w:val="FontStyle11"/>
          <w:b/>
          <w:sz w:val="28"/>
          <w:szCs w:val="28"/>
        </w:rPr>
        <w:t>Введение</w:t>
      </w:r>
      <w:r w:rsidRPr="00F354B4">
        <w:rPr>
          <w:rStyle w:val="FontStyle11"/>
          <w:sz w:val="28"/>
          <w:szCs w:val="28"/>
        </w:rPr>
        <w:t xml:space="preserve"> помещают на отдельной странице. Слово ВВЕДЕНИЕ </w:t>
      </w:r>
      <w:r w:rsidR="00C20477" w:rsidRPr="00F354B4">
        <w:rPr>
          <w:rStyle w:val="FontStyle11"/>
          <w:sz w:val="28"/>
          <w:szCs w:val="28"/>
        </w:rPr>
        <w:t>записывают</w:t>
      </w:r>
      <w:r w:rsidRPr="00F354B4">
        <w:rPr>
          <w:rStyle w:val="FontStyle11"/>
          <w:sz w:val="28"/>
          <w:szCs w:val="28"/>
        </w:rPr>
        <w:t xml:space="preserve"> прописными буквами </w:t>
      </w:r>
      <w:r w:rsidR="000B2B1B" w:rsidRPr="00F354B4">
        <w:rPr>
          <w:rStyle w:val="FontStyle11"/>
          <w:sz w:val="28"/>
          <w:szCs w:val="28"/>
        </w:rPr>
        <w:t>полужирным шриф</w:t>
      </w:r>
      <w:r w:rsidR="000B2B1B">
        <w:rPr>
          <w:rStyle w:val="FontStyle11"/>
          <w:sz w:val="28"/>
          <w:szCs w:val="28"/>
        </w:rPr>
        <w:t xml:space="preserve">том </w:t>
      </w:r>
      <w:r w:rsidRPr="00F354B4">
        <w:rPr>
          <w:rStyle w:val="FontStyle11"/>
          <w:sz w:val="28"/>
          <w:szCs w:val="28"/>
        </w:rPr>
        <w:t>по центру. Введение должно быть кратким и</w:t>
      </w:r>
      <w:r w:rsidR="00C03535">
        <w:rPr>
          <w:rStyle w:val="FontStyle11"/>
          <w:sz w:val="28"/>
          <w:szCs w:val="28"/>
        </w:rPr>
        <w:t xml:space="preserve"> </w:t>
      </w:r>
      <w:r w:rsidRPr="00F354B4">
        <w:rPr>
          <w:rStyle w:val="FontStyle11"/>
          <w:sz w:val="28"/>
          <w:szCs w:val="28"/>
        </w:rPr>
        <w:t>четким, не должно быть общих мест и отступлений, непосредственно не связанных с разрабатываемой темой. Объем введения не должен превышать</w:t>
      </w:r>
      <w:r w:rsidR="00C03535">
        <w:rPr>
          <w:rStyle w:val="FontStyle11"/>
          <w:sz w:val="28"/>
          <w:szCs w:val="28"/>
        </w:rPr>
        <w:t xml:space="preserve"> </w:t>
      </w:r>
      <w:r w:rsidRPr="00F354B4">
        <w:rPr>
          <w:rStyle w:val="FontStyle11"/>
          <w:sz w:val="28"/>
          <w:szCs w:val="28"/>
        </w:rPr>
        <w:t>двух страниц.</w:t>
      </w:r>
    </w:p>
    <w:p w14:paraId="5350DBA1" w14:textId="77777777" w:rsidR="00C67621" w:rsidRPr="00F354B4" w:rsidRDefault="00C67621" w:rsidP="009855E6">
      <w:pPr>
        <w:pStyle w:val="Style3"/>
        <w:widowControl/>
        <w:spacing w:line="240" w:lineRule="auto"/>
        <w:ind w:firstLine="851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>Рекомендуется следующее содержание введения:</w:t>
      </w:r>
    </w:p>
    <w:p w14:paraId="60069A7C" w14:textId="77777777" w:rsidR="00C67621" w:rsidRPr="00F354B4" w:rsidRDefault="00E255F9" w:rsidP="009855E6">
      <w:pPr>
        <w:pStyle w:val="Style3"/>
        <w:widowControl/>
        <w:numPr>
          <w:ilvl w:val="0"/>
          <w:numId w:val="14"/>
        </w:numPr>
        <w:spacing w:line="240" w:lineRule="auto"/>
        <w:ind w:left="0" w:firstLine="851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lastRenderedPageBreak/>
        <w:t xml:space="preserve">- </w:t>
      </w:r>
      <w:r w:rsidR="00C67621" w:rsidRPr="00F354B4">
        <w:rPr>
          <w:rStyle w:val="FontStyle11"/>
          <w:sz w:val="28"/>
          <w:szCs w:val="28"/>
        </w:rPr>
        <w:t>краткий анализ достижений в той обл</w:t>
      </w:r>
      <w:r w:rsidR="00C03535">
        <w:rPr>
          <w:rStyle w:val="FontStyle11"/>
          <w:sz w:val="28"/>
          <w:szCs w:val="28"/>
        </w:rPr>
        <w:t>асти, которой посвящена тема ди</w:t>
      </w:r>
      <w:r w:rsidR="00C67621" w:rsidRPr="00F354B4">
        <w:rPr>
          <w:rStyle w:val="FontStyle11"/>
          <w:sz w:val="28"/>
          <w:szCs w:val="28"/>
        </w:rPr>
        <w:t>пломно</w:t>
      </w:r>
      <w:r w:rsidR="00EB0E63">
        <w:rPr>
          <w:rStyle w:val="FontStyle11"/>
          <w:sz w:val="28"/>
          <w:szCs w:val="28"/>
        </w:rPr>
        <w:t>й</w:t>
      </w:r>
      <w:r w:rsidR="00C67621" w:rsidRPr="00F354B4">
        <w:rPr>
          <w:rStyle w:val="FontStyle11"/>
          <w:sz w:val="28"/>
          <w:szCs w:val="28"/>
        </w:rPr>
        <w:t xml:space="preserve"> </w:t>
      </w:r>
      <w:r w:rsidR="00EB0E63">
        <w:rPr>
          <w:rStyle w:val="FontStyle11"/>
          <w:sz w:val="28"/>
          <w:szCs w:val="28"/>
        </w:rPr>
        <w:t>работы</w:t>
      </w:r>
      <w:r w:rsidR="00C67621" w:rsidRPr="00F354B4">
        <w:rPr>
          <w:rStyle w:val="FontStyle11"/>
          <w:sz w:val="28"/>
          <w:szCs w:val="28"/>
        </w:rPr>
        <w:t>;</w:t>
      </w:r>
    </w:p>
    <w:p w14:paraId="78616F92" w14:textId="77777777" w:rsidR="00F354B4" w:rsidRPr="00F354B4" w:rsidRDefault="00E255F9" w:rsidP="009855E6">
      <w:pPr>
        <w:pStyle w:val="Style2"/>
        <w:widowControl/>
        <w:numPr>
          <w:ilvl w:val="0"/>
          <w:numId w:val="14"/>
        </w:numPr>
        <w:spacing w:before="10" w:line="240" w:lineRule="auto"/>
        <w:ind w:left="0" w:firstLine="851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- </w:t>
      </w:r>
      <w:r w:rsidR="00F354B4" w:rsidRPr="00F354B4">
        <w:rPr>
          <w:rStyle w:val="FontStyle11"/>
          <w:sz w:val="28"/>
          <w:szCs w:val="28"/>
        </w:rPr>
        <w:t>цель дипломного проектирования;</w:t>
      </w:r>
    </w:p>
    <w:p w14:paraId="4D021CCA" w14:textId="77777777" w:rsidR="00F354B4" w:rsidRPr="00F354B4" w:rsidRDefault="00E255F9" w:rsidP="009855E6">
      <w:pPr>
        <w:pStyle w:val="Style2"/>
        <w:widowControl/>
        <w:numPr>
          <w:ilvl w:val="0"/>
          <w:numId w:val="14"/>
        </w:numPr>
        <w:spacing w:line="240" w:lineRule="auto"/>
        <w:ind w:left="0" w:firstLine="851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- </w:t>
      </w:r>
      <w:r w:rsidR="00F354B4" w:rsidRPr="00F354B4">
        <w:rPr>
          <w:rStyle w:val="FontStyle11"/>
          <w:sz w:val="28"/>
          <w:szCs w:val="28"/>
        </w:rPr>
        <w:t>принципы, положенные в основу проектирования, научного исследо</w:t>
      </w:r>
      <w:r w:rsidR="00C03535">
        <w:rPr>
          <w:rStyle w:val="FontStyle11"/>
          <w:sz w:val="28"/>
          <w:szCs w:val="28"/>
        </w:rPr>
        <w:t>ва</w:t>
      </w:r>
      <w:r w:rsidR="00F354B4" w:rsidRPr="00F354B4">
        <w:rPr>
          <w:rStyle w:val="FontStyle11"/>
          <w:sz w:val="28"/>
          <w:szCs w:val="28"/>
        </w:rPr>
        <w:t>ния, поиска технического решения;</w:t>
      </w:r>
    </w:p>
    <w:p w14:paraId="651748D2" w14:textId="77777777" w:rsidR="00F354B4" w:rsidRPr="00F354B4" w:rsidRDefault="00EB0E63" w:rsidP="009855E6">
      <w:pPr>
        <w:pStyle w:val="Style2"/>
        <w:widowControl/>
        <w:numPr>
          <w:ilvl w:val="0"/>
          <w:numId w:val="14"/>
        </w:numPr>
        <w:spacing w:line="240" w:lineRule="auto"/>
        <w:ind w:left="0" w:firstLine="851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- </w:t>
      </w:r>
      <w:r w:rsidR="00F354B4" w:rsidRPr="00F354B4">
        <w:rPr>
          <w:rStyle w:val="FontStyle11"/>
          <w:sz w:val="28"/>
          <w:szCs w:val="28"/>
        </w:rPr>
        <w:t>краткое изложение содержания разделов расчетно-пояснительной за</w:t>
      </w:r>
      <w:r w:rsidR="00C03535">
        <w:rPr>
          <w:rStyle w:val="FontStyle11"/>
          <w:sz w:val="28"/>
          <w:szCs w:val="28"/>
        </w:rPr>
        <w:t>пис</w:t>
      </w:r>
      <w:r w:rsidR="00F354B4" w:rsidRPr="00F354B4">
        <w:rPr>
          <w:rStyle w:val="FontStyle11"/>
          <w:sz w:val="28"/>
          <w:szCs w:val="28"/>
        </w:rPr>
        <w:t>ки с обязательным указанием задач, решению которых они посвящены.</w:t>
      </w:r>
    </w:p>
    <w:p w14:paraId="49519F84" w14:textId="77777777" w:rsidR="00F354B4" w:rsidRPr="00F354B4" w:rsidRDefault="00F354B4" w:rsidP="009855E6">
      <w:pPr>
        <w:pStyle w:val="Style3"/>
        <w:widowControl/>
        <w:spacing w:before="100" w:beforeAutospacing="1" w:line="240" w:lineRule="auto"/>
        <w:ind w:firstLine="851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 xml:space="preserve">В </w:t>
      </w:r>
      <w:r w:rsidRPr="005315D8">
        <w:rPr>
          <w:rStyle w:val="FontStyle11"/>
          <w:b/>
          <w:sz w:val="28"/>
          <w:szCs w:val="28"/>
        </w:rPr>
        <w:t>основном тексте</w:t>
      </w:r>
      <w:r w:rsidRPr="00F354B4">
        <w:rPr>
          <w:rStyle w:val="FontStyle11"/>
          <w:sz w:val="28"/>
          <w:szCs w:val="28"/>
        </w:rPr>
        <w:t xml:space="preserve"> расчетно-пояснительной записки анализируют</w:t>
      </w:r>
      <w:r w:rsidR="00094A50">
        <w:rPr>
          <w:rStyle w:val="FontStyle11"/>
          <w:sz w:val="28"/>
          <w:szCs w:val="28"/>
        </w:rPr>
        <w:t xml:space="preserve"> </w:t>
      </w:r>
      <w:r w:rsidRPr="00F354B4">
        <w:rPr>
          <w:rStyle w:val="FontStyle11"/>
          <w:sz w:val="28"/>
          <w:szCs w:val="28"/>
        </w:rPr>
        <w:t>существующие решения, определяют пути достижения цели проектирования,</w:t>
      </w:r>
      <w:r w:rsidR="00094A50">
        <w:rPr>
          <w:rStyle w:val="FontStyle11"/>
          <w:sz w:val="28"/>
          <w:szCs w:val="28"/>
        </w:rPr>
        <w:t xml:space="preserve"> </w:t>
      </w:r>
      <w:r w:rsidRPr="00F354B4">
        <w:rPr>
          <w:rStyle w:val="FontStyle11"/>
          <w:sz w:val="28"/>
          <w:szCs w:val="28"/>
        </w:rPr>
        <w:t>составляют технические требования, на основании которых разрабатывают</w:t>
      </w:r>
      <w:r w:rsidR="00094A50">
        <w:rPr>
          <w:rStyle w:val="FontStyle11"/>
          <w:sz w:val="28"/>
          <w:szCs w:val="28"/>
        </w:rPr>
        <w:t xml:space="preserve"> </w:t>
      </w:r>
      <w:r w:rsidRPr="00F354B4">
        <w:rPr>
          <w:rStyle w:val="FontStyle11"/>
          <w:sz w:val="28"/>
          <w:szCs w:val="28"/>
        </w:rPr>
        <w:t>конкретные методики и технические решения задач, принимают конструктивно-технологические, экономически решения и т.п.</w:t>
      </w:r>
    </w:p>
    <w:p w14:paraId="5B617520" w14:textId="77777777" w:rsidR="00F354B4" w:rsidRPr="00F354B4" w:rsidRDefault="00F354B4" w:rsidP="009855E6">
      <w:pPr>
        <w:pStyle w:val="Style2"/>
        <w:widowControl/>
        <w:spacing w:line="240" w:lineRule="auto"/>
        <w:ind w:firstLine="851"/>
        <w:jc w:val="both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>Общие требования к основной части расчетно-пояснительной записки: четкость и логическая последовательность и</w:t>
      </w:r>
      <w:r w:rsidR="00C03535">
        <w:rPr>
          <w:rStyle w:val="FontStyle11"/>
          <w:sz w:val="28"/>
          <w:szCs w:val="28"/>
        </w:rPr>
        <w:t>зложения материала, убедитель</w:t>
      </w:r>
      <w:r w:rsidRPr="00F354B4">
        <w:rPr>
          <w:rStyle w:val="FontStyle11"/>
          <w:sz w:val="28"/>
          <w:szCs w:val="28"/>
        </w:rPr>
        <w:t>ность аргументации, краткость и яснос</w:t>
      </w:r>
      <w:r w:rsidR="00C03535">
        <w:rPr>
          <w:rStyle w:val="FontStyle11"/>
          <w:sz w:val="28"/>
          <w:szCs w:val="28"/>
        </w:rPr>
        <w:t>ть формулировок, исключающих не</w:t>
      </w:r>
      <w:r w:rsidRPr="00F354B4">
        <w:rPr>
          <w:rStyle w:val="FontStyle11"/>
          <w:sz w:val="28"/>
          <w:szCs w:val="28"/>
        </w:rPr>
        <w:t>однозначность толкования, конкретност</w:t>
      </w:r>
      <w:r w:rsidR="00C03535">
        <w:rPr>
          <w:rStyle w:val="FontStyle11"/>
          <w:sz w:val="28"/>
          <w:szCs w:val="28"/>
        </w:rPr>
        <w:t>ь изложения результатов, доказа</w:t>
      </w:r>
      <w:r w:rsidRPr="00F354B4">
        <w:rPr>
          <w:rStyle w:val="FontStyle11"/>
          <w:sz w:val="28"/>
          <w:szCs w:val="28"/>
        </w:rPr>
        <w:t>тельств и выводов.</w:t>
      </w:r>
    </w:p>
    <w:p w14:paraId="44D7353A" w14:textId="77777777" w:rsidR="00F354B4" w:rsidRPr="00F354B4" w:rsidRDefault="00F354B4" w:rsidP="009855E6">
      <w:pPr>
        <w:pStyle w:val="Style2"/>
        <w:widowControl/>
        <w:spacing w:line="240" w:lineRule="auto"/>
        <w:ind w:firstLine="851"/>
        <w:jc w:val="both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>Запрещается переписывание общих св</w:t>
      </w:r>
      <w:r w:rsidR="00C03535">
        <w:rPr>
          <w:rStyle w:val="FontStyle11"/>
          <w:sz w:val="28"/>
          <w:szCs w:val="28"/>
        </w:rPr>
        <w:t>едений из учебников, учебных по</w:t>
      </w:r>
      <w:r w:rsidRPr="00F354B4">
        <w:rPr>
          <w:rStyle w:val="FontStyle11"/>
          <w:sz w:val="28"/>
          <w:szCs w:val="28"/>
        </w:rPr>
        <w:t>собий, и других учебных изданий, монографий, статей и других источников без соответствующей ссылки.</w:t>
      </w:r>
    </w:p>
    <w:p w14:paraId="0F21BB6E" w14:textId="77777777" w:rsidR="00F354B4" w:rsidRPr="00F354B4" w:rsidRDefault="00F354B4" w:rsidP="009855E6">
      <w:pPr>
        <w:pStyle w:val="Style2"/>
        <w:widowControl/>
        <w:spacing w:line="240" w:lineRule="auto"/>
        <w:ind w:firstLine="851"/>
        <w:jc w:val="both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>В экономическом разделе, в разделе охраны труда и техники безопасности, рассматриваются вопросы, предусмотренные заданием по дипломному проектированию.</w:t>
      </w:r>
    </w:p>
    <w:p w14:paraId="1C2017C5" w14:textId="77777777" w:rsidR="00F354B4" w:rsidRPr="00F354B4" w:rsidRDefault="00F354B4" w:rsidP="009855E6">
      <w:pPr>
        <w:pStyle w:val="Style3"/>
        <w:widowControl/>
        <w:spacing w:before="100" w:beforeAutospacing="1" w:line="240" w:lineRule="auto"/>
        <w:ind w:firstLine="851"/>
        <w:rPr>
          <w:rStyle w:val="FontStyle11"/>
          <w:sz w:val="28"/>
          <w:szCs w:val="28"/>
        </w:rPr>
      </w:pPr>
      <w:r w:rsidRPr="005315D8">
        <w:rPr>
          <w:rStyle w:val="FontStyle11"/>
          <w:b/>
          <w:sz w:val="28"/>
          <w:szCs w:val="28"/>
        </w:rPr>
        <w:t>Заключение</w:t>
      </w:r>
      <w:r w:rsidRPr="00F354B4">
        <w:rPr>
          <w:rStyle w:val="FontStyle11"/>
          <w:sz w:val="28"/>
          <w:szCs w:val="28"/>
        </w:rPr>
        <w:t xml:space="preserve"> пишут на отдельной странице. Слово ЗАКЛЮЧЕНИЕ</w:t>
      </w:r>
      <w:r w:rsidR="00094A50">
        <w:rPr>
          <w:rStyle w:val="FontStyle11"/>
          <w:sz w:val="28"/>
          <w:szCs w:val="28"/>
        </w:rPr>
        <w:t xml:space="preserve"> </w:t>
      </w:r>
      <w:r w:rsidRPr="00F354B4">
        <w:rPr>
          <w:rStyle w:val="FontStyle11"/>
          <w:sz w:val="28"/>
          <w:szCs w:val="28"/>
        </w:rPr>
        <w:t>записывают прописными буквами полужирным шрифтом по центру строки.</w:t>
      </w:r>
      <w:r w:rsidR="00094A50">
        <w:rPr>
          <w:rStyle w:val="FontStyle11"/>
          <w:sz w:val="28"/>
          <w:szCs w:val="28"/>
        </w:rPr>
        <w:t xml:space="preserve"> </w:t>
      </w:r>
      <w:r w:rsidRPr="00F354B4">
        <w:rPr>
          <w:rStyle w:val="FontStyle11"/>
          <w:sz w:val="28"/>
          <w:szCs w:val="28"/>
        </w:rPr>
        <w:t>В заключении необходимо перечислить основные результаты, характеризующие степень достижения целей дипломно</w:t>
      </w:r>
      <w:r w:rsidR="00EB0E63">
        <w:rPr>
          <w:rStyle w:val="FontStyle11"/>
          <w:sz w:val="28"/>
          <w:szCs w:val="28"/>
        </w:rPr>
        <w:t>й</w:t>
      </w:r>
      <w:r w:rsidRPr="00F354B4">
        <w:rPr>
          <w:rStyle w:val="FontStyle11"/>
          <w:sz w:val="28"/>
          <w:szCs w:val="28"/>
        </w:rPr>
        <w:t xml:space="preserve"> </w:t>
      </w:r>
      <w:r w:rsidR="00EB0E63">
        <w:rPr>
          <w:rStyle w:val="FontStyle11"/>
          <w:sz w:val="28"/>
          <w:szCs w:val="28"/>
        </w:rPr>
        <w:t>работы</w:t>
      </w:r>
      <w:r w:rsidRPr="00F354B4">
        <w:rPr>
          <w:rStyle w:val="FontStyle11"/>
          <w:sz w:val="28"/>
          <w:szCs w:val="28"/>
        </w:rPr>
        <w:t xml:space="preserve"> и подытоживающие его содержание.</w:t>
      </w:r>
    </w:p>
    <w:p w14:paraId="163CABDF" w14:textId="77777777" w:rsidR="00F354B4" w:rsidRPr="00F354B4" w:rsidRDefault="00F354B4" w:rsidP="009855E6">
      <w:pPr>
        <w:pStyle w:val="Style2"/>
        <w:widowControl/>
        <w:spacing w:line="240" w:lineRule="auto"/>
        <w:ind w:firstLine="851"/>
        <w:jc w:val="both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>Результаты следует излагать в форме констатации фактов, используя слова: «изучены», «исследованы», «сфор</w:t>
      </w:r>
      <w:r w:rsidR="00C03535">
        <w:rPr>
          <w:rStyle w:val="FontStyle11"/>
          <w:sz w:val="28"/>
          <w:szCs w:val="28"/>
        </w:rPr>
        <w:t>мулированы», «показано», «разра</w:t>
      </w:r>
      <w:r w:rsidRPr="00F354B4">
        <w:rPr>
          <w:rStyle w:val="FontStyle11"/>
          <w:sz w:val="28"/>
          <w:szCs w:val="28"/>
        </w:rPr>
        <w:t>ботана», «предложена», «подготовлены», «изготовлена», «испытана» и т. п.</w:t>
      </w:r>
    </w:p>
    <w:p w14:paraId="309A528B" w14:textId="77777777" w:rsidR="00F354B4" w:rsidRPr="00F354B4" w:rsidRDefault="00F354B4" w:rsidP="009855E6">
      <w:pPr>
        <w:pStyle w:val="Style2"/>
        <w:widowControl/>
        <w:spacing w:line="240" w:lineRule="auto"/>
        <w:ind w:firstLine="851"/>
        <w:jc w:val="both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>Текст перечислений должен быть крат</w:t>
      </w:r>
      <w:r w:rsidR="00C03535">
        <w:rPr>
          <w:rStyle w:val="FontStyle11"/>
          <w:sz w:val="28"/>
          <w:szCs w:val="28"/>
        </w:rPr>
        <w:t>ким, ясным и содержать конкрет</w:t>
      </w:r>
      <w:r w:rsidRPr="00F354B4">
        <w:rPr>
          <w:rStyle w:val="FontStyle11"/>
          <w:sz w:val="28"/>
          <w:szCs w:val="28"/>
        </w:rPr>
        <w:t>ные данные.</w:t>
      </w:r>
    </w:p>
    <w:p w14:paraId="2B5D71BE" w14:textId="77777777" w:rsidR="00F354B4" w:rsidRPr="00F354B4" w:rsidRDefault="00F354B4" w:rsidP="009855E6">
      <w:pPr>
        <w:pStyle w:val="Style2"/>
        <w:widowControl/>
        <w:spacing w:after="100" w:afterAutospacing="1" w:line="240" w:lineRule="auto"/>
        <w:ind w:firstLine="851"/>
        <w:jc w:val="both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>Объем заключения не должен занимать более полутора-двух страниц расчетно-пояснительной записки.</w:t>
      </w:r>
    </w:p>
    <w:p w14:paraId="3AE1584C" w14:textId="708025DB" w:rsidR="000D2C10" w:rsidRDefault="000D2C10" w:rsidP="009855E6">
      <w:pPr>
        <w:pStyle w:val="Style3"/>
        <w:widowControl/>
        <w:spacing w:line="240" w:lineRule="auto"/>
        <w:ind w:firstLine="851"/>
        <w:rPr>
          <w:rStyle w:val="FontStyle11"/>
          <w:sz w:val="28"/>
          <w:szCs w:val="28"/>
        </w:rPr>
      </w:pPr>
      <w:r w:rsidRPr="00C67621">
        <w:rPr>
          <w:rStyle w:val="FontStyle12"/>
          <w:b w:val="0"/>
          <w:sz w:val="28"/>
          <w:szCs w:val="28"/>
        </w:rPr>
        <w:t>Ссылки на литературу, нормативно-техническую и другую документацию, иные источники, использованные при работе над дипломн</w:t>
      </w:r>
      <w:r>
        <w:rPr>
          <w:rStyle w:val="FontStyle12"/>
          <w:b w:val="0"/>
          <w:sz w:val="28"/>
          <w:szCs w:val="28"/>
        </w:rPr>
        <w:t>ой</w:t>
      </w:r>
      <w:r w:rsidRPr="00C67621">
        <w:rPr>
          <w:rStyle w:val="FontStyle12"/>
          <w:b w:val="0"/>
          <w:sz w:val="28"/>
          <w:szCs w:val="28"/>
        </w:rPr>
        <w:t xml:space="preserve"> </w:t>
      </w:r>
      <w:r>
        <w:rPr>
          <w:rStyle w:val="FontStyle12"/>
          <w:b w:val="0"/>
          <w:sz w:val="28"/>
          <w:szCs w:val="28"/>
        </w:rPr>
        <w:t>работой</w:t>
      </w:r>
      <w:r w:rsidRPr="00C67621">
        <w:rPr>
          <w:rStyle w:val="FontStyle12"/>
          <w:b w:val="0"/>
          <w:sz w:val="28"/>
          <w:szCs w:val="28"/>
        </w:rPr>
        <w:t xml:space="preserve">, помещают в конце расчетно-пояснительной записки перед приложениями в виде </w:t>
      </w:r>
      <w:r w:rsidRPr="005315D8">
        <w:rPr>
          <w:rStyle w:val="FontStyle12"/>
          <w:sz w:val="28"/>
          <w:szCs w:val="28"/>
        </w:rPr>
        <w:t>списка использованн</w:t>
      </w:r>
      <w:r w:rsidR="007A4EE2">
        <w:rPr>
          <w:rStyle w:val="FontStyle12"/>
          <w:sz w:val="28"/>
          <w:szCs w:val="28"/>
        </w:rPr>
        <w:t xml:space="preserve">ых источников </w:t>
      </w:r>
      <w:r>
        <w:rPr>
          <w:rStyle w:val="FontStyle11"/>
          <w:sz w:val="28"/>
          <w:szCs w:val="28"/>
        </w:rPr>
        <w:t xml:space="preserve">(см. </w:t>
      </w:r>
      <w:hyperlink w:anchor="_СПИСОК_ИСПОЛЬЗОВАННых_источников" w:history="1">
        <w:r w:rsidRPr="00C702EC">
          <w:rPr>
            <w:rStyle w:val="aa"/>
            <w:sz w:val="28"/>
            <w:szCs w:val="28"/>
          </w:rPr>
          <w:t>ОБРАЗЕЦ СПИСКА ИСПОЛЬЗОВАНН</w:t>
        </w:r>
        <w:r w:rsidR="00C702EC" w:rsidRPr="00C702EC">
          <w:rPr>
            <w:rStyle w:val="aa"/>
            <w:sz w:val="28"/>
            <w:szCs w:val="28"/>
          </w:rPr>
          <w:t>ЫХ</w:t>
        </w:r>
        <w:r w:rsidRPr="00C702EC">
          <w:rPr>
            <w:rStyle w:val="aa"/>
            <w:sz w:val="28"/>
            <w:szCs w:val="28"/>
          </w:rPr>
          <w:t xml:space="preserve"> </w:t>
        </w:r>
        <w:r w:rsidR="00C702EC" w:rsidRPr="00C702EC">
          <w:rPr>
            <w:rStyle w:val="aa"/>
            <w:sz w:val="28"/>
            <w:szCs w:val="28"/>
          </w:rPr>
          <w:t>ИСТОЧНИКОВ</w:t>
        </w:r>
      </w:hyperlink>
      <w:r>
        <w:rPr>
          <w:rStyle w:val="FontStyle11"/>
          <w:sz w:val="28"/>
          <w:szCs w:val="28"/>
        </w:rPr>
        <w:t>)</w:t>
      </w:r>
      <w:r w:rsidR="009011B9">
        <w:rPr>
          <w:rStyle w:val="FontStyle11"/>
          <w:sz w:val="28"/>
          <w:szCs w:val="28"/>
        </w:rPr>
        <w:t>.</w:t>
      </w:r>
    </w:p>
    <w:p w14:paraId="72052004" w14:textId="5B6F115E" w:rsidR="000D2C10" w:rsidRDefault="000D2C10" w:rsidP="009855E6">
      <w:pPr>
        <w:pStyle w:val="Style3"/>
        <w:widowControl/>
        <w:spacing w:line="240" w:lineRule="auto"/>
        <w:ind w:firstLine="851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lastRenderedPageBreak/>
        <w:t xml:space="preserve">Слова </w:t>
      </w:r>
      <w:r>
        <w:rPr>
          <w:rStyle w:val="FontStyle11"/>
          <w:sz w:val="28"/>
          <w:szCs w:val="28"/>
        </w:rPr>
        <w:t>«</w:t>
      </w:r>
      <w:r w:rsidRPr="00F354B4">
        <w:rPr>
          <w:rStyle w:val="FontStyle11"/>
          <w:sz w:val="28"/>
          <w:szCs w:val="28"/>
        </w:rPr>
        <w:t>СПИСОК ИСПОЛЬЗОВАНН</w:t>
      </w:r>
      <w:r w:rsidR="007A4EE2">
        <w:rPr>
          <w:rStyle w:val="FontStyle11"/>
          <w:sz w:val="28"/>
          <w:szCs w:val="28"/>
        </w:rPr>
        <w:t>ЫХ ИСТОЧНИКОВ</w:t>
      </w:r>
      <w:r>
        <w:rPr>
          <w:rStyle w:val="FontStyle11"/>
          <w:sz w:val="28"/>
          <w:szCs w:val="28"/>
        </w:rPr>
        <w:t>»</w:t>
      </w:r>
      <w:r w:rsidRPr="00F354B4">
        <w:rPr>
          <w:rStyle w:val="FontStyle11"/>
          <w:sz w:val="28"/>
          <w:szCs w:val="28"/>
        </w:rPr>
        <w:t xml:space="preserve"> записывают про</w:t>
      </w:r>
      <w:r>
        <w:rPr>
          <w:rStyle w:val="FontStyle11"/>
          <w:sz w:val="28"/>
          <w:szCs w:val="28"/>
        </w:rPr>
        <w:t>пис</w:t>
      </w:r>
      <w:r w:rsidRPr="00F354B4">
        <w:rPr>
          <w:rStyle w:val="FontStyle11"/>
          <w:sz w:val="28"/>
          <w:szCs w:val="28"/>
        </w:rPr>
        <w:t>ными буквами полужирным шрифтом по центру строки.</w:t>
      </w:r>
      <w:r>
        <w:rPr>
          <w:rStyle w:val="FontStyle11"/>
          <w:sz w:val="28"/>
          <w:szCs w:val="28"/>
        </w:rPr>
        <w:t xml:space="preserve"> </w:t>
      </w:r>
    </w:p>
    <w:p w14:paraId="49AA3370" w14:textId="77777777" w:rsidR="000D2C10" w:rsidRPr="00C67621" w:rsidRDefault="000D2C10" w:rsidP="009855E6">
      <w:pPr>
        <w:pStyle w:val="Style2"/>
        <w:widowControl/>
        <w:spacing w:line="240" w:lineRule="auto"/>
        <w:ind w:firstLine="851"/>
        <w:jc w:val="both"/>
        <w:rPr>
          <w:rStyle w:val="FontStyle12"/>
          <w:b w:val="0"/>
          <w:sz w:val="28"/>
          <w:szCs w:val="28"/>
        </w:rPr>
      </w:pPr>
      <w:r w:rsidRPr="00C67621">
        <w:rPr>
          <w:rStyle w:val="FontStyle12"/>
          <w:b w:val="0"/>
          <w:sz w:val="28"/>
          <w:szCs w:val="28"/>
        </w:rPr>
        <w:t>В тексте расчетно-пояснительной записки все ссылки на анализируемые опубликованные сведения, заимствованные положения, формулы, таблицы, иллюстрации, методики записывают арабскими цифрами в квадратных скобках в возрастающем порядке.</w:t>
      </w:r>
    </w:p>
    <w:p w14:paraId="21841E70" w14:textId="77777777" w:rsidR="000D2C10" w:rsidRPr="00C67621" w:rsidRDefault="000D2C10" w:rsidP="009855E6">
      <w:pPr>
        <w:pStyle w:val="Style2"/>
        <w:widowControl/>
        <w:spacing w:before="5" w:line="240" w:lineRule="auto"/>
        <w:ind w:firstLine="851"/>
        <w:jc w:val="both"/>
        <w:rPr>
          <w:rStyle w:val="FontStyle12"/>
          <w:b w:val="0"/>
          <w:sz w:val="28"/>
          <w:szCs w:val="28"/>
        </w:rPr>
      </w:pPr>
      <w:r w:rsidRPr="00C67621">
        <w:rPr>
          <w:rStyle w:val="FontStyle12"/>
          <w:b w:val="0"/>
          <w:sz w:val="28"/>
          <w:szCs w:val="28"/>
        </w:rPr>
        <w:t>В списке использованной литературы позиции располагают и нумеруют в той последовательности, в которой расположены и пронумерованы ссылки в тексте расчетно-пояснительной записки.</w:t>
      </w:r>
    </w:p>
    <w:p w14:paraId="649084DA" w14:textId="77777777" w:rsidR="000D2C10" w:rsidRPr="00C67621" w:rsidRDefault="000D2C10" w:rsidP="009855E6">
      <w:pPr>
        <w:pStyle w:val="Style2"/>
        <w:widowControl/>
        <w:spacing w:line="240" w:lineRule="auto"/>
        <w:ind w:firstLine="851"/>
        <w:jc w:val="both"/>
        <w:rPr>
          <w:rStyle w:val="FontStyle12"/>
          <w:b w:val="0"/>
          <w:sz w:val="28"/>
          <w:szCs w:val="28"/>
        </w:rPr>
      </w:pPr>
      <w:r w:rsidRPr="00C67621">
        <w:rPr>
          <w:rStyle w:val="FontStyle12"/>
          <w:b w:val="0"/>
          <w:sz w:val="28"/>
          <w:szCs w:val="28"/>
        </w:rPr>
        <w:t>Без ссылок в тексте расчетно-пояснительной записк</w:t>
      </w:r>
      <w:r>
        <w:rPr>
          <w:rStyle w:val="FontStyle12"/>
          <w:b w:val="0"/>
          <w:sz w:val="28"/>
          <w:szCs w:val="28"/>
        </w:rPr>
        <w:t>и разрешается ис</w:t>
      </w:r>
      <w:r w:rsidRPr="00C67621">
        <w:rPr>
          <w:rStyle w:val="FontStyle12"/>
          <w:b w:val="0"/>
          <w:sz w:val="28"/>
          <w:szCs w:val="28"/>
        </w:rPr>
        <w:t>пользовать сведения, полученные на учебных занятиях.</w:t>
      </w:r>
    </w:p>
    <w:p w14:paraId="17459B0E" w14:textId="2E754EC7" w:rsidR="000D2C10" w:rsidRDefault="000D2C10" w:rsidP="009855E6">
      <w:pPr>
        <w:pStyle w:val="Style2"/>
        <w:widowControl/>
        <w:spacing w:after="100" w:afterAutospacing="1" w:line="240" w:lineRule="auto"/>
        <w:ind w:firstLine="851"/>
        <w:jc w:val="both"/>
        <w:rPr>
          <w:rStyle w:val="FontStyle11"/>
          <w:sz w:val="28"/>
          <w:szCs w:val="28"/>
        </w:rPr>
      </w:pPr>
      <w:r w:rsidRPr="00C67621">
        <w:rPr>
          <w:rStyle w:val="FontStyle12"/>
          <w:b w:val="0"/>
          <w:sz w:val="28"/>
          <w:szCs w:val="28"/>
        </w:rPr>
        <w:t>Библиографические описания должны быть выполнены в соответствии с правилами, установленными стандартом ГОСТ 7.1</w:t>
      </w:r>
      <w:r w:rsidR="009D64C2">
        <w:rPr>
          <w:rStyle w:val="FontStyle12"/>
          <w:b w:val="0"/>
          <w:sz w:val="28"/>
          <w:szCs w:val="28"/>
        </w:rPr>
        <w:t xml:space="preserve"> и СТБ 7.208</w:t>
      </w:r>
      <w:r>
        <w:rPr>
          <w:rStyle w:val="FontStyle12"/>
          <w:b w:val="0"/>
          <w:sz w:val="28"/>
          <w:szCs w:val="28"/>
        </w:rPr>
        <w:t xml:space="preserve"> (см. </w:t>
      </w:r>
      <w:bookmarkStart w:id="5" w:name="ЛИТЕРАТУРА"/>
      <w:r w:rsidR="002D735D">
        <w:rPr>
          <w:rStyle w:val="FontStyle12"/>
          <w:b w:val="0"/>
          <w:bCs w:val="0"/>
          <w:sz w:val="28"/>
          <w:szCs w:val="20"/>
        </w:rPr>
        <w:fldChar w:fldCharType="begin"/>
      </w:r>
      <w:r w:rsidR="00353DB9">
        <w:rPr>
          <w:rStyle w:val="FontStyle12"/>
          <w:b w:val="0"/>
          <w:bCs w:val="0"/>
          <w:sz w:val="28"/>
          <w:szCs w:val="20"/>
        </w:rPr>
        <w:instrText>HYPERLINK  \l "_ОБРАЗЦЫ_ОПИСАНИЯ_ЛИТЕРАТУРНЫХ"</w:instrText>
      </w:r>
      <w:r w:rsidR="002D735D">
        <w:rPr>
          <w:rStyle w:val="FontStyle12"/>
          <w:b w:val="0"/>
          <w:bCs w:val="0"/>
          <w:sz w:val="28"/>
          <w:szCs w:val="20"/>
        </w:rPr>
      </w:r>
      <w:r w:rsidR="002D735D">
        <w:rPr>
          <w:rStyle w:val="FontStyle12"/>
          <w:b w:val="0"/>
          <w:bCs w:val="0"/>
          <w:sz w:val="28"/>
          <w:szCs w:val="20"/>
        </w:rPr>
        <w:fldChar w:fldCharType="separate"/>
      </w:r>
      <w:r w:rsidRPr="00AA2CEB">
        <w:rPr>
          <w:rStyle w:val="aa"/>
          <w:sz w:val="28"/>
          <w:szCs w:val="20"/>
        </w:rPr>
        <w:t>ОБРАЗЦЫ ОПИСАНИЯ ЛИТЕРАТУРНЫХ ИСТОЧНИКОВ</w:t>
      </w:r>
      <w:bookmarkEnd w:id="5"/>
      <w:r w:rsidR="002D735D">
        <w:rPr>
          <w:rStyle w:val="FontStyle12"/>
          <w:b w:val="0"/>
          <w:bCs w:val="0"/>
          <w:sz w:val="28"/>
          <w:szCs w:val="20"/>
        </w:rPr>
        <w:fldChar w:fldCharType="end"/>
      </w:r>
      <w:r>
        <w:rPr>
          <w:rStyle w:val="FontStyle12"/>
          <w:b w:val="0"/>
          <w:bCs w:val="0"/>
          <w:sz w:val="28"/>
          <w:szCs w:val="20"/>
        </w:rPr>
        <w:t>)</w:t>
      </w:r>
      <w:r w:rsidR="009011B9">
        <w:rPr>
          <w:rStyle w:val="FontStyle12"/>
          <w:b w:val="0"/>
          <w:bCs w:val="0"/>
          <w:sz w:val="28"/>
          <w:szCs w:val="20"/>
        </w:rPr>
        <w:t>.</w:t>
      </w:r>
    </w:p>
    <w:p w14:paraId="645A253A" w14:textId="77777777" w:rsidR="00F354B4" w:rsidRPr="00F354B4" w:rsidRDefault="00F354B4" w:rsidP="009855E6">
      <w:pPr>
        <w:pStyle w:val="Style3"/>
        <w:widowControl/>
        <w:spacing w:line="240" w:lineRule="auto"/>
        <w:ind w:firstLine="851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 xml:space="preserve">Правила оформления </w:t>
      </w:r>
      <w:r w:rsidRPr="005315D8">
        <w:rPr>
          <w:rStyle w:val="FontStyle11"/>
          <w:b/>
          <w:sz w:val="28"/>
          <w:szCs w:val="28"/>
        </w:rPr>
        <w:t>приложений</w:t>
      </w:r>
      <w:r w:rsidRPr="00F354B4">
        <w:rPr>
          <w:rStyle w:val="FontStyle11"/>
          <w:sz w:val="28"/>
          <w:szCs w:val="28"/>
        </w:rPr>
        <w:t xml:space="preserve"> приводят в соответствии с ГОСТ 2.105.</w:t>
      </w:r>
    </w:p>
    <w:p w14:paraId="7153044C" w14:textId="77777777" w:rsidR="000D2C10" w:rsidRPr="00C67621" w:rsidRDefault="000D2C10" w:rsidP="009855E6">
      <w:pPr>
        <w:pStyle w:val="Style3"/>
        <w:widowControl/>
        <w:tabs>
          <w:tab w:val="left" w:pos="667"/>
        </w:tabs>
        <w:spacing w:line="240" w:lineRule="auto"/>
        <w:ind w:firstLine="851"/>
        <w:rPr>
          <w:rStyle w:val="FontStyle12"/>
          <w:b w:val="0"/>
          <w:sz w:val="28"/>
          <w:szCs w:val="28"/>
        </w:rPr>
      </w:pPr>
      <w:r w:rsidRPr="00C67621">
        <w:rPr>
          <w:rStyle w:val="FontStyle12"/>
          <w:b w:val="0"/>
          <w:sz w:val="28"/>
          <w:szCs w:val="28"/>
        </w:rPr>
        <w:t>В приложения расчетно-пояснительной записки рекомендуется выносить информацию, имеющую справочное или второстепенное значение, но</w:t>
      </w:r>
      <w:r>
        <w:rPr>
          <w:rStyle w:val="FontStyle12"/>
          <w:b w:val="0"/>
          <w:sz w:val="28"/>
          <w:szCs w:val="28"/>
        </w:rPr>
        <w:t xml:space="preserve"> </w:t>
      </w:r>
      <w:r w:rsidRPr="00C67621">
        <w:rPr>
          <w:rStyle w:val="FontStyle12"/>
          <w:b w:val="0"/>
          <w:sz w:val="28"/>
          <w:szCs w:val="28"/>
        </w:rPr>
        <w:t>необходимую для более полного освещения темы дипломно</w:t>
      </w:r>
      <w:r w:rsidR="001A0BA7">
        <w:rPr>
          <w:rStyle w:val="FontStyle12"/>
          <w:b w:val="0"/>
          <w:sz w:val="28"/>
          <w:szCs w:val="28"/>
        </w:rPr>
        <w:t>й</w:t>
      </w:r>
      <w:r w:rsidRPr="00C67621">
        <w:rPr>
          <w:rStyle w:val="FontStyle12"/>
          <w:b w:val="0"/>
          <w:sz w:val="28"/>
          <w:szCs w:val="28"/>
        </w:rPr>
        <w:t xml:space="preserve"> </w:t>
      </w:r>
      <w:r w:rsidR="001A0BA7">
        <w:rPr>
          <w:rStyle w:val="FontStyle12"/>
          <w:b w:val="0"/>
          <w:sz w:val="28"/>
          <w:szCs w:val="28"/>
        </w:rPr>
        <w:t>работы</w:t>
      </w:r>
      <w:r>
        <w:rPr>
          <w:rStyle w:val="FontStyle12"/>
          <w:b w:val="0"/>
          <w:sz w:val="28"/>
          <w:szCs w:val="28"/>
        </w:rPr>
        <w:t>,</w:t>
      </w:r>
      <w:r w:rsidRPr="00C67621">
        <w:rPr>
          <w:rStyle w:val="FontStyle12"/>
          <w:b w:val="0"/>
          <w:sz w:val="28"/>
          <w:szCs w:val="28"/>
        </w:rPr>
        <w:t xml:space="preserve"> или помещать</w:t>
      </w:r>
      <w:r>
        <w:rPr>
          <w:rStyle w:val="FontStyle12"/>
          <w:b w:val="0"/>
          <w:sz w:val="28"/>
          <w:szCs w:val="28"/>
        </w:rPr>
        <w:t xml:space="preserve"> </w:t>
      </w:r>
      <w:r w:rsidRPr="00C67621">
        <w:rPr>
          <w:rStyle w:val="FontStyle12"/>
          <w:b w:val="0"/>
          <w:sz w:val="28"/>
          <w:szCs w:val="28"/>
        </w:rPr>
        <w:t>отдельные</w:t>
      </w:r>
      <w:r>
        <w:rPr>
          <w:rStyle w:val="FontStyle12"/>
          <w:b w:val="0"/>
          <w:sz w:val="28"/>
          <w:szCs w:val="28"/>
        </w:rPr>
        <w:t xml:space="preserve"> </w:t>
      </w:r>
      <w:r w:rsidRPr="00C67621">
        <w:rPr>
          <w:rStyle w:val="FontStyle12"/>
          <w:b w:val="0"/>
          <w:sz w:val="28"/>
          <w:szCs w:val="28"/>
        </w:rPr>
        <w:t>материалы</w:t>
      </w:r>
      <w:r>
        <w:rPr>
          <w:rStyle w:val="FontStyle12"/>
          <w:b w:val="0"/>
          <w:sz w:val="28"/>
          <w:szCs w:val="28"/>
        </w:rPr>
        <w:t xml:space="preserve"> </w:t>
      </w:r>
      <w:r w:rsidRPr="00C67621">
        <w:rPr>
          <w:rStyle w:val="FontStyle12"/>
          <w:b w:val="0"/>
          <w:sz w:val="28"/>
          <w:szCs w:val="28"/>
        </w:rPr>
        <w:t>(распечатки</w:t>
      </w:r>
      <w:r>
        <w:rPr>
          <w:rStyle w:val="FontStyle12"/>
          <w:b w:val="0"/>
          <w:sz w:val="28"/>
          <w:szCs w:val="28"/>
        </w:rPr>
        <w:t xml:space="preserve"> </w:t>
      </w:r>
      <w:r w:rsidRPr="00C67621">
        <w:rPr>
          <w:rStyle w:val="FontStyle12"/>
          <w:b w:val="0"/>
          <w:sz w:val="28"/>
          <w:szCs w:val="28"/>
        </w:rPr>
        <w:t>программ</w:t>
      </w:r>
      <w:r>
        <w:rPr>
          <w:rStyle w:val="FontStyle12"/>
          <w:b w:val="0"/>
          <w:sz w:val="28"/>
          <w:szCs w:val="28"/>
        </w:rPr>
        <w:t xml:space="preserve"> </w:t>
      </w:r>
      <w:r w:rsidRPr="00C67621">
        <w:rPr>
          <w:rStyle w:val="FontStyle12"/>
          <w:b w:val="0"/>
          <w:sz w:val="28"/>
          <w:szCs w:val="28"/>
        </w:rPr>
        <w:t>и т. п.) для удобства работы с текстом расчетно-пояснительной записки.</w:t>
      </w:r>
    </w:p>
    <w:p w14:paraId="18D8DCD6" w14:textId="77777777" w:rsidR="000D2C10" w:rsidRPr="00C67621" w:rsidRDefault="000D2C10" w:rsidP="009855E6">
      <w:pPr>
        <w:pStyle w:val="Style2"/>
        <w:widowControl/>
        <w:spacing w:line="240" w:lineRule="auto"/>
        <w:ind w:firstLine="851"/>
        <w:jc w:val="both"/>
        <w:rPr>
          <w:rStyle w:val="FontStyle12"/>
          <w:b w:val="0"/>
          <w:sz w:val="28"/>
          <w:szCs w:val="28"/>
        </w:rPr>
      </w:pPr>
      <w:r w:rsidRPr="00C67621">
        <w:rPr>
          <w:rStyle w:val="FontStyle12"/>
          <w:b w:val="0"/>
          <w:sz w:val="28"/>
          <w:szCs w:val="28"/>
        </w:rPr>
        <w:t>Приложениями могут быть математические формулы, вспомогательные вычисления и расчеты, описания алгоритмов и программ, технические характеристики различных устройств, спецификации, схемы, рисунки и т.п. Допускается использовать</w:t>
      </w:r>
      <w:r>
        <w:rPr>
          <w:rStyle w:val="FontStyle12"/>
          <w:b w:val="0"/>
          <w:sz w:val="28"/>
          <w:szCs w:val="28"/>
        </w:rPr>
        <w:t xml:space="preserve"> в качестве приложений конструк</w:t>
      </w:r>
      <w:r w:rsidRPr="00C67621">
        <w:rPr>
          <w:rStyle w:val="FontStyle12"/>
          <w:b w:val="0"/>
          <w:sz w:val="28"/>
          <w:szCs w:val="28"/>
        </w:rPr>
        <w:t>торские документы.</w:t>
      </w:r>
    </w:p>
    <w:p w14:paraId="529CAFB8" w14:textId="77777777" w:rsidR="000D2C10" w:rsidRPr="00C67621" w:rsidRDefault="000D2C10" w:rsidP="009855E6">
      <w:pPr>
        <w:pStyle w:val="Style2"/>
        <w:widowControl/>
        <w:spacing w:line="240" w:lineRule="auto"/>
        <w:ind w:firstLine="851"/>
        <w:jc w:val="both"/>
        <w:rPr>
          <w:rStyle w:val="FontStyle12"/>
          <w:b w:val="0"/>
          <w:sz w:val="28"/>
          <w:szCs w:val="28"/>
        </w:rPr>
      </w:pPr>
      <w:r w:rsidRPr="00C67621">
        <w:rPr>
          <w:rStyle w:val="FontStyle12"/>
          <w:b w:val="0"/>
          <w:sz w:val="28"/>
          <w:szCs w:val="28"/>
        </w:rPr>
        <w:t>Все приложения включают в общую нумерацию страниц.</w:t>
      </w:r>
    </w:p>
    <w:p w14:paraId="600E059A" w14:textId="77777777" w:rsidR="000D2C10" w:rsidRPr="00C67621" w:rsidRDefault="000D2C10" w:rsidP="009855E6">
      <w:pPr>
        <w:pStyle w:val="Style2"/>
        <w:widowControl/>
        <w:spacing w:line="240" w:lineRule="auto"/>
        <w:ind w:firstLine="851"/>
        <w:jc w:val="both"/>
        <w:rPr>
          <w:rStyle w:val="FontStyle12"/>
          <w:b w:val="0"/>
          <w:sz w:val="28"/>
          <w:szCs w:val="28"/>
        </w:rPr>
      </w:pPr>
      <w:r w:rsidRPr="00C67621">
        <w:rPr>
          <w:rStyle w:val="FontStyle12"/>
          <w:b w:val="0"/>
          <w:sz w:val="28"/>
          <w:szCs w:val="28"/>
        </w:rPr>
        <w:t>В тексте расчетно-пояснительной записки на все приложения должны быть ссылки. Приложения располагают в порядке ссылок на них в тексте.</w:t>
      </w:r>
    </w:p>
    <w:p w14:paraId="14F9C408" w14:textId="77777777" w:rsidR="000D2C10" w:rsidRPr="00C67621" w:rsidRDefault="000D2C10" w:rsidP="009855E6">
      <w:pPr>
        <w:pStyle w:val="Style2"/>
        <w:widowControl/>
        <w:spacing w:line="240" w:lineRule="auto"/>
        <w:ind w:firstLine="851"/>
        <w:jc w:val="both"/>
        <w:rPr>
          <w:rStyle w:val="FontStyle12"/>
          <w:b w:val="0"/>
          <w:sz w:val="28"/>
          <w:szCs w:val="28"/>
        </w:rPr>
      </w:pPr>
      <w:r w:rsidRPr="00C67621">
        <w:rPr>
          <w:rStyle w:val="FontStyle12"/>
          <w:b w:val="0"/>
          <w:sz w:val="28"/>
          <w:szCs w:val="28"/>
        </w:rPr>
        <w:t>Приложения обозначают заглавными б</w:t>
      </w:r>
      <w:r>
        <w:rPr>
          <w:rStyle w:val="FontStyle12"/>
          <w:b w:val="0"/>
          <w:sz w:val="28"/>
          <w:szCs w:val="28"/>
        </w:rPr>
        <w:t>уквами русского алфавита, за ис</w:t>
      </w:r>
      <w:r w:rsidRPr="00C67621">
        <w:rPr>
          <w:rStyle w:val="FontStyle12"/>
          <w:b w:val="0"/>
          <w:sz w:val="28"/>
          <w:szCs w:val="28"/>
        </w:rPr>
        <w:t xml:space="preserve">ключением </w:t>
      </w:r>
      <w:proofErr w:type="gramStart"/>
      <w:r w:rsidRPr="00C67621">
        <w:rPr>
          <w:rStyle w:val="FontStyle12"/>
          <w:b w:val="0"/>
          <w:sz w:val="28"/>
          <w:szCs w:val="28"/>
        </w:rPr>
        <w:t>букв</w:t>
      </w:r>
      <w:r w:rsidR="00A00CFA">
        <w:rPr>
          <w:rStyle w:val="FontStyle12"/>
          <w:b w:val="0"/>
          <w:sz w:val="28"/>
          <w:szCs w:val="28"/>
        </w:rPr>
        <w:t xml:space="preserve"> </w:t>
      </w:r>
      <w:r w:rsidRPr="00C67621">
        <w:rPr>
          <w:rStyle w:val="FontStyle12"/>
          <w:b w:val="0"/>
          <w:sz w:val="28"/>
          <w:szCs w:val="28"/>
        </w:rPr>
        <w:t xml:space="preserve"> Ё</w:t>
      </w:r>
      <w:proofErr w:type="gramEnd"/>
      <w:r w:rsidRPr="00C67621">
        <w:rPr>
          <w:rStyle w:val="FontStyle12"/>
          <w:b w:val="0"/>
          <w:sz w:val="28"/>
          <w:szCs w:val="28"/>
        </w:rPr>
        <w:t xml:space="preserve">, 3, И, О, Ч, Ъ, Ы, Ь. </w:t>
      </w:r>
      <w:r w:rsidR="00A00CFA">
        <w:rPr>
          <w:rStyle w:val="FontStyle12"/>
          <w:b w:val="0"/>
          <w:sz w:val="28"/>
          <w:szCs w:val="28"/>
        </w:rPr>
        <w:t xml:space="preserve"> </w:t>
      </w:r>
      <w:r w:rsidRPr="00C67621">
        <w:rPr>
          <w:rStyle w:val="FontStyle12"/>
          <w:b w:val="0"/>
          <w:sz w:val="28"/>
          <w:szCs w:val="28"/>
        </w:rPr>
        <w:t>Если в расчетно-пояснительной за</w:t>
      </w:r>
      <w:r>
        <w:rPr>
          <w:rStyle w:val="FontStyle12"/>
          <w:b w:val="0"/>
          <w:sz w:val="28"/>
          <w:szCs w:val="28"/>
        </w:rPr>
        <w:t>пис</w:t>
      </w:r>
      <w:r w:rsidRPr="00C67621">
        <w:rPr>
          <w:rStyle w:val="FontStyle12"/>
          <w:b w:val="0"/>
          <w:sz w:val="28"/>
          <w:szCs w:val="28"/>
        </w:rPr>
        <w:t xml:space="preserve">ке одно приложение, оно также должно </w:t>
      </w:r>
      <w:proofErr w:type="gramStart"/>
      <w:r w:rsidRPr="00C67621">
        <w:rPr>
          <w:rStyle w:val="FontStyle12"/>
          <w:b w:val="0"/>
          <w:sz w:val="28"/>
          <w:szCs w:val="28"/>
        </w:rPr>
        <w:t xml:space="preserve">быть </w:t>
      </w:r>
      <w:r w:rsidR="00A00CFA">
        <w:rPr>
          <w:rStyle w:val="FontStyle12"/>
          <w:b w:val="0"/>
          <w:sz w:val="28"/>
          <w:szCs w:val="28"/>
        </w:rPr>
        <w:t xml:space="preserve"> </w:t>
      </w:r>
      <w:r w:rsidRPr="00C67621">
        <w:rPr>
          <w:rStyle w:val="FontStyle12"/>
          <w:b w:val="0"/>
          <w:sz w:val="28"/>
          <w:szCs w:val="28"/>
        </w:rPr>
        <w:t>обозначено</w:t>
      </w:r>
      <w:proofErr w:type="gramEnd"/>
      <w:r w:rsidRPr="00C67621">
        <w:rPr>
          <w:rStyle w:val="FontStyle12"/>
          <w:b w:val="0"/>
          <w:sz w:val="28"/>
          <w:szCs w:val="28"/>
        </w:rPr>
        <w:t>: ПРИЛОЖЕНИЕ А.</w:t>
      </w:r>
    </w:p>
    <w:p w14:paraId="4CE22DA3" w14:textId="77777777" w:rsidR="000D2C10" w:rsidRDefault="000D2C10" w:rsidP="009855E6">
      <w:pPr>
        <w:pStyle w:val="Style3"/>
        <w:widowControl/>
        <w:spacing w:after="100" w:afterAutospacing="1" w:line="240" w:lineRule="auto"/>
        <w:ind w:firstLine="851"/>
        <w:rPr>
          <w:rStyle w:val="FontStyle12"/>
          <w:b w:val="0"/>
          <w:sz w:val="28"/>
          <w:szCs w:val="28"/>
        </w:rPr>
      </w:pPr>
      <w:r w:rsidRPr="00C67621">
        <w:rPr>
          <w:rStyle w:val="FontStyle12"/>
          <w:b w:val="0"/>
          <w:sz w:val="28"/>
          <w:szCs w:val="28"/>
        </w:rPr>
        <w:t xml:space="preserve">Каждое приложение начинают с новой страницы. Вверху по центру страницы пишут слово ПРИЛОЖЕНИЕ </w:t>
      </w:r>
      <w:r>
        <w:rPr>
          <w:rStyle w:val="FontStyle12"/>
          <w:b w:val="0"/>
          <w:sz w:val="28"/>
          <w:szCs w:val="28"/>
        </w:rPr>
        <w:t xml:space="preserve">прописными буквами </w:t>
      </w:r>
      <w:r w:rsidR="0062095C">
        <w:rPr>
          <w:rStyle w:val="FontStyle12"/>
          <w:b w:val="0"/>
          <w:sz w:val="28"/>
          <w:szCs w:val="28"/>
        </w:rPr>
        <w:t xml:space="preserve">полужирным шрифтом </w:t>
      </w:r>
      <w:r>
        <w:rPr>
          <w:rStyle w:val="FontStyle12"/>
          <w:b w:val="0"/>
          <w:sz w:val="28"/>
          <w:szCs w:val="28"/>
        </w:rPr>
        <w:t>и его буквен</w:t>
      </w:r>
      <w:r w:rsidRPr="00C67621">
        <w:rPr>
          <w:rStyle w:val="FontStyle12"/>
          <w:b w:val="0"/>
          <w:sz w:val="28"/>
          <w:szCs w:val="28"/>
        </w:rPr>
        <w:t>ное обозначение</w:t>
      </w:r>
      <w:r>
        <w:rPr>
          <w:rStyle w:val="FontStyle12"/>
          <w:b w:val="0"/>
          <w:sz w:val="28"/>
          <w:szCs w:val="28"/>
        </w:rPr>
        <w:t>, а под ним в скобках для обязательного приложения пишут слово «обязательное», а для информационного – «рекомендуемое» или «справочное»</w:t>
      </w:r>
      <w:r w:rsidRPr="00C67621">
        <w:rPr>
          <w:rStyle w:val="FontStyle12"/>
          <w:b w:val="0"/>
          <w:sz w:val="28"/>
          <w:szCs w:val="28"/>
        </w:rPr>
        <w:t>. Еще ниже</w:t>
      </w:r>
      <w:r w:rsidR="00515BEE">
        <w:rPr>
          <w:rStyle w:val="FontStyle12"/>
          <w:b w:val="0"/>
          <w:sz w:val="28"/>
          <w:szCs w:val="28"/>
        </w:rPr>
        <w:t xml:space="preserve"> (через 1 интервал)</w:t>
      </w:r>
      <w:r w:rsidRPr="00C67621">
        <w:rPr>
          <w:rStyle w:val="FontStyle12"/>
          <w:b w:val="0"/>
          <w:sz w:val="28"/>
          <w:szCs w:val="28"/>
        </w:rPr>
        <w:t xml:space="preserve"> по центру ра</w:t>
      </w:r>
      <w:r>
        <w:rPr>
          <w:rStyle w:val="FontStyle12"/>
          <w:b w:val="0"/>
          <w:sz w:val="28"/>
          <w:szCs w:val="28"/>
        </w:rPr>
        <w:t>змещают заголовок, который запи</w:t>
      </w:r>
      <w:r w:rsidRPr="00C67621">
        <w:rPr>
          <w:rStyle w:val="FontStyle12"/>
          <w:b w:val="0"/>
          <w:sz w:val="28"/>
          <w:szCs w:val="28"/>
        </w:rPr>
        <w:t>сывают с прописной буквы</w:t>
      </w:r>
      <w:r w:rsidR="00026D79">
        <w:rPr>
          <w:rStyle w:val="FontStyle12"/>
          <w:b w:val="0"/>
          <w:sz w:val="28"/>
          <w:szCs w:val="28"/>
        </w:rPr>
        <w:t xml:space="preserve"> полужирным шрифтом</w:t>
      </w:r>
      <w:r w:rsidR="0062095C">
        <w:rPr>
          <w:rStyle w:val="FontStyle12"/>
          <w:b w:val="0"/>
          <w:sz w:val="28"/>
          <w:szCs w:val="28"/>
        </w:rPr>
        <w:t xml:space="preserve"> (см. </w:t>
      </w:r>
      <w:hyperlink w:anchor="_ПРИЛОЖЕНИЕ_Г" w:history="1">
        <w:r w:rsidR="0062095C" w:rsidRPr="0062095C">
          <w:rPr>
            <w:rStyle w:val="aa"/>
            <w:sz w:val="28"/>
            <w:szCs w:val="28"/>
          </w:rPr>
          <w:t>ОБРАЗЕЦ ОФОРМЛЕНИЯ ПРИЛОЖЕНИЯ</w:t>
        </w:r>
      </w:hyperlink>
      <w:r w:rsidR="0062095C">
        <w:rPr>
          <w:rStyle w:val="FontStyle12"/>
          <w:b w:val="0"/>
          <w:sz w:val="28"/>
          <w:szCs w:val="28"/>
        </w:rPr>
        <w:t>)</w:t>
      </w:r>
      <w:r w:rsidR="009011B9">
        <w:rPr>
          <w:rStyle w:val="FontStyle12"/>
          <w:b w:val="0"/>
          <w:sz w:val="28"/>
          <w:szCs w:val="28"/>
        </w:rPr>
        <w:t>.</w:t>
      </w:r>
    </w:p>
    <w:p w14:paraId="1BFDB20A" w14:textId="77777777" w:rsidR="00F354B4" w:rsidRPr="00F354B4" w:rsidRDefault="00F354B4" w:rsidP="009855E6">
      <w:pPr>
        <w:pStyle w:val="Style3"/>
        <w:widowControl/>
        <w:spacing w:line="240" w:lineRule="auto"/>
        <w:ind w:firstLine="851"/>
        <w:rPr>
          <w:rStyle w:val="FontStyle11"/>
          <w:sz w:val="28"/>
          <w:szCs w:val="28"/>
        </w:rPr>
      </w:pPr>
      <w:r w:rsidRPr="005315D8">
        <w:rPr>
          <w:rStyle w:val="FontStyle11"/>
          <w:b/>
          <w:sz w:val="28"/>
          <w:szCs w:val="28"/>
        </w:rPr>
        <w:t>Текст</w:t>
      </w:r>
      <w:r w:rsidRPr="00F354B4">
        <w:rPr>
          <w:rStyle w:val="FontStyle11"/>
          <w:sz w:val="28"/>
          <w:szCs w:val="28"/>
        </w:rPr>
        <w:t xml:space="preserve"> расчетно-пояснительной зап</w:t>
      </w:r>
      <w:r w:rsidR="00C03535">
        <w:rPr>
          <w:rStyle w:val="FontStyle11"/>
          <w:sz w:val="28"/>
          <w:szCs w:val="28"/>
        </w:rPr>
        <w:t>иски разделяют на логически свя</w:t>
      </w:r>
      <w:r w:rsidRPr="00F354B4">
        <w:rPr>
          <w:rStyle w:val="FontStyle11"/>
          <w:sz w:val="28"/>
          <w:szCs w:val="28"/>
        </w:rPr>
        <w:t>занные части - разделы, при необходимости и на подразделы, а подразделы -</w:t>
      </w:r>
      <w:r w:rsidR="006E1076">
        <w:rPr>
          <w:rStyle w:val="FontStyle11"/>
          <w:sz w:val="28"/>
          <w:szCs w:val="28"/>
        </w:rPr>
        <w:t xml:space="preserve"> </w:t>
      </w:r>
      <w:r w:rsidR="00E91A19">
        <w:rPr>
          <w:rStyle w:val="FontStyle11"/>
          <w:sz w:val="28"/>
          <w:szCs w:val="28"/>
        </w:rPr>
        <w:t>н</w:t>
      </w:r>
      <w:r w:rsidRPr="00F354B4">
        <w:rPr>
          <w:rStyle w:val="FontStyle11"/>
          <w:sz w:val="28"/>
          <w:szCs w:val="28"/>
        </w:rPr>
        <w:t>а пункты.</w:t>
      </w:r>
      <w:r w:rsidR="005D2653">
        <w:rPr>
          <w:rStyle w:val="FontStyle11"/>
          <w:sz w:val="28"/>
          <w:szCs w:val="28"/>
        </w:rPr>
        <w:t xml:space="preserve"> </w:t>
      </w:r>
      <w:r w:rsidR="005D2653" w:rsidRPr="005D2653">
        <w:rPr>
          <w:sz w:val="28"/>
          <w:szCs w:val="28"/>
        </w:rPr>
        <w:t>Дальнейшее деление нецелесообразно.</w:t>
      </w:r>
    </w:p>
    <w:p w14:paraId="6EA3EBB8" w14:textId="77777777" w:rsidR="00F354B4" w:rsidRPr="00F354B4" w:rsidRDefault="00F354B4" w:rsidP="009855E6">
      <w:pPr>
        <w:pStyle w:val="Style2"/>
        <w:widowControl/>
        <w:spacing w:line="240" w:lineRule="auto"/>
        <w:ind w:firstLine="851"/>
        <w:jc w:val="both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lastRenderedPageBreak/>
        <w:t>Разделы должны иметь порядковые номера, обозначаемые арабскими цифрами без точки в конце и записанные с абзацного отступа. Подразделы нумеруют в пределах раздела, к которому они относятся</w:t>
      </w:r>
      <w:r w:rsidR="00060EB7">
        <w:rPr>
          <w:rStyle w:val="FontStyle11"/>
          <w:sz w:val="28"/>
          <w:szCs w:val="28"/>
        </w:rPr>
        <w:t xml:space="preserve"> и состоят из номера раздела и подраздела, разделенных точкой</w:t>
      </w:r>
      <w:r w:rsidR="00A3263E">
        <w:rPr>
          <w:rStyle w:val="FontStyle11"/>
          <w:sz w:val="28"/>
          <w:szCs w:val="28"/>
        </w:rPr>
        <w:t xml:space="preserve"> </w:t>
      </w:r>
      <w:r w:rsidR="00A3263E" w:rsidRPr="00A3263E">
        <w:rPr>
          <w:sz w:val="28"/>
          <w:szCs w:val="28"/>
        </w:rPr>
        <w:t>(например, 1.1)</w:t>
      </w:r>
      <w:r w:rsidRPr="00F354B4">
        <w:rPr>
          <w:rStyle w:val="FontStyle11"/>
          <w:sz w:val="28"/>
          <w:szCs w:val="28"/>
        </w:rPr>
        <w:t>.</w:t>
      </w:r>
    </w:p>
    <w:p w14:paraId="2196D3A1" w14:textId="77777777" w:rsidR="00A3263E" w:rsidRPr="00A3263E" w:rsidRDefault="00A3263E" w:rsidP="009855E6">
      <w:pPr>
        <w:ind w:firstLine="851"/>
        <w:jc w:val="both"/>
        <w:rPr>
          <w:sz w:val="28"/>
          <w:szCs w:val="28"/>
        </w:rPr>
      </w:pPr>
      <w:r w:rsidRPr="00A3263E">
        <w:rPr>
          <w:sz w:val="28"/>
          <w:szCs w:val="28"/>
        </w:rPr>
        <w:t>Пункты нумеруются в пределах подраздела. Номер пункта состоит из номеров подраздела и пункта, разделенных точкой (например, 1.1.1).</w:t>
      </w:r>
    </w:p>
    <w:p w14:paraId="32417C9D" w14:textId="77777777" w:rsidR="00F354B4" w:rsidRPr="00F354B4" w:rsidRDefault="00F354B4" w:rsidP="009855E6">
      <w:pPr>
        <w:pStyle w:val="Style2"/>
        <w:widowControl/>
        <w:spacing w:line="240" w:lineRule="auto"/>
        <w:ind w:firstLine="851"/>
        <w:jc w:val="both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 xml:space="preserve">Пункты при необходимости могут быть разбиты на подпункты, которые </w:t>
      </w:r>
      <w:r w:rsidR="00AE75CC">
        <w:rPr>
          <w:rStyle w:val="FontStyle11"/>
          <w:sz w:val="28"/>
          <w:szCs w:val="28"/>
        </w:rPr>
        <w:t xml:space="preserve">не </w:t>
      </w:r>
      <w:r w:rsidRPr="00F354B4">
        <w:rPr>
          <w:rStyle w:val="FontStyle11"/>
          <w:sz w:val="28"/>
          <w:szCs w:val="28"/>
        </w:rPr>
        <w:t xml:space="preserve">нумеруются </w:t>
      </w:r>
      <w:r w:rsidR="00AE75CC">
        <w:rPr>
          <w:rStyle w:val="FontStyle11"/>
          <w:sz w:val="28"/>
          <w:szCs w:val="28"/>
        </w:rPr>
        <w:t>и записываются полужирным шрифтом по центру страницы</w:t>
      </w:r>
      <w:r w:rsidRPr="00F354B4">
        <w:rPr>
          <w:rStyle w:val="FontStyle11"/>
          <w:sz w:val="28"/>
          <w:szCs w:val="28"/>
        </w:rPr>
        <w:t>.</w:t>
      </w:r>
    </w:p>
    <w:p w14:paraId="1556648F" w14:textId="77777777" w:rsidR="00F354B4" w:rsidRDefault="00F354B4" w:rsidP="009855E6">
      <w:pPr>
        <w:pStyle w:val="Style2"/>
        <w:widowControl/>
        <w:spacing w:line="240" w:lineRule="auto"/>
        <w:ind w:firstLine="851"/>
        <w:jc w:val="both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>Если в расчетно-пояснительной записке выделены только разделы, то пункты нумеруют в пределах раздела.</w:t>
      </w:r>
    </w:p>
    <w:p w14:paraId="2E5C8D67" w14:textId="77777777" w:rsidR="00D36FE3" w:rsidRPr="00F354B4" w:rsidRDefault="00D36FE3" w:rsidP="009855E6">
      <w:pPr>
        <w:pStyle w:val="Style2"/>
        <w:widowControl/>
        <w:spacing w:line="240" w:lineRule="auto"/>
        <w:ind w:firstLine="851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Если раздел или подраздел состоит из одного пункта, он также нумеруется.</w:t>
      </w:r>
    </w:p>
    <w:p w14:paraId="2FA97EE3" w14:textId="77777777" w:rsidR="00FA3CC4" w:rsidRPr="0055789A" w:rsidRDefault="00FA3CC4" w:rsidP="009855E6">
      <w:pPr>
        <w:ind w:firstLine="851"/>
        <w:jc w:val="both"/>
        <w:rPr>
          <w:sz w:val="28"/>
          <w:szCs w:val="28"/>
        </w:rPr>
      </w:pPr>
      <w:r w:rsidRPr="0055789A">
        <w:rPr>
          <w:sz w:val="28"/>
          <w:szCs w:val="28"/>
        </w:rPr>
        <w:t>Внутри пунктов могут быть приведены перечисления. Перед каждой позицией перечисления следует ставить тире или, при необходимости ссылки в тексте пояснительной записки дипломно</w:t>
      </w:r>
      <w:r w:rsidR="00696653" w:rsidRPr="0055789A">
        <w:rPr>
          <w:sz w:val="28"/>
          <w:szCs w:val="28"/>
        </w:rPr>
        <w:t>й</w:t>
      </w:r>
      <w:r w:rsidRPr="0055789A">
        <w:rPr>
          <w:sz w:val="28"/>
          <w:szCs w:val="28"/>
        </w:rPr>
        <w:t xml:space="preserve"> </w:t>
      </w:r>
      <w:r w:rsidR="00696653" w:rsidRPr="0055789A">
        <w:rPr>
          <w:sz w:val="28"/>
          <w:szCs w:val="28"/>
        </w:rPr>
        <w:t>работы</w:t>
      </w:r>
      <w:r w:rsidRPr="0055789A">
        <w:rPr>
          <w:sz w:val="28"/>
          <w:szCs w:val="28"/>
        </w:rPr>
        <w:t xml:space="preserve"> на одно из перечислений, строчную букву русского или латинского алфавитов, после которой ставится скобка. Для дальнейшей детализации перечислений необходимо использовать арабские цифры, после которых ставится скобка, а запись производится с отступом</w:t>
      </w:r>
      <w:r w:rsidR="00696653" w:rsidRPr="0055789A">
        <w:rPr>
          <w:sz w:val="28"/>
          <w:szCs w:val="28"/>
        </w:rPr>
        <w:t xml:space="preserve"> (см. </w:t>
      </w:r>
      <w:hyperlink w:anchor="_ОБРАЗЦЫ_ОФОРМЛЕНИЯ_ПЕРЕЧИСЛЕНИЙ" w:history="1">
        <w:r w:rsidR="00696653" w:rsidRPr="0055789A">
          <w:rPr>
            <w:rStyle w:val="aa"/>
            <w:sz w:val="28"/>
            <w:szCs w:val="28"/>
          </w:rPr>
          <w:t>ОБРАЗЕЦ ОФОРМЛЕНИЯ ПЕРЕЧИСЛЕНИЙ</w:t>
        </w:r>
      </w:hyperlink>
      <w:r w:rsidR="00696653" w:rsidRPr="0055789A">
        <w:rPr>
          <w:sz w:val="28"/>
          <w:szCs w:val="28"/>
        </w:rPr>
        <w:t>)</w:t>
      </w:r>
      <w:r w:rsidR="00405306">
        <w:rPr>
          <w:sz w:val="28"/>
          <w:szCs w:val="28"/>
        </w:rPr>
        <w:t>.</w:t>
      </w:r>
    </w:p>
    <w:p w14:paraId="14759579" w14:textId="77777777" w:rsidR="00F354B4" w:rsidRPr="00F354B4" w:rsidRDefault="00F354B4" w:rsidP="009855E6">
      <w:pPr>
        <w:pStyle w:val="Style2"/>
        <w:widowControl/>
        <w:spacing w:line="240" w:lineRule="auto"/>
        <w:ind w:firstLine="851"/>
        <w:jc w:val="both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 xml:space="preserve">Каждый раздел и подраздел должен иметь краткий и ясный </w:t>
      </w:r>
      <w:r w:rsidRPr="005315D8">
        <w:rPr>
          <w:rStyle w:val="FontStyle11"/>
          <w:b/>
          <w:sz w:val="28"/>
          <w:szCs w:val="28"/>
        </w:rPr>
        <w:t>заголовок</w:t>
      </w:r>
      <w:r w:rsidRPr="00F354B4">
        <w:rPr>
          <w:rStyle w:val="FontStyle11"/>
          <w:sz w:val="28"/>
          <w:szCs w:val="28"/>
        </w:rPr>
        <w:t>. Пункты, как правило, заголовков не имеют.</w:t>
      </w:r>
    </w:p>
    <w:p w14:paraId="7DF3EF9C" w14:textId="77777777" w:rsidR="00F354B4" w:rsidRPr="00F354B4" w:rsidRDefault="00F354B4" w:rsidP="009855E6">
      <w:pPr>
        <w:pStyle w:val="Style2"/>
        <w:widowControl/>
        <w:spacing w:before="5" w:line="240" w:lineRule="auto"/>
        <w:ind w:firstLine="851"/>
        <w:jc w:val="both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 xml:space="preserve">Заголовки разделов записывают </w:t>
      </w:r>
      <w:r w:rsidR="004D1C72">
        <w:rPr>
          <w:rStyle w:val="FontStyle11"/>
          <w:sz w:val="28"/>
          <w:szCs w:val="28"/>
        </w:rPr>
        <w:t xml:space="preserve">полужирным шрифтом </w:t>
      </w:r>
      <w:r w:rsidRPr="00F354B4">
        <w:rPr>
          <w:rStyle w:val="FontStyle11"/>
          <w:sz w:val="28"/>
          <w:szCs w:val="28"/>
        </w:rPr>
        <w:t xml:space="preserve">прописными буквами без точки в конце заголовка. Заголовки подразделов записывают </w:t>
      </w:r>
      <w:r w:rsidR="004D1C72">
        <w:rPr>
          <w:rStyle w:val="FontStyle11"/>
          <w:sz w:val="28"/>
          <w:szCs w:val="28"/>
        </w:rPr>
        <w:t xml:space="preserve">полужирным шрифтом </w:t>
      </w:r>
      <w:r w:rsidRPr="00F354B4">
        <w:rPr>
          <w:rStyle w:val="FontStyle11"/>
          <w:sz w:val="28"/>
          <w:szCs w:val="28"/>
        </w:rPr>
        <w:t>строчными буквами, начиная с первой прописной. Заголовки не подчеркивают. Переносы слов в заго</w:t>
      </w:r>
      <w:r w:rsidR="00C03535">
        <w:rPr>
          <w:rStyle w:val="FontStyle11"/>
          <w:sz w:val="28"/>
          <w:szCs w:val="28"/>
        </w:rPr>
        <w:t>лов</w:t>
      </w:r>
      <w:r w:rsidRPr="00F354B4">
        <w:rPr>
          <w:rStyle w:val="FontStyle11"/>
          <w:sz w:val="28"/>
          <w:szCs w:val="28"/>
        </w:rPr>
        <w:t>ках не допускаются. Если заголовок состоит</w:t>
      </w:r>
      <w:r w:rsidR="00C03535">
        <w:rPr>
          <w:rStyle w:val="FontStyle11"/>
          <w:sz w:val="28"/>
          <w:szCs w:val="28"/>
        </w:rPr>
        <w:t xml:space="preserve"> из двух предложений, их раз</w:t>
      </w:r>
      <w:r w:rsidRPr="00F354B4">
        <w:rPr>
          <w:rStyle w:val="FontStyle11"/>
          <w:sz w:val="28"/>
          <w:szCs w:val="28"/>
        </w:rPr>
        <w:t>деляют точкой.</w:t>
      </w:r>
    </w:p>
    <w:p w14:paraId="123C3DC5" w14:textId="77777777" w:rsidR="00F354B4" w:rsidRPr="00F354B4" w:rsidRDefault="00F354B4" w:rsidP="009855E6">
      <w:pPr>
        <w:pStyle w:val="Style2"/>
        <w:widowControl/>
        <w:spacing w:line="240" w:lineRule="auto"/>
        <w:ind w:firstLine="851"/>
        <w:jc w:val="both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 xml:space="preserve">В случае, когда заголовки раздела или </w:t>
      </w:r>
      <w:proofErr w:type="gramStart"/>
      <w:r w:rsidRPr="00F354B4">
        <w:rPr>
          <w:rStyle w:val="FontStyle11"/>
          <w:sz w:val="28"/>
          <w:szCs w:val="28"/>
        </w:rPr>
        <w:t>подраздела</w:t>
      </w:r>
      <w:proofErr w:type="gramEnd"/>
      <w:r w:rsidRPr="00F354B4">
        <w:rPr>
          <w:rStyle w:val="FontStyle11"/>
          <w:sz w:val="28"/>
          <w:szCs w:val="28"/>
        </w:rPr>
        <w:t xml:space="preserve"> занимают несколько строк, то строки выравниваются по первой букве заголовка в соответствии с ГОСТ 2.105.</w:t>
      </w:r>
    </w:p>
    <w:p w14:paraId="2C1A590D" w14:textId="77777777" w:rsidR="00F354B4" w:rsidRPr="00F354B4" w:rsidRDefault="00F354B4" w:rsidP="009855E6">
      <w:pPr>
        <w:pStyle w:val="Style2"/>
        <w:widowControl/>
        <w:spacing w:before="5" w:line="240" w:lineRule="auto"/>
        <w:ind w:firstLine="851"/>
        <w:jc w:val="both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>Каждый раздел расчетно-пояснительной записки рекомендуется</w:t>
      </w:r>
      <w:r w:rsidR="00C03535">
        <w:rPr>
          <w:rStyle w:val="FontStyle11"/>
          <w:sz w:val="28"/>
          <w:szCs w:val="28"/>
        </w:rPr>
        <w:t xml:space="preserve"> начи</w:t>
      </w:r>
      <w:r w:rsidRPr="00F354B4">
        <w:rPr>
          <w:rStyle w:val="FontStyle11"/>
          <w:sz w:val="28"/>
          <w:szCs w:val="28"/>
        </w:rPr>
        <w:t>нать с новой страницы.</w:t>
      </w:r>
    </w:p>
    <w:p w14:paraId="09D72131" w14:textId="77777777" w:rsidR="00F354B4" w:rsidRPr="00F354B4" w:rsidRDefault="00F354B4" w:rsidP="009855E6">
      <w:pPr>
        <w:pStyle w:val="Style2"/>
        <w:widowControl/>
        <w:spacing w:line="240" w:lineRule="auto"/>
        <w:ind w:firstLine="851"/>
        <w:jc w:val="both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>Между заголовком раздела (подразде</w:t>
      </w:r>
      <w:r w:rsidR="00C03535">
        <w:rPr>
          <w:rStyle w:val="FontStyle11"/>
          <w:sz w:val="28"/>
          <w:szCs w:val="28"/>
        </w:rPr>
        <w:t>ла) и текстом</w:t>
      </w:r>
      <w:r w:rsidR="004D1C72">
        <w:rPr>
          <w:rStyle w:val="FontStyle11"/>
          <w:sz w:val="28"/>
          <w:szCs w:val="28"/>
        </w:rPr>
        <w:t xml:space="preserve">, а также </w:t>
      </w:r>
      <w:r w:rsidR="00C03535">
        <w:rPr>
          <w:rStyle w:val="FontStyle11"/>
          <w:sz w:val="28"/>
          <w:szCs w:val="28"/>
        </w:rPr>
        <w:t xml:space="preserve"> </w:t>
      </w:r>
      <w:r w:rsidR="004D1C72">
        <w:rPr>
          <w:rStyle w:val="FontStyle11"/>
          <w:sz w:val="28"/>
          <w:szCs w:val="28"/>
        </w:rPr>
        <w:t xml:space="preserve">между заголовком раздела и подраздела </w:t>
      </w:r>
      <w:r w:rsidR="00C03535">
        <w:rPr>
          <w:rStyle w:val="FontStyle11"/>
          <w:sz w:val="28"/>
          <w:szCs w:val="28"/>
        </w:rPr>
        <w:t>оставляют пробель</w:t>
      </w:r>
      <w:r w:rsidR="007345EE">
        <w:rPr>
          <w:rStyle w:val="FontStyle11"/>
          <w:sz w:val="28"/>
          <w:szCs w:val="28"/>
        </w:rPr>
        <w:t>ную</w:t>
      </w:r>
      <w:r w:rsidRPr="00F354B4">
        <w:rPr>
          <w:rStyle w:val="FontStyle11"/>
          <w:sz w:val="28"/>
          <w:szCs w:val="28"/>
        </w:rPr>
        <w:t xml:space="preserve"> строк</w:t>
      </w:r>
      <w:r w:rsidR="007345EE">
        <w:rPr>
          <w:rStyle w:val="FontStyle11"/>
          <w:sz w:val="28"/>
          <w:szCs w:val="28"/>
        </w:rPr>
        <w:t xml:space="preserve">у, а после текста перед заголовком – три </w:t>
      </w:r>
      <w:r w:rsidRPr="00F354B4">
        <w:rPr>
          <w:rStyle w:val="FontStyle11"/>
          <w:sz w:val="28"/>
          <w:szCs w:val="28"/>
        </w:rPr>
        <w:t xml:space="preserve"> </w:t>
      </w:r>
      <w:r w:rsidR="007345EE">
        <w:rPr>
          <w:rStyle w:val="FontStyle11"/>
          <w:sz w:val="28"/>
          <w:szCs w:val="28"/>
        </w:rPr>
        <w:t>(</w:t>
      </w:r>
      <w:r w:rsidRPr="00F354B4">
        <w:rPr>
          <w:rStyle w:val="FontStyle11"/>
          <w:sz w:val="28"/>
          <w:szCs w:val="28"/>
        </w:rPr>
        <w:t>при компьютерном способе</w:t>
      </w:r>
      <w:r w:rsidR="00C03535">
        <w:rPr>
          <w:rStyle w:val="FontStyle11"/>
          <w:sz w:val="28"/>
          <w:szCs w:val="28"/>
        </w:rPr>
        <w:t xml:space="preserve"> выполнения записки в соответст</w:t>
      </w:r>
      <w:r w:rsidRPr="00F354B4">
        <w:rPr>
          <w:rStyle w:val="FontStyle11"/>
          <w:sz w:val="28"/>
          <w:szCs w:val="28"/>
        </w:rPr>
        <w:t>вии с ГОСТ 2.105</w:t>
      </w:r>
      <w:r w:rsidR="007345EE">
        <w:rPr>
          <w:rStyle w:val="FontStyle11"/>
          <w:sz w:val="28"/>
          <w:szCs w:val="28"/>
        </w:rPr>
        <w:t>)</w:t>
      </w:r>
      <w:r w:rsidR="00074ED1">
        <w:rPr>
          <w:rStyle w:val="FontStyle11"/>
          <w:sz w:val="28"/>
          <w:szCs w:val="28"/>
        </w:rPr>
        <w:t xml:space="preserve"> (см</w:t>
      </w:r>
      <w:r w:rsidR="000C0BA5">
        <w:rPr>
          <w:rStyle w:val="FontStyle11"/>
          <w:sz w:val="28"/>
          <w:szCs w:val="28"/>
        </w:rPr>
        <w:t>.</w:t>
      </w:r>
      <w:r w:rsidR="00074ED1">
        <w:rPr>
          <w:rStyle w:val="FontStyle11"/>
          <w:sz w:val="28"/>
          <w:szCs w:val="28"/>
        </w:rPr>
        <w:t xml:space="preserve"> </w:t>
      </w:r>
      <w:hyperlink w:anchor="_3_ОБОСНОВАНИЕ_МАСШТАБОВ" w:history="1">
        <w:r w:rsidR="00074ED1" w:rsidRPr="000C0BA5">
          <w:rPr>
            <w:rStyle w:val="aa"/>
            <w:sz w:val="28"/>
            <w:szCs w:val="28"/>
          </w:rPr>
          <w:t xml:space="preserve">ОБРАЗЕЦ ОФОРМЛЕНИЯ </w:t>
        </w:r>
        <w:r w:rsidR="008E4F36">
          <w:rPr>
            <w:rStyle w:val="aa"/>
            <w:sz w:val="28"/>
            <w:szCs w:val="28"/>
          </w:rPr>
          <w:t xml:space="preserve">ЗАГОЛОВКОВ </w:t>
        </w:r>
        <w:r w:rsidR="00074ED1" w:rsidRPr="000C0BA5">
          <w:rPr>
            <w:rStyle w:val="aa"/>
            <w:sz w:val="28"/>
            <w:szCs w:val="28"/>
          </w:rPr>
          <w:t>РАЗДЕЛОВ И ПОДРАЗДЕЛОВ</w:t>
        </w:r>
      </w:hyperlink>
      <w:r w:rsidR="00074ED1">
        <w:rPr>
          <w:rStyle w:val="FontStyle11"/>
          <w:sz w:val="28"/>
          <w:szCs w:val="28"/>
        </w:rPr>
        <w:t>)</w:t>
      </w:r>
      <w:r w:rsidR="00405306">
        <w:rPr>
          <w:rStyle w:val="FontStyle11"/>
          <w:sz w:val="28"/>
          <w:szCs w:val="28"/>
        </w:rPr>
        <w:t>.</w:t>
      </w:r>
    </w:p>
    <w:p w14:paraId="1D2103A2" w14:textId="77777777" w:rsidR="00F354B4" w:rsidRDefault="00F354B4" w:rsidP="009855E6">
      <w:pPr>
        <w:pStyle w:val="Style2"/>
        <w:widowControl/>
        <w:spacing w:line="240" w:lineRule="auto"/>
        <w:ind w:firstLine="851"/>
        <w:jc w:val="both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>Между заголовками разделов и входящих в него подразделов допуска</w:t>
      </w:r>
      <w:r w:rsidR="00C03535">
        <w:rPr>
          <w:rStyle w:val="FontStyle11"/>
          <w:sz w:val="28"/>
          <w:szCs w:val="28"/>
        </w:rPr>
        <w:t>ет</w:t>
      </w:r>
      <w:r w:rsidRPr="00F354B4">
        <w:rPr>
          <w:rStyle w:val="FontStyle11"/>
          <w:sz w:val="28"/>
          <w:szCs w:val="28"/>
        </w:rPr>
        <w:t>ся помещать небольшой вводный текст, предваряющий подраздел.</w:t>
      </w:r>
    </w:p>
    <w:p w14:paraId="1695257C" w14:textId="77777777" w:rsidR="00F354B4" w:rsidRPr="00F354B4" w:rsidRDefault="00F354B4" w:rsidP="009855E6">
      <w:pPr>
        <w:pStyle w:val="Style2"/>
        <w:widowControl/>
        <w:spacing w:line="240" w:lineRule="auto"/>
        <w:ind w:firstLine="851"/>
        <w:jc w:val="both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 xml:space="preserve">Перечень всех разделов и подразделов, включающий порядковые номера и заголовки, оформляют в виде оглавления </w:t>
      </w:r>
      <w:r w:rsidR="00C03535">
        <w:rPr>
          <w:rStyle w:val="FontStyle11"/>
          <w:sz w:val="28"/>
          <w:szCs w:val="28"/>
        </w:rPr>
        <w:t>- обязательного элемента расчет</w:t>
      </w:r>
      <w:r w:rsidRPr="00F354B4">
        <w:rPr>
          <w:rStyle w:val="FontStyle11"/>
          <w:sz w:val="28"/>
          <w:szCs w:val="28"/>
        </w:rPr>
        <w:t>но-пояснительной записки.</w:t>
      </w:r>
    </w:p>
    <w:p w14:paraId="72CBD265" w14:textId="77777777" w:rsidR="00F354B4" w:rsidRPr="00F354B4" w:rsidRDefault="00F354B4" w:rsidP="00B505FB">
      <w:pPr>
        <w:pStyle w:val="Style2"/>
        <w:widowControl/>
        <w:spacing w:line="240" w:lineRule="auto"/>
        <w:ind w:firstLine="851"/>
        <w:jc w:val="both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>Страницы расчетно-пояснительной запи</w:t>
      </w:r>
      <w:r w:rsidR="00C03535">
        <w:rPr>
          <w:rStyle w:val="FontStyle11"/>
          <w:sz w:val="28"/>
          <w:szCs w:val="28"/>
        </w:rPr>
        <w:t>ски нумеруют арабскими циф</w:t>
      </w:r>
      <w:r w:rsidRPr="00F354B4">
        <w:rPr>
          <w:rStyle w:val="FontStyle11"/>
          <w:sz w:val="28"/>
          <w:szCs w:val="28"/>
        </w:rPr>
        <w:t xml:space="preserve">рами в правом </w:t>
      </w:r>
      <w:r w:rsidR="00CA3B48">
        <w:rPr>
          <w:rStyle w:val="FontStyle11"/>
          <w:sz w:val="28"/>
          <w:szCs w:val="28"/>
        </w:rPr>
        <w:t>верхнем</w:t>
      </w:r>
      <w:r w:rsidRPr="00F354B4">
        <w:rPr>
          <w:rStyle w:val="FontStyle11"/>
          <w:sz w:val="28"/>
          <w:szCs w:val="28"/>
        </w:rPr>
        <w:t xml:space="preserve"> углу. Титульный лис</w:t>
      </w:r>
      <w:r w:rsidR="00C03535">
        <w:rPr>
          <w:rStyle w:val="FontStyle11"/>
          <w:sz w:val="28"/>
          <w:szCs w:val="28"/>
        </w:rPr>
        <w:t>т, лист с рефератом и лист зада</w:t>
      </w:r>
      <w:r w:rsidRPr="00F354B4">
        <w:rPr>
          <w:rStyle w:val="FontStyle11"/>
          <w:sz w:val="28"/>
          <w:szCs w:val="28"/>
        </w:rPr>
        <w:t xml:space="preserve">ния </w:t>
      </w:r>
      <w:r w:rsidRPr="00F354B4">
        <w:rPr>
          <w:rStyle w:val="FontStyle11"/>
          <w:sz w:val="28"/>
          <w:szCs w:val="28"/>
        </w:rPr>
        <w:lastRenderedPageBreak/>
        <w:t>включают в общую нумерацию, но номер страницы на них не ставят. В общую нумерацию страниц включают все приложения.</w:t>
      </w:r>
    </w:p>
    <w:p w14:paraId="1053706B" w14:textId="77777777" w:rsidR="00F354B4" w:rsidRPr="00F354B4" w:rsidRDefault="00F354B4" w:rsidP="00B505FB">
      <w:pPr>
        <w:pStyle w:val="Style2"/>
        <w:widowControl/>
        <w:spacing w:line="240" w:lineRule="auto"/>
        <w:ind w:firstLine="851"/>
        <w:jc w:val="both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>Текст расчетно-пояснительной записки должен быть четко и логично изложен, не должен допускать различных толкований.</w:t>
      </w:r>
    </w:p>
    <w:p w14:paraId="6C0C78EF" w14:textId="77777777" w:rsidR="00F354B4" w:rsidRPr="00F354B4" w:rsidRDefault="00F354B4" w:rsidP="00B505FB">
      <w:pPr>
        <w:pStyle w:val="Style2"/>
        <w:widowControl/>
        <w:spacing w:line="240" w:lineRule="auto"/>
        <w:ind w:firstLine="851"/>
        <w:jc w:val="both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>При изложении обязательных требований в тексте должны применяться слова «должен», «следует», «необходимо», «требуется, чтобы», «не допус</w:t>
      </w:r>
      <w:r w:rsidR="00C03535">
        <w:rPr>
          <w:rStyle w:val="FontStyle11"/>
          <w:sz w:val="28"/>
          <w:szCs w:val="28"/>
        </w:rPr>
        <w:t>ка</w:t>
      </w:r>
      <w:r w:rsidRPr="00F354B4">
        <w:rPr>
          <w:rStyle w:val="FontStyle11"/>
          <w:sz w:val="28"/>
          <w:szCs w:val="28"/>
        </w:rPr>
        <w:t>ется», «запрещается». При изложении дру</w:t>
      </w:r>
      <w:r w:rsidR="00C03535">
        <w:rPr>
          <w:rStyle w:val="FontStyle11"/>
          <w:sz w:val="28"/>
          <w:szCs w:val="28"/>
        </w:rPr>
        <w:t>гих положений рекомендуется ис</w:t>
      </w:r>
      <w:r w:rsidRPr="00F354B4">
        <w:rPr>
          <w:rStyle w:val="FontStyle11"/>
          <w:sz w:val="28"/>
          <w:szCs w:val="28"/>
        </w:rPr>
        <w:t>пользовать слова: «допускают», «указывают», «применяют».</w:t>
      </w:r>
    </w:p>
    <w:p w14:paraId="35884E47" w14:textId="77777777" w:rsidR="00A97B2E" w:rsidRPr="00F818AF" w:rsidRDefault="00F354B4" w:rsidP="00B505FB">
      <w:pPr>
        <w:ind w:firstLine="851"/>
        <w:jc w:val="both"/>
        <w:rPr>
          <w:sz w:val="28"/>
          <w:szCs w:val="28"/>
        </w:rPr>
      </w:pPr>
      <w:r w:rsidRPr="00F354B4">
        <w:rPr>
          <w:rStyle w:val="FontStyle11"/>
          <w:sz w:val="28"/>
          <w:szCs w:val="28"/>
        </w:rPr>
        <w:t>В тексте следует применять научно-технические термины, обозначения и определения, установленные действующ</w:t>
      </w:r>
      <w:r w:rsidR="00C03535">
        <w:rPr>
          <w:rStyle w:val="FontStyle11"/>
          <w:sz w:val="28"/>
          <w:szCs w:val="28"/>
        </w:rPr>
        <w:t>ими стандартами, а при их отсут</w:t>
      </w:r>
      <w:r w:rsidRPr="00F354B4">
        <w:rPr>
          <w:rStyle w:val="FontStyle11"/>
          <w:sz w:val="28"/>
          <w:szCs w:val="28"/>
        </w:rPr>
        <w:t>ствии - принятые в научно-технической литературе</w:t>
      </w:r>
      <w:r w:rsidRPr="00F818AF">
        <w:rPr>
          <w:rStyle w:val="FontStyle11"/>
          <w:sz w:val="28"/>
          <w:szCs w:val="28"/>
        </w:rPr>
        <w:t>.</w:t>
      </w:r>
      <w:r w:rsidR="00A97B2E" w:rsidRPr="00F818AF">
        <w:rPr>
          <w:rStyle w:val="FontStyle11"/>
          <w:sz w:val="28"/>
          <w:szCs w:val="28"/>
        </w:rPr>
        <w:t xml:space="preserve"> </w:t>
      </w:r>
      <w:r w:rsidR="00A97B2E" w:rsidRPr="00F818AF">
        <w:rPr>
          <w:sz w:val="28"/>
          <w:szCs w:val="28"/>
        </w:rPr>
        <w:t>При необходимости применения других условных обозначений их следует пояснять в тексте при первом упоминании или в перечне обозначений.</w:t>
      </w:r>
    </w:p>
    <w:p w14:paraId="492FD189" w14:textId="77777777" w:rsidR="00F354B4" w:rsidRDefault="00F354B4" w:rsidP="00B505FB">
      <w:pPr>
        <w:pStyle w:val="Style2"/>
        <w:widowControl/>
        <w:spacing w:line="240" w:lineRule="auto"/>
        <w:ind w:firstLine="851"/>
        <w:jc w:val="both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>Запрещается применять иностранны</w:t>
      </w:r>
      <w:r w:rsidR="00C03535">
        <w:rPr>
          <w:rStyle w:val="FontStyle11"/>
          <w:sz w:val="28"/>
          <w:szCs w:val="28"/>
        </w:rPr>
        <w:t>е термины при наличии равнознач</w:t>
      </w:r>
      <w:r w:rsidRPr="00F354B4">
        <w:rPr>
          <w:rStyle w:val="FontStyle11"/>
          <w:sz w:val="28"/>
          <w:szCs w:val="28"/>
        </w:rPr>
        <w:t>ных слов и терминов в русском языке.</w:t>
      </w:r>
    </w:p>
    <w:p w14:paraId="4A864325" w14:textId="77777777" w:rsidR="00E91A19" w:rsidRPr="00F354B4" w:rsidRDefault="00E91A19" w:rsidP="00B505FB">
      <w:pPr>
        <w:pStyle w:val="Style2"/>
        <w:widowControl/>
        <w:spacing w:line="240" w:lineRule="auto"/>
        <w:ind w:firstLine="851"/>
        <w:jc w:val="both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>Текст излагают с соблюдением прав</w:t>
      </w:r>
      <w:r w:rsidR="00C03535">
        <w:rPr>
          <w:rStyle w:val="FontStyle11"/>
          <w:sz w:val="28"/>
          <w:szCs w:val="28"/>
        </w:rPr>
        <w:t>ил орфографии и пунктуации. Сле</w:t>
      </w:r>
      <w:r w:rsidRPr="00F354B4">
        <w:rPr>
          <w:rStyle w:val="FontStyle11"/>
          <w:sz w:val="28"/>
          <w:szCs w:val="28"/>
        </w:rPr>
        <w:t>дует обратить внимание на абзацы, перечисления, употребление чисел, символов и размерностей.</w:t>
      </w:r>
    </w:p>
    <w:p w14:paraId="1BCABC22" w14:textId="77777777" w:rsidR="00C67621" w:rsidRPr="00F354B4" w:rsidRDefault="00C67621" w:rsidP="00B505FB">
      <w:pPr>
        <w:pStyle w:val="Style3"/>
        <w:widowControl/>
        <w:tabs>
          <w:tab w:val="left" w:pos="643"/>
        </w:tabs>
        <w:spacing w:line="240" w:lineRule="auto"/>
        <w:ind w:firstLine="851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>В тексте расчетно-пояснительной записки (кроме формул, таблиц и</w:t>
      </w:r>
      <w:r w:rsidR="00D8086A" w:rsidRPr="00D8086A">
        <w:rPr>
          <w:rStyle w:val="FontStyle11"/>
          <w:sz w:val="28"/>
          <w:szCs w:val="28"/>
        </w:rPr>
        <w:t xml:space="preserve"> </w:t>
      </w:r>
      <w:r w:rsidRPr="00F354B4">
        <w:rPr>
          <w:rStyle w:val="FontStyle11"/>
          <w:sz w:val="28"/>
          <w:szCs w:val="28"/>
        </w:rPr>
        <w:t xml:space="preserve">рисунков) </w:t>
      </w:r>
      <w:r w:rsidRPr="00346EC5">
        <w:rPr>
          <w:rStyle w:val="FontStyle11"/>
          <w:b/>
          <w:sz w:val="28"/>
          <w:szCs w:val="28"/>
        </w:rPr>
        <w:t>следует писать словами</w:t>
      </w:r>
      <w:r w:rsidRPr="00F354B4">
        <w:rPr>
          <w:rStyle w:val="FontStyle11"/>
          <w:sz w:val="28"/>
          <w:szCs w:val="28"/>
        </w:rPr>
        <w:t>:</w:t>
      </w:r>
    </w:p>
    <w:p w14:paraId="4BA02816" w14:textId="77777777" w:rsidR="00537641" w:rsidRDefault="00C67621" w:rsidP="00B505FB">
      <w:pPr>
        <w:pStyle w:val="Style2"/>
        <w:widowControl/>
        <w:numPr>
          <w:ilvl w:val="0"/>
          <w:numId w:val="12"/>
        </w:numPr>
        <w:spacing w:line="240" w:lineRule="auto"/>
        <w:ind w:left="0" w:firstLine="851"/>
        <w:jc w:val="both"/>
        <w:rPr>
          <w:rStyle w:val="FontStyle11"/>
          <w:sz w:val="28"/>
          <w:szCs w:val="28"/>
        </w:rPr>
      </w:pPr>
      <w:r w:rsidRPr="00537641">
        <w:rPr>
          <w:rStyle w:val="FontStyle11"/>
          <w:sz w:val="28"/>
          <w:szCs w:val="28"/>
        </w:rPr>
        <w:t>математический знак минус (</w:t>
      </w:r>
      <w:r w:rsidR="00346EC5">
        <w:rPr>
          <w:rStyle w:val="FontStyle11"/>
          <w:sz w:val="28"/>
          <w:szCs w:val="28"/>
        </w:rPr>
        <w:sym w:font="Symbol" w:char="F02D"/>
      </w:r>
      <w:r w:rsidRPr="00537641">
        <w:rPr>
          <w:rStyle w:val="FontStyle11"/>
          <w:sz w:val="28"/>
          <w:szCs w:val="28"/>
        </w:rPr>
        <w:t>) перед отрицательными значениями ве</w:t>
      </w:r>
      <w:r w:rsidR="00C03535" w:rsidRPr="00537641">
        <w:rPr>
          <w:rStyle w:val="FontStyle11"/>
          <w:sz w:val="28"/>
          <w:szCs w:val="28"/>
        </w:rPr>
        <w:t>ли</w:t>
      </w:r>
      <w:r w:rsidRPr="00537641">
        <w:rPr>
          <w:rStyle w:val="FontStyle11"/>
          <w:sz w:val="28"/>
          <w:szCs w:val="28"/>
        </w:rPr>
        <w:t>чин;</w:t>
      </w:r>
    </w:p>
    <w:p w14:paraId="5A2EB59F" w14:textId="77777777" w:rsidR="00680A82" w:rsidRPr="00537641" w:rsidRDefault="00680A82" w:rsidP="00B505FB">
      <w:pPr>
        <w:pStyle w:val="Style2"/>
        <w:widowControl/>
        <w:numPr>
          <w:ilvl w:val="0"/>
          <w:numId w:val="12"/>
        </w:numPr>
        <w:spacing w:line="240" w:lineRule="auto"/>
        <w:ind w:left="0" w:firstLine="851"/>
        <w:jc w:val="both"/>
        <w:rPr>
          <w:rStyle w:val="FontStyle11"/>
          <w:sz w:val="28"/>
          <w:szCs w:val="28"/>
        </w:rPr>
      </w:pPr>
      <w:r w:rsidRPr="00537641">
        <w:rPr>
          <w:rStyle w:val="FontStyle11"/>
          <w:sz w:val="28"/>
          <w:szCs w:val="28"/>
        </w:rPr>
        <w:t xml:space="preserve">математические </w:t>
      </w:r>
      <w:proofErr w:type="gramStart"/>
      <w:r w:rsidRPr="00537641">
        <w:rPr>
          <w:rStyle w:val="FontStyle11"/>
          <w:sz w:val="28"/>
          <w:szCs w:val="28"/>
        </w:rPr>
        <w:t>знаки &gt;</w:t>
      </w:r>
      <w:proofErr w:type="gramEnd"/>
      <w:r w:rsidRPr="00537641">
        <w:rPr>
          <w:rStyle w:val="FontStyle11"/>
          <w:sz w:val="28"/>
          <w:szCs w:val="28"/>
        </w:rPr>
        <w:t xml:space="preserve">, &lt; =, </w:t>
      </w:r>
      <w:r>
        <w:rPr>
          <w:rStyle w:val="FontStyle11"/>
          <w:sz w:val="28"/>
          <w:szCs w:val="28"/>
        </w:rPr>
        <w:sym w:font="Symbol" w:char="F0B3"/>
      </w:r>
      <w:r w:rsidRPr="00537641">
        <w:rPr>
          <w:rStyle w:val="FontStyle11"/>
          <w:sz w:val="28"/>
          <w:szCs w:val="28"/>
        </w:rPr>
        <w:t xml:space="preserve">, </w:t>
      </w:r>
      <w:r>
        <w:rPr>
          <w:rStyle w:val="FontStyle11"/>
          <w:sz w:val="28"/>
          <w:szCs w:val="28"/>
        </w:rPr>
        <w:sym w:font="Symbol" w:char="F0A3"/>
      </w:r>
      <w:r w:rsidRPr="00537641">
        <w:rPr>
          <w:rStyle w:val="FontStyle11"/>
          <w:sz w:val="28"/>
          <w:szCs w:val="28"/>
        </w:rPr>
        <w:t>,</w:t>
      </w:r>
      <w:r w:rsidR="00537641">
        <w:rPr>
          <w:rStyle w:val="FontStyle11"/>
          <w:sz w:val="28"/>
          <w:szCs w:val="28"/>
        </w:rPr>
        <w:sym w:font="Symbol" w:char="F0B9"/>
      </w:r>
      <w:r w:rsidRPr="00537641">
        <w:rPr>
          <w:rStyle w:val="FontStyle11"/>
          <w:sz w:val="28"/>
          <w:szCs w:val="28"/>
        </w:rPr>
        <w:t xml:space="preserve"> а также знаки №, %, </w:t>
      </w:r>
      <w:r>
        <w:rPr>
          <w:rStyle w:val="FontStyle11"/>
          <w:sz w:val="28"/>
          <w:szCs w:val="28"/>
        </w:rPr>
        <w:sym w:font="Symbol" w:char="F0C6"/>
      </w:r>
      <w:r w:rsidRPr="00537641">
        <w:rPr>
          <w:rStyle w:val="FontStyle11"/>
          <w:sz w:val="28"/>
          <w:szCs w:val="28"/>
        </w:rPr>
        <w:t xml:space="preserve">, </w:t>
      </w:r>
      <w:r w:rsidRPr="00537641">
        <w:rPr>
          <w:rStyle w:val="FontStyle11"/>
          <w:sz w:val="28"/>
          <w:szCs w:val="28"/>
          <w:lang w:val="en-US"/>
        </w:rPr>
        <w:t>sin</w:t>
      </w:r>
      <w:r w:rsidRPr="00537641">
        <w:rPr>
          <w:rStyle w:val="FontStyle11"/>
          <w:sz w:val="28"/>
          <w:szCs w:val="28"/>
        </w:rPr>
        <w:t xml:space="preserve">, </w:t>
      </w:r>
      <w:r w:rsidRPr="00537641">
        <w:rPr>
          <w:rStyle w:val="FontStyle11"/>
          <w:sz w:val="28"/>
          <w:szCs w:val="28"/>
          <w:lang w:val="en-US"/>
        </w:rPr>
        <w:t>cos</w:t>
      </w:r>
      <w:r w:rsidRPr="00537641">
        <w:rPr>
          <w:rStyle w:val="FontStyle11"/>
          <w:sz w:val="28"/>
          <w:szCs w:val="28"/>
        </w:rPr>
        <w:t xml:space="preserve"> и т. д. без числовых значений, например: «Приравнивая нулю производную от функционала, находим уравнение...».</w:t>
      </w:r>
    </w:p>
    <w:p w14:paraId="4CFA889A" w14:textId="77777777" w:rsidR="00C67621" w:rsidRPr="00F354B4" w:rsidRDefault="00C67621" w:rsidP="00B505FB">
      <w:pPr>
        <w:pStyle w:val="Style3"/>
        <w:widowControl/>
        <w:spacing w:line="240" w:lineRule="auto"/>
        <w:ind w:firstLine="851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>В тексте числа от одного до девяти без единиц измерений следует писать словами, свыше девяти - цифрами. Дробные числа необходимо приводить в виде десятичных дробей</w:t>
      </w:r>
      <w:r w:rsidR="00537641">
        <w:rPr>
          <w:rStyle w:val="FontStyle11"/>
          <w:sz w:val="28"/>
          <w:szCs w:val="28"/>
        </w:rPr>
        <w:t xml:space="preserve"> (</w:t>
      </w:r>
      <w:r w:rsidR="00346EC5">
        <w:rPr>
          <w:rStyle w:val="FontStyle11"/>
          <w:sz w:val="28"/>
          <w:szCs w:val="28"/>
        </w:rPr>
        <w:t xml:space="preserve">например: </w:t>
      </w:r>
      <w:r w:rsidR="00537641">
        <w:rPr>
          <w:rStyle w:val="FontStyle11"/>
          <w:sz w:val="28"/>
          <w:szCs w:val="28"/>
        </w:rPr>
        <w:t>48,04)</w:t>
      </w:r>
      <w:r w:rsidR="00346EC5">
        <w:rPr>
          <w:rStyle w:val="FontStyle11"/>
          <w:sz w:val="28"/>
          <w:szCs w:val="28"/>
        </w:rPr>
        <w:t xml:space="preserve">, за исключением размеров в дюймах (которые следует записывать в виде </w:t>
      </w:r>
      <w:r w:rsidR="00346EC5" w:rsidRPr="00346EC5">
        <w:rPr>
          <w:sz w:val="28"/>
          <w:szCs w:val="28"/>
        </w:rPr>
        <w:t>простой дроби через косую черту</w:t>
      </w:r>
      <w:r w:rsidR="00346EC5">
        <w:rPr>
          <w:rStyle w:val="FontStyle11"/>
          <w:sz w:val="28"/>
          <w:szCs w:val="28"/>
        </w:rPr>
        <w:t xml:space="preserve"> 1/4</w:t>
      </w:r>
      <w:r w:rsidR="00346EC5">
        <w:rPr>
          <w:rStyle w:val="FontStyle11"/>
          <w:sz w:val="28"/>
          <w:szCs w:val="28"/>
        </w:rPr>
        <w:sym w:font="Symbol" w:char="F0B2"/>
      </w:r>
      <w:r w:rsidR="00346EC5">
        <w:rPr>
          <w:rStyle w:val="FontStyle11"/>
          <w:sz w:val="28"/>
          <w:szCs w:val="28"/>
        </w:rPr>
        <w:t>)</w:t>
      </w:r>
      <w:r w:rsidRPr="00F354B4">
        <w:rPr>
          <w:rStyle w:val="FontStyle11"/>
          <w:sz w:val="28"/>
          <w:szCs w:val="28"/>
        </w:rPr>
        <w:t>.</w:t>
      </w:r>
    </w:p>
    <w:p w14:paraId="42574EBE" w14:textId="77777777" w:rsidR="00C67621" w:rsidRPr="00F354B4" w:rsidRDefault="00C67621" w:rsidP="00B505FB">
      <w:pPr>
        <w:pStyle w:val="Style2"/>
        <w:widowControl/>
        <w:spacing w:line="240" w:lineRule="auto"/>
        <w:ind w:firstLine="851"/>
        <w:jc w:val="both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>Перед числами с размерностями не рекомендуется ставить предлог «в» или знак тире «-».</w:t>
      </w:r>
    </w:p>
    <w:p w14:paraId="2A749DDA" w14:textId="77777777" w:rsidR="00C67621" w:rsidRPr="00F354B4" w:rsidRDefault="00C67621" w:rsidP="00B505FB">
      <w:pPr>
        <w:pStyle w:val="Style2"/>
        <w:widowControl/>
        <w:spacing w:line="240" w:lineRule="auto"/>
        <w:ind w:firstLine="851"/>
        <w:jc w:val="both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>Приводя наибольшее или наименьшее значение величин, следует применять словосочетание «должно быть не более (не менее)».</w:t>
      </w:r>
    </w:p>
    <w:p w14:paraId="56D86AF8" w14:textId="77777777" w:rsidR="00680A82" w:rsidRPr="000368EB" w:rsidRDefault="00C67621" w:rsidP="00B505FB">
      <w:pPr>
        <w:ind w:firstLine="851"/>
        <w:jc w:val="both"/>
      </w:pPr>
      <w:r w:rsidRPr="00F354B4">
        <w:rPr>
          <w:rStyle w:val="FontStyle11"/>
          <w:sz w:val="28"/>
          <w:szCs w:val="28"/>
        </w:rPr>
        <w:t>Числовые значения величин следует указывать с допустимой степенью точности.</w:t>
      </w:r>
      <w:r w:rsidR="00680A82">
        <w:rPr>
          <w:rStyle w:val="FontStyle11"/>
          <w:sz w:val="28"/>
          <w:szCs w:val="28"/>
        </w:rPr>
        <w:t xml:space="preserve"> </w:t>
      </w:r>
      <w:r w:rsidR="00537641">
        <w:rPr>
          <w:rStyle w:val="FontStyle11"/>
          <w:sz w:val="28"/>
          <w:szCs w:val="28"/>
        </w:rPr>
        <w:t xml:space="preserve">Причем </w:t>
      </w:r>
      <w:r w:rsidR="00537641" w:rsidRPr="00537641">
        <w:rPr>
          <w:sz w:val="28"/>
          <w:szCs w:val="28"/>
        </w:rPr>
        <w:t>ч</w:t>
      </w:r>
      <w:r w:rsidR="00680A82" w:rsidRPr="00537641">
        <w:rPr>
          <w:sz w:val="28"/>
          <w:szCs w:val="28"/>
        </w:rPr>
        <w:t>исловые значения величин одного наименования следует указывать с одинаковым округлением.</w:t>
      </w:r>
    </w:p>
    <w:p w14:paraId="478C7D77" w14:textId="77777777" w:rsidR="00C67621" w:rsidRPr="00F354B4" w:rsidRDefault="00C67621" w:rsidP="00B505FB">
      <w:pPr>
        <w:ind w:firstLine="851"/>
        <w:jc w:val="both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>Порядковые числительные пишут цифрами с наращением однобуквенного падежного окончания, если предпос</w:t>
      </w:r>
      <w:r w:rsidR="00C03535">
        <w:rPr>
          <w:rStyle w:val="FontStyle11"/>
          <w:sz w:val="28"/>
          <w:szCs w:val="28"/>
        </w:rPr>
        <w:t>ледняя буква числительного глас</w:t>
      </w:r>
      <w:r w:rsidRPr="00F354B4">
        <w:rPr>
          <w:rStyle w:val="FontStyle11"/>
          <w:sz w:val="28"/>
          <w:szCs w:val="28"/>
        </w:rPr>
        <w:t>ная, и двухбуквенного окончания, если предпоследняя буква согласная, (например: во 2-м разделе показано...; сопоставляя результаты 1-го и 2-го экспериментов...).</w:t>
      </w:r>
    </w:p>
    <w:p w14:paraId="73B6221B" w14:textId="77777777" w:rsidR="00C67621" w:rsidRPr="00F354B4" w:rsidRDefault="00C67621" w:rsidP="00B505FB">
      <w:pPr>
        <w:pStyle w:val="Style2"/>
        <w:widowControl/>
        <w:spacing w:line="240" w:lineRule="auto"/>
        <w:ind w:firstLine="851"/>
        <w:jc w:val="both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>Количественные числительные до десяти пишут полностью, например «на шести листах», «по результатам пяти</w:t>
      </w:r>
      <w:r w:rsidR="00C03535">
        <w:rPr>
          <w:rStyle w:val="FontStyle11"/>
          <w:sz w:val="28"/>
          <w:szCs w:val="28"/>
        </w:rPr>
        <w:t xml:space="preserve"> экспериментов...». Количествен</w:t>
      </w:r>
      <w:r w:rsidRPr="00F354B4">
        <w:rPr>
          <w:rStyle w:val="FontStyle11"/>
          <w:sz w:val="28"/>
          <w:szCs w:val="28"/>
        </w:rPr>
        <w:t xml:space="preserve">ные </w:t>
      </w:r>
      <w:r w:rsidRPr="00F354B4">
        <w:rPr>
          <w:rStyle w:val="FontStyle11"/>
          <w:sz w:val="28"/>
          <w:szCs w:val="28"/>
        </w:rPr>
        <w:lastRenderedPageBreak/>
        <w:t>числительные после 10 обозначают цифрой без наращения. Например: на 20 листах.</w:t>
      </w:r>
    </w:p>
    <w:p w14:paraId="2D476AE2" w14:textId="77777777" w:rsidR="00C67621" w:rsidRPr="00F354B4" w:rsidRDefault="00C67621" w:rsidP="009855E6">
      <w:pPr>
        <w:pStyle w:val="Style3"/>
        <w:widowControl/>
        <w:spacing w:after="100" w:afterAutospacing="1" w:line="240" w:lineRule="auto"/>
        <w:ind w:firstLine="851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>В расчетно-пояснительной запис</w:t>
      </w:r>
      <w:r w:rsidR="00C03535">
        <w:rPr>
          <w:rStyle w:val="FontStyle11"/>
          <w:sz w:val="28"/>
          <w:szCs w:val="28"/>
        </w:rPr>
        <w:t>ке следует применять единицы фи</w:t>
      </w:r>
      <w:r w:rsidRPr="00F354B4">
        <w:rPr>
          <w:rStyle w:val="FontStyle11"/>
          <w:sz w:val="28"/>
          <w:szCs w:val="28"/>
        </w:rPr>
        <w:t xml:space="preserve">зических величин, их наименования и обозначения в соответствии с </w:t>
      </w:r>
      <w:r w:rsidR="00760306">
        <w:rPr>
          <w:rStyle w:val="FontStyle11"/>
          <w:sz w:val="28"/>
          <w:szCs w:val="28"/>
        </w:rPr>
        <w:t>ТР 200/003/</w:t>
      </w:r>
      <w:r w:rsidR="00760306">
        <w:rPr>
          <w:rStyle w:val="FontStyle11"/>
          <w:sz w:val="28"/>
          <w:szCs w:val="28"/>
          <w:lang w:val="en-US"/>
        </w:rPr>
        <w:t>BY</w:t>
      </w:r>
      <w:r w:rsidR="00760306" w:rsidRPr="00760306">
        <w:rPr>
          <w:rStyle w:val="FontStyle11"/>
          <w:sz w:val="28"/>
          <w:szCs w:val="28"/>
        </w:rPr>
        <w:t xml:space="preserve"> </w:t>
      </w:r>
      <w:r w:rsidR="00760306">
        <w:rPr>
          <w:rStyle w:val="FontStyle11"/>
          <w:sz w:val="28"/>
          <w:szCs w:val="28"/>
        </w:rPr>
        <w:t>Единицы измерений, допущенные к применению на территории Республики Беларусь»</w:t>
      </w:r>
      <w:r w:rsidRPr="00F354B4">
        <w:rPr>
          <w:rStyle w:val="FontStyle11"/>
          <w:sz w:val="28"/>
          <w:szCs w:val="28"/>
        </w:rPr>
        <w:t>.</w:t>
      </w:r>
    </w:p>
    <w:p w14:paraId="27DC2A5B" w14:textId="07250C03" w:rsidR="00C67621" w:rsidRPr="00F354B4" w:rsidRDefault="00C67621" w:rsidP="009855E6">
      <w:pPr>
        <w:ind w:firstLine="851"/>
        <w:jc w:val="both"/>
        <w:rPr>
          <w:rStyle w:val="FontStyle11"/>
          <w:sz w:val="28"/>
          <w:szCs w:val="28"/>
        </w:rPr>
      </w:pPr>
      <w:r w:rsidRPr="005315D8">
        <w:rPr>
          <w:rStyle w:val="FontStyle11"/>
          <w:b/>
          <w:sz w:val="28"/>
          <w:szCs w:val="28"/>
        </w:rPr>
        <w:t>Математические формулы</w:t>
      </w:r>
      <w:r w:rsidRPr="00F354B4">
        <w:rPr>
          <w:rStyle w:val="FontStyle11"/>
          <w:sz w:val="28"/>
          <w:szCs w:val="28"/>
        </w:rPr>
        <w:t xml:space="preserve"> должны быть </w:t>
      </w:r>
      <w:r w:rsidR="00E138E2">
        <w:rPr>
          <w:rStyle w:val="FontStyle11"/>
          <w:sz w:val="28"/>
          <w:szCs w:val="28"/>
        </w:rPr>
        <w:t>выполнены</w:t>
      </w:r>
      <w:r w:rsidR="00634E89">
        <w:rPr>
          <w:rStyle w:val="FontStyle11"/>
          <w:sz w:val="28"/>
          <w:szCs w:val="28"/>
        </w:rPr>
        <w:t xml:space="preserve"> </w:t>
      </w:r>
      <w:r w:rsidR="00634E89" w:rsidRPr="005315D8">
        <w:rPr>
          <w:rStyle w:val="FontStyle11"/>
          <w:i/>
          <w:sz w:val="28"/>
          <w:szCs w:val="28"/>
        </w:rPr>
        <w:t>только с помощью редактора формул</w:t>
      </w:r>
      <w:r w:rsidR="00634E89" w:rsidRPr="00634E89">
        <w:rPr>
          <w:rStyle w:val="FontStyle11"/>
          <w:sz w:val="28"/>
          <w:szCs w:val="28"/>
        </w:rPr>
        <w:t xml:space="preserve"> </w:t>
      </w:r>
      <w:r w:rsidR="00A97B2E">
        <w:rPr>
          <w:rStyle w:val="FontStyle11"/>
          <w:sz w:val="28"/>
          <w:szCs w:val="28"/>
        </w:rPr>
        <w:t xml:space="preserve">и видны </w:t>
      </w:r>
      <w:r w:rsidRPr="00F354B4">
        <w:rPr>
          <w:rStyle w:val="FontStyle11"/>
          <w:sz w:val="28"/>
          <w:szCs w:val="28"/>
        </w:rPr>
        <w:t>отчетливо с точным размещением знаков, цифр и букв. Каждую</w:t>
      </w:r>
      <w:r w:rsidR="00C03535">
        <w:rPr>
          <w:rStyle w:val="FontStyle11"/>
          <w:sz w:val="28"/>
          <w:szCs w:val="28"/>
        </w:rPr>
        <w:t xml:space="preserve"> букву в формулах и тексте необ</w:t>
      </w:r>
      <w:r w:rsidRPr="00F354B4">
        <w:rPr>
          <w:rStyle w:val="FontStyle11"/>
          <w:sz w:val="28"/>
          <w:szCs w:val="28"/>
        </w:rPr>
        <w:t>ходимо записывать в точном соответствии с алфавитом. Для того, чтобы в формулах различать символы сходного нач</w:t>
      </w:r>
      <w:r w:rsidR="00C03535">
        <w:rPr>
          <w:rStyle w:val="FontStyle11"/>
          <w:sz w:val="28"/>
          <w:szCs w:val="28"/>
        </w:rPr>
        <w:t xml:space="preserve">ертания, принято буквы </w:t>
      </w:r>
      <w:r w:rsidR="00C03535" w:rsidRPr="002135C1">
        <w:rPr>
          <w:rStyle w:val="FontStyle11"/>
          <w:sz w:val="28"/>
          <w:szCs w:val="28"/>
        </w:rPr>
        <w:t>латинско</w:t>
      </w:r>
      <w:r w:rsidRPr="002135C1">
        <w:rPr>
          <w:rStyle w:val="FontStyle11"/>
          <w:sz w:val="28"/>
          <w:szCs w:val="28"/>
        </w:rPr>
        <w:t>го алфавита печатать курсивом, а русского и греческого - прямым шрифтом</w:t>
      </w:r>
      <w:r w:rsidRPr="00F354B4">
        <w:rPr>
          <w:rStyle w:val="FontStyle11"/>
          <w:sz w:val="28"/>
          <w:szCs w:val="28"/>
        </w:rPr>
        <w:t>.</w:t>
      </w:r>
    </w:p>
    <w:p w14:paraId="4451BF1F" w14:textId="77777777" w:rsidR="00C67621" w:rsidRPr="00F354B4" w:rsidRDefault="00C67621" w:rsidP="009855E6">
      <w:pPr>
        <w:pStyle w:val="Style2"/>
        <w:widowControl/>
        <w:spacing w:line="240" w:lineRule="auto"/>
        <w:ind w:firstLine="851"/>
        <w:jc w:val="both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>На протяжении всей расчетно-пояс</w:t>
      </w:r>
      <w:r w:rsidR="00C03535">
        <w:rPr>
          <w:rStyle w:val="FontStyle11"/>
          <w:sz w:val="28"/>
          <w:szCs w:val="28"/>
        </w:rPr>
        <w:t>нительной записки необходимо со</w:t>
      </w:r>
      <w:r w:rsidRPr="00F354B4">
        <w:rPr>
          <w:rStyle w:val="FontStyle11"/>
          <w:sz w:val="28"/>
          <w:szCs w:val="28"/>
        </w:rPr>
        <w:t xml:space="preserve">блюдать следующие размеры в формулах: 3 - </w:t>
      </w:r>
      <w:smartTag w:uri="urn:schemas-microsoft-com:office:smarttags" w:element="metricconverter">
        <w:smartTagPr>
          <w:attr w:name="ProductID" w:val="4 мм"/>
        </w:smartTagPr>
        <w:r w:rsidRPr="00F354B4">
          <w:rPr>
            <w:rStyle w:val="FontStyle11"/>
            <w:sz w:val="28"/>
            <w:szCs w:val="28"/>
          </w:rPr>
          <w:t>4 мм</w:t>
        </w:r>
      </w:smartTag>
      <w:r w:rsidRPr="00F354B4">
        <w:rPr>
          <w:rStyle w:val="FontStyle11"/>
          <w:sz w:val="28"/>
          <w:szCs w:val="28"/>
        </w:rPr>
        <w:t xml:space="preserve"> для строчных и 6 - </w:t>
      </w:r>
      <w:smartTag w:uri="urn:schemas-microsoft-com:office:smarttags" w:element="metricconverter">
        <w:smartTagPr>
          <w:attr w:name="ProductID" w:val="8 мм"/>
        </w:smartTagPr>
        <w:r w:rsidRPr="00F354B4">
          <w:rPr>
            <w:rStyle w:val="FontStyle11"/>
            <w:sz w:val="28"/>
            <w:szCs w:val="28"/>
          </w:rPr>
          <w:t>8 мм</w:t>
        </w:r>
      </w:smartTag>
      <w:r w:rsidRPr="00F354B4">
        <w:rPr>
          <w:rStyle w:val="FontStyle11"/>
          <w:sz w:val="28"/>
          <w:szCs w:val="28"/>
        </w:rPr>
        <w:t xml:space="preserve"> для прописных букв и цифр. Все индексы и показатели степени должны быть в 1,5 - 2 раза меньше.</w:t>
      </w:r>
    </w:p>
    <w:p w14:paraId="0F1DEED8" w14:textId="77777777" w:rsidR="00634E89" w:rsidRPr="00634E89" w:rsidRDefault="00C67621" w:rsidP="009855E6">
      <w:pPr>
        <w:ind w:firstLine="851"/>
        <w:jc w:val="both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>Знаки сложения, вычитания, корня, рав</w:t>
      </w:r>
      <w:r w:rsidR="00C03535">
        <w:rPr>
          <w:rStyle w:val="FontStyle11"/>
          <w:sz w:val="28"/>
          <w:szCs w:val="28"/>
        </w:rPr>
        <w:t>енства и т. д. необходимо разме</w:t>
      </w:r>
      <w:r w:rsidRPr="00F354B4">
        <w:rPr>
          <w:rStyle w:val="FontStyle11"/>
          <w:sz w:val="28"/>
          <w:szCs w:val="28"/>
        </w:rPr>
        <w:t>щать так, чтобы их середина была распол</w:t>
      </w:r>
      <w:r w:rsidR="00C03535">
        <w:rPr>
          <w:rStyle w:val="FontStyle11"/>
          <w:sz w:val="28"/>
          <w:szCs w:val="28"/>
        </w:rPr>
        <w:t>ожена строго против горизонталь</w:t>
      </w:r>
      <w:r w:rsidRPr="00F354B4">
        <w:rPr>
          <w:rStyle w:val="FontStyle11"/>
          <w:sz w:val="28"/>
          <w:szCs w:val="28"/>
        </w:rPr>
        <w:t>ной черты дроби.</w:t>
      </w:r>
      <w:r w:rsidR="00634E89">
        <w:rPr>
          <w:rStyle w:val="FontStyle11"/>
          <w:sz w:val="28"/>
          <w:szCs w:val="28"/>
        </w:rPr>
        <w:t xml:space="preserve"> </w:t>
      </w:r>
      <w:r w:rsidR="00634E89" w:rsidRPr="00634E89">
        <w:rPr>
          <w:rStyle w:val="FontStyle11"/>
          <w:sz w:val="28"/>
          <w:szCs w:val="28"/>
        </w:rPr>
        <w:t>Не допускается использовать в формулах такие знаки как «/», «×», «*»</w:t>
      </w:r>
    </w:p>
    <w:p w14:paraId="0A607B23" w14:textId="77777777" w:rsidR="00634E89" w:rsidRDefault="001E21EB" w:rsidP="009855E6">
      <w:pPr>
        <w:pStyle w:val="Style2"/>
        <w:widowControl/>
        <w:spacing w:before="19" w:line="240" w:lineRule="auto"/>
        <w:ind w:firstLine="851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Ф</w:t>
      </w:r>
      <w:r w:rsidRPr="001E21EB">
        <w:rPr>
          <w:rStyle w:val="FontStyle11"/>
          <w:sz w:val="28"/>
          <w:szCs w:val="28"/>
        </w:rPr>
        <w:t xml:space="preserve">ормулы и </w:t>
      </w:r>
      <w:r>
        <w:rPr>
          <w:rStyle w:val="FontStyle11"/>
          <w:sz w:val="28"/>
          <w:szCs w:val="28"/>
        </w:rPr>
        <w:t>у</w:t>
      </w:r>
      <w:r w:rsidRPr="001E21EB">
        <w:rPr>
          <w:rStyle w:val="FontStyle11"/>
          <w:sz w:val="28"/>
          <w:szCs w:val="28"/>
        </w:rPr>
        <w:t xml:space="preserve">равнения </w:t>
      </w:r>
      <w:r w:rsidR="00634E89" w:rsidRPr="00634E89">
        <w:rPr>
          <w:rStyle w:val="FontStyle11"/>
          <w:sz w:val="28"/>
          <w:szCs w:val="28"/>
        </w:rPr>
        <w:t>выравниваются по центру текста и выделяются из него свободными строками (по одному интервалу выше и ниже формулы).</w:t>
      </w:r>
    </w:p>
    <w:p w14:paraId="326096B4" w14:textId="77777777" w:rsidR="001E21EB" w:rsidRPr="001E21EB" w:rsidRDefault="00634E89" w:rsidP="009855E6">
      <w:pPr>
        <w:pStyle w:val="Style2"/>
        <w:widowControl/>
        <w:spacing w:before="19" w:line="240" w:lineRule="auto"/>
        <w:ind w:firstLine="851"/>
        <w:jc w:val="both"/>
        <w:rPr>
          <w:rStyle w:val="FontStyle11"/>
          <w:sz w:val="28"/>
          <w:szCs w:val="28"/>
        </w:rPr>
      </w:pPr>
      <w:r w:rsidRPr="008C0DC3">
        <w:rPr>
          <w:sz w:val="28"/>
          <w:szCs w:val="28"/>
        </w:rPr>
        <w:t>Переносить формулы на следующую строку допускается только на знаках выполняемых операций, причем знак в начале следующей строки повторяют. При переносе формулы на знаке умножения применяют знак «</w:t>
      </w:r>
      <w:r w:rsidRPr="008C0DC3">
        <w:rPr>
          <w:sz w:val="28"/>
          <w:szCs w:val="28"/>
        </w:rPr>
        <w:sym w:font="Symbol" w:char="F0B4"/>
      </w:r>
      <w:r w:rsidRPr="008C0DC3">
        <w:rPr>
          <w:sz w:val="28"/>
          <w:szCs w:val="28"/>
        </w:rPr>
        <w:t>».</w:t>
      </w:r>
    </w:p>
    <w:p w14:paraId="3E823894" w14:textId="77777777" w:rsidR="00C67621" w:rsidRPr="00A03DE7" w:rsidRDefault="00C67621" w:rsidP="009855E6">
      <w:pPr>
        <w:pStyle w:val="Style2"/>
        <w:widowControl/>
        <w:spacing w:before="19" w:line="240" w:lineRule="auto"/>
        <w:ind w:firstLine="851"/>
        <w:jc w:val="both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 xml:space="preserve">Все формулы, расположенные в </w:t>
      </w:r>
      <w:r w:rsidR="00C03535">
        <w:rPr>
          <w:rStyle w:val="FontStyle11"/>
          <w:sz w:val="28"/>
          <w:szCs w:val="28"/>
        </w:rPr>
        <w:t>отдельных строках, нумеруют. Од</w:t>
      </w:r>
      <w:r w:rsidRPr="00F354B4">
        <w:rPr>
          <w:rStyle w:val="FontStyle11"/>
          <w:sz w:val="28"/>
          <w:szCs w:val="28"/>
        </w:rPr>
        <w:t>ним номером отмечают также группу однотипных формул, размещенных на одной строке.</w:t>
      </w:r>
      <w:r w:rsidR="00A03DE7" w:rsidRPr="00A03DE7">
        <w:rPr>
          <w:rStyle w:val="FontStyle11"/>
          <w:sz w:val="28"/>
          <w:szCs w:val="28"/>
        </w:rPr>
        <w:t xml:space="preserve"> </w:t>
      </w:r>
      <w:r w:rsidR="00A03DE7" w:rsidRPr="00A03DE7">
        <w:rPr>
          <w:sz w:val="28"/>
          <w:szCs w:val="28"/>
        </w:rPr>
        <w:t>Формулы, следующие одна за другой и не разделенные текстом, разделяют запятой.</w:t>
      </w:r>
    </w:p>
    <w:p w14:paraId="24C160A8" w14:textId="77777777" w:rsidR="00C67621" w:rsidRPr="00F354B4" w:rsidRDefault="00C67621" w:rsidP="009855E6">
      <w:pPr>
        <w:pStyle w:val="Style2"/>
        <w:widowControl/>
        <w:spacing w:line="240" w:lineRule="auto"/>
        <w:ind w:firstLine="851"/>
        <w:jc w:val="both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>Формулы рекомендуется нумеровать в пределах раздела, к которому они относятся. Номер формулы должен состоять из порядкового номера раздела и отделенного от него точкой порядковог</w:t>
      </w:r>
      <w:r w:rsidR="00C03535">
        <w:rPr>
          <w:rStyle w:val="FontStyle11"/>
          <w:sz w:val="28"/>
          <w:szCs w:val="28"/>
        </w:rPr>
        <w:t>о номера формулы, например: фор</w:t>
      </w:r>
      <w:r w:rsidRPr="00F354B4">
        <w:rPr>
          <w:rStyle w:val="FontStyle11"/>
          <w:sz w:val="28"/>
          <w:szCs w:val="28"/>
        </w:rPr>
        <w:t>мула (2.7). Если в разделе одна формула, е</w:t>
      </w:r>
      <w:r w:rsidR="00C03535">
        <w:rPr>
          <w:rStyle w:val="FontStyle11"/>
          <w:sz w:val="28"/>
          <w:szCs w:val="28"/>
        </w:rPr>
        <w:t>е также нумеруют, например: фор</w:t>
      </w:r>
      <w:r w:rsidRPr="00F354B4">
        <w:rPr>
          <w:rStyle w:val="FontStyle11"/>
          <w:sz w:val="28"/>
          <w:szCs w:val="28"/>
        </w:rPr>
        <w:t>мула (1.1).</w:t>
      </w:r>
    </w:p>
    <w:p w14:paraId="29A5CD2C" w14:textId="77777777" w:rsidR="00C67621" w:rsidRPr="00F354B4" w:rsidRDefault="00C67621" w:rsidP="009855E6">
      <w:pPr>
        <w:pStyle w:val="Style2"/>
        <w:widowControl/>
        <w:spacing w:line="240" w:lineRule="auto"/>
        <w:ind w:firstLine="851"/>
        <w:jc w:val="both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>Формулы, помещаемые в приложен</w:t>
      </w:r>
      <w:r w:rsidR="00C03535">
        <w:rPr>
          <w:rStyle w:val="FontStyle11"/>
          <w:sz w:val="28"/>
          <w:szCs w:val="28"/>
        </w:rPr>
        <w:t>ия, должны иметь отдельную нуме</w:t>
      </w:r>
      <w:r w:rsidRPr="00F354B4">
        <w:rPr>
          <w:rStyle w:val="FontStyle11"/>
          <w:sz w:val="28"/>
          <w:szCs w:val="28"/>
        </w:rPr>
        <w:t>рацию в пределах каждого приложения. Вначале указывают обозначение приложения, затем ставят точку и приводят порядковый номер формулы в данном приложении, например (Б.2).</w:t>
      </w:r>
    </w:p>
    <w:p w14:paraId="58BCD70B" w14:textId="77777777" w:rsidR="00C67621" w:rsidRPr="00F354B4" w:rsidRDefault="00C67621" w:rsidP="009855E6">
      <w:pPr>
        <w:pStyle w:val="Style2"/>
        <w:widowControl/>
        <w:spacing w:line="240" w:lineRule="auto"/>
        <w:ind w:firstLine="851"/>
        <w:jc w:val="both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>Порядковый номер формулы записывают арабскими цифрами в круглых скобках у правого края строки.</w:t>
      </w:r>
    </w:p>
    <w:p w14:paraId="5F929477" w14:textId="77777777" w:rsidR="00C67621" w:rsidRPr="00F354B4" w:rsidRDefault="00C67621" w:rsidP="009855E6">
      <w:pPr>
        <w:pStyle w:val="Style2"/>
        <w:widowControl/>
        <w:spacing w:line="240" w:lineRule="auto"/>
        <w:ind w:firstLine="851"/>
        <w:jc w:val="both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>При переносе части формулы с одной</w:t>
      </w:r>
      <w:r w:rsidR="00C03535">
        <w:rPr>
          <w:rStyle w:val="FontStyle11"/>
          <w:sz w:val="28"/>
          <w:szCs w:val="28"/>
        </w:rPr>
        <w:t xml:space="preserve"> строки на другую номер распола</w:t>
      </w:r>
      <w:r w:rsidRPr="00F354B4">
        <w:rPr>
          <w:rStyle w:val="FontStyle11"/>
          <w:sz w:val="28"/>
          <w:szCs w:val="28"/>
        </w:rPr>
        <w:t>гают на последней строке.</w:t>
      </w:r>
    </w:p>
    <w:p w14:paraId="15568069" w14:textId="77777777" w:rsidR="00C67621" w:rsidRPr="00F354B4" w:rsidRDefault="00C67621" w:rsidP="009855E6">
      <w:pPr>
        <w:pStyle w:val="Style2"/>
        <w:widowControl/>
        <w:spacing w:line="240" w:lineRule="auto"/>
        <w:ind w:firstLine="851"/>
        <w:jc w:val="both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>Номер сложной формулы (в виде дроби) записывают так, чтобы середина номера располагалась на уровне черты дроби.</w:t>
      </w:r>
    </w:p>
    <w:p w14:paraId="3288F431" w14:textId="77777777" w:rsidR="00C67621" w:rsidRPr="00F354B4" w:rsidRDefault="00C67621" w:rsidP="009855E6">
      <w:pPr>
        <w:pStyle w:val="Style2"/>
        <w:widowControl/>
        <w:spacing w:line="240" w:lineRule="auto"/>
        <w:ind w:firstLine="851"/>
        <w:jc w:val="both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lastRenderedPageBreak/>
        <w:t xml:space="preserve">Ссылки в тексте расчетно-пояснительной записки на порядковый </w:t>
      </w:r>
      <w:r w:rsidR="00C03535">
        <w:rPr>
          <w:rStyle w:val="FontStyle11"/>
          <w:sz w:val="28"/>
          <w:szCs w:val="28"/>
        </w:rPr>
        <w:t>но</w:t>
      </w:r>
      <w:r w:rsidRPr="00F354B4">
        <w:rPr>
          <w:rStyle w:val="FontStyle11"/>
          <w:sz w:val="28"/>
          <w:szCs w:val="28"/>
        </w:rPr>
        <w:t>мер формулы следует приводить в кругл</w:t>
      </w:r>
      <w:r w:rsidR="00C03535">
        <w:rPr>
          <w:rStyle w:val="FontStyle11"/>
          <w:sz w:val="28"/>
          <w:szCs w:val="28"/>
        </w:rPr>
        <w:t>ых скобках с обязательным указа</w:t>
      </w:r>
      <w:r w:rsidRPr="00F354B4">
        <w:rPr>
          <w:rStyle w:val="FontStyle11"/>
          <w:sz w:val="28"/>
          <w:szCs w:val="28"/>
        </w:rPr>
        <w:t>нием слова «формула», «уравнение», «в</w:t>
      </w:r>
      <w:r w:rsidR="00C03535">
        <w:rPr>
          <w:rStyle w:val="FontStyle11"/>
          <w:sz w:val="28"/>
          <w:szCs w:val="28"/>
        </w:rPr>
        <w:t>ыражение», «равенство», «переда</w:t>
      </w:r>
      <w:r w:rsidRPr="00F354B4">
        <w:rPr>
          <w:rStyle w:val="FontStyle11"/>
          <w:sz w:val="28"/>
          <w:szCs w:val="28"/>
        </w:rPr>
        <w:t>точная функция» и т. д. Например: Подставляя выражение (3.6) в уравнение (3.2), получаем...</w:t>
      </w:r>
    </w:p>
    <w:p w14:paraId="4B0CD08B" w14:textId="77777777" w:rsidR="00163B1A" w:rsidRPr="00163B1A" w:rsidRDefault="00163B1A" w:rsidP="009855E6">
      <w:pPr>
        <w:widowControl/>
        <w:autoSpaceDE/>
        <w:autoSpaceDN/>
        <w:adjustRightInd/>
        <w:ind w:firstLine="851"/>
        <w:jc w:val="both"/>
        <w:rPr>
          <w:sz w:val="28"/>
          <w:szCs w:val="28"/>
        </w:rPr>
      </w:pPr>
      <w:r w:rsidRPr="00163B1A">
        <w:rPr>
          <w:sz w:val="28"/>
          <w:szCs w:val="28"/>
        </w:rPr>
        <w:t>После приведения каждой формулы ставится запятая, а ниже размещается</w:t>
      </w:r>
      <w:r w:rsidRPr="00163B1A">
        <w:rPr>
          <w:rStyle w:val="FontStyle11"/>
          <w:sz w:val="28"/>
          <w:szCs w:val="28"/>
        </w:rPr>
        <w:t xml:space="preserve"> перечень и расшифровка приведенных символов, которые не были пояснены ранее.</w:t>
      </w:r>
    </w:p>
    <w:p w14:paraId="45A94F0B" w14:textId="77777777" w:rsidR="00C67621" w:rsidRPr="006C740F" w:rsidRDefault="00C67621" w:rsidP="009855E6">
      <w:pPr>
        <w:pStyle w:val="Style2"/>
        <w:widowControl/>
        <w:spacing w:line="240" w:lineRule="auto"/>
        <w:ind w:firstLine="851"/>
        <w:jc w:val="both"/>
        <w:rPr>
          <w:rStyle w:val="FontStyle11"/>
          <w:i/>
          <w:color w:val="000000"/>
          <w:sz w:val="28"/>
          <w:szCs w:val="28"/>
        </w:rPr>
      </w:pPr>
      <w:r w:rsidRPr="00F354B4">
        <w:rPr>
          <w:rStyle w:val="FontStyle11"/>
          <w:sz w:val="28"/>
          <w:szCs w:val="28"/>
        </w:rPr>
        <w:t xml:space="preserve">Перечень начинают со слова «где», которое приводят с новой строки с абзаца; после слова «где» двоеточие не ставят. В этой же строке помещают первый поясняющий символ. Символы необходимо отделять от расшифровок знаком тире, выравнивая перечень по </w:t>
      </w:r>
      <w:r w:rsidR="00C03535">
        <w:rPr>
          <w:rStyle w:val="FontStyle11"/>
          <w:sz w:val="28"/>
          <w:szCs w:val="28"/>
        </w:rPr>
        <w:t>символам. Каждую расшифровку за</w:t>
      </w:r>
      <w:r w:rsidRPr="00F354B4">
        <w:rPr>
          <w:rStyle w:val="FontStyle11"/>
          <w:sz w:val="28"/>
          <w:szCs w:val="28"/>
        </w:rPr>
        <w:t>канчивают точкой с запятой. Размерность</w:t>
      </w:r>
      <w:r w:rsidR="00C03535">
        <w:rPr>
          <w:rStyle w:val="FontStyle11"/>
          <w:sz w:val="28"/>
          <w:szCs w:val="28"/>
        </w:rPr>
        <w:t xml:space="preserve"> символа или коэффициента указы</w:t>
      </w:r>
      <w:r w:rsidRPr="00F354B4">
        <w:rPr>
          <w:rStyle w:val="FontStyle11"/>
          <w:sz w:val="28"/>
          <w:szCs w:val="28"/>
        </w:rPr>
        <w:t>вают в конце расшифровки и отделяют запятой.</w:t>
      </w:r>
      <w:r w:rsidR="002135C1">
        <w:rPr>
          <w:rStyle w:val="FontStyle11"/>
          <w:sz w:val="28"/>
          <w:szCs w:val="28"/>
        </w:rPr>
        <w:t xml:space="preserve"> </w:t>
      </w:r>
      <w:r w:rsidR="00A03DE7" w:rsidRPr="00A03DE7">
        <w:rPr>
          <w:sz w:val="28"/>
          <w:szCs w:val="28"/>
        </w:rPr>
        <w:t>Пояснения каждого символа следует давать в той последовательности, в которой символы приведены в формуле.</w:t>
      </w:r>
    </w:p>
    <w:p w14:paraId="0B4A3E14" w14:textId="77777777" w:rsidR="00F354B4" w:rsidRPr="006C740F" w:rsidRDefault="00F354B4" w:rsidP="009855E6">
      <w:pPr>
        <w:pStyle w:val="Style3"/>
        <w:widowControl/>
        <w:spacing w:before="24" w:line="240" w:lineRule="auto"/>
        <w:ind w:firstLine="851"/>
        <w:rPr>
          <w:rStyle w:val="FontStyle11"/>
          <w:color w:val="000000"/>
          <w:sz w:val="28"/>
          <w:szCs w:val="28"/>
        </w:rPr>
      </w:pPr>
      <w:r w:rsidRPr="006C740F">
        <w:rPr>
          <w:rStyle w:val="FontStyle11"/>
          <w:color w:val="000000"/>
          <w:sz w:val="28"/>
          <w:szCs w:val="28"/>
        </w:rPr>
        <w:t>Иногда расшифровку символов и числовых коэффициентов начинают со слова «здесь». В этом случае после формулы ставят точку, а слово «здесь» записывают с прописной буквы.</w:t>
      </w:r>
      <w:r w:rsidR="00346EC5" w:rsidRPr="00346EC5">
        <w:rPr>
          <w:rStyle w:val="FontStyle11"/>
          <w:sz w:val="28"/>
          <w:szCs w:val="28"/>
        </w:rPr>
        <w:t xml:space="preserve"> </w:t>
      </w:r>
    </w:p>
    <w:p w14:paraId="3A3C3A04" w14:textId="77777777" w:rsidR="001C1FEA" w:rsidRDefault="00F354B4" w:rsidP="009855E6">
      <w:pPr>
        <w:pStyle w:val="Style3"/>
        <w:widowControl/>
        <w:spacing w:line="240" w:lineRule="auto"/>
        <w:ind w:firstLine="851"/>
        <w:rPr>
          <w:rStyle w:val="FontStyle11"/>
          <w:color w:val="000000"/>
          <w:sz w:val="28"/>
          <w:szCs w:val="28"/>
        </w:rPr>
      </w:pPr>
      <w:r w:rsidRPr="006C740F">
        <w:rPr>
          <w:rStyle w:val="FontStyle11"/>
          <w:color w:val="000000"/>
          <w:sz w:val="28"/>
          <w:szCs w:val="28"/>
        </w:rPr>
        <w:t>Разрешается расшифровку начинать с обобщающих слов, после которых следует ставить двоеточие, а каждый поясняемый символ начинать с красной строки.</w:t>
      </w:r>
    </w:p>
    <w:p w14:paraId="338A807F" w14:textId="77777777" w:rsidR="0058444B" w:rsidRDefault="001C1FEA" w:rsidP="009855E6">
      <w:pPr>
        <w:pStyle w:val="Style3"/>
        <w:widowControl/>
        <w:spacing w:line="240" w:lineRule="auto"/>
        <w:ind w:firstLine="851"/>
        <w:rPr>
          <w:rStyle w:val="FontStyle11"/>
          <w:color w:val="000000"/>
          <w:sz w:val="28"/>
          <w:szCs w:val="28"/>
        </w:rPr>
      </w:pPr>
      <w:r>
        <w:rPr>
          <w:rStyle w:val="FontStyle11"/>
          <w:color w:val="000000"/>
          <w:sz w:val="28"/>
          <w:szCs w:val="28"/>
        </w:rPr>
        <w:t>Все формулы</w:t>
      </w:r>
      <w:r w:rsidR="00F354B4" w:rsidRPr="006C740F">
        <w:rPr>
          <w:rStyle w:val="FontStyle11"/>
          <w:color w:val="000000"/>
          <w:sz w:val="28"/>
          <w:szCs w:val="28"/>
        </w:rPr>
        <w:t xml:space="preserve"> </w:t>
      </w:r>
      <w:r>
        <w:rPr>
          <w:rStyle w:val="FontStyle11"/>
          <w:color w:val="000000"/>
          <w:sz w:val="28"/>
          <w:szCs w:val="28"/>
        </w:rPr>
        <w:t>в расчетно-пояснительной записке должны быть оформлены единообразно.</w:t>
      </w:r>
    </w:p>
    <w:p w14:paraId="63706831" w14:textId="77777777" w:rsidR="00F354B4" w:rsidRPr="000D521C" w:rsidRDefault="0058444B" w:rsidP="009855E6">
      <w:pPr>
        <w:pStyle w:val="Style3"/>
        <w:widowControl/>
        <w:spacing w:line="240" w:lineRule="auto"/>
        <w:ind w:firstLine="851"/>
        <w:rPr>
          <w:rStyle w:val="FontStyle11"/>
          <w:sz w:val="28"/>
          <w:szCs w:val="28"/>
        </w:rPr>
      </w:pPr>
      <w:r>
        <w:rPr>
          <w:rStyle w:val="FontStyle11"/>
          <w:color w:val="000000"/>
          <w:sz w:val="28"/>
          <w:szCs w:val="28"/>
        </w:rPr>
        <w:t>Расчеты, которые следуют за формулами необходимо размещать</w:t>
      </w:r>
      <w:r w:rsidR="00903040">
        <w:rPr>
          <w:rStyle w:val="FontStyle11"/>
          <w:color w:val="000000"/>
          <w:sz w:val="28"/>
          <w:szCs w:val="28"/>
        </w:rPr>
        <w:t xml:space="preserve"> с новой строки без абзаца </w:t>
      </w:r>
      <w:r w:rsidR="009B554A">
        <w:rPr>
          <w:rStyle w:val="FontStyle11"/>
          <w:sz w:val="28"/>
          <w:szCs w:val="28"/>
        </w:rPr>
        <w:t>(см.</w:t>
      </w:r>
      <w:r w:rsidR="007069AA">
        <w:rPr>
          <w:rStyle w:val="FontStyle11"/>
          <w:sz w:val="28"/>
          <w:szCs w:val="28"/>
        </w:rPr>
        <w:t xml:space="preserve"> </w:t>
      </w:r>
      <w:hyperlink w:anchor="_ОБРАЗЕЦ_ОФОРМЛЕНИЯ_ФОРМУЛЫ" w:history="1">
        <w:r w:rsidR="009B554A" w:rsidRPr="007069AA">
          <w:rPr>
            <w:rStyle w:val="aa"/>
            <w:sz w:val="28"/>
            <w:szCs w:val="28"/>
          </w:rPr>
          <w:t>ОБРАЗЦЫ ОФОРМЛЕНИЯ ФОРМУЛЫ</w:t>
        </w:r>
      </w:hyperlink>
      <w:r w:rsidR="009B554A">
        <w:rPr>
          <w:rStyle w:val="FontStyle11"/>
          <w:sz w:val="28"/>
          <w:szCs w:val="28"/>
        </w:rPr>
        <w:t>)</w:t>
      </w:r>
      <w:r w:rsidR="00405306">
        <w:rPr>
          <w:rStyle w:val="FontStyle11"/>
          <w:sz w:val="28"/>
          <w:szCs w:val="28"/>
        </w:rPr>
        <w:t>.</w:t>
      </w:r>
    </w:p>
    <w:p w14:paraId="6A5A1AC1" w14:textId="77777777" w:rsidR="008C0DC3" w:rsidRPr="008C0DC3" w:rsidRDefault="008C0DC3" w:rsidP="009855E6">
      <w:pPr>
        <w:pStyle w:val="Style3"/>
        <w:widowControl/>
        <w:spacing w:line="240" w:lineRule="auto"/>
        <w:ind w:firstLine="851"/>
        <w:rPr>
          <w:rStyle w:val="FontStyle11"/>
          <w:color w:val="000000"/>
          <w:sz w:val="28"/>
          <w:szCs w:val="28"/>
        </w:rPr>
      </w:pPr>
      <w:r>
        <w:rPr>
          <w:rStyle w:val="FontStyle11"/>
          <w:sz w:val="28"/>
          <w:szCs w:val="28"/>
        </w:rPr>
        <w:t>Порядок изложения в тексте математических уравнений такой же, как и формул.</w:t>
      </w:r>
    </w:p>
    <w:p w14:paraId="1DC16117" w14:textId="77777777" w:rsidR="00F354B4" w:rsidRPr="00F354B4" w:rsidRDefault="00F354B4" w:rsidP="009855E6">
      <w:pPr>
        <w:pStyle w:val="Style3"/>
        <w:widowControl/>
        <w:spacing w:before="100" w:beforeAutospacing="1" w:line="240" w:lineRule="auto"/>
        <w:ind w:firstLine="851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>Виды иллюстраций (чертежи, схем</w:t>
      </w:r>
      <w:r w:rsidR="00C03535">
        <w:rPr>
          <w:rStyle w:val="FontStyle11"/>
          <w:sz w:val="28"/>
          <w:szCs w:val="28"/>
        </w:rPr>
        <w:t>ы, графики, фотографии) и их ко</w:t>
      </w:r>
      <w:r w:rsidRPr="00F354B4">
        <w:rPr>
          <w:rStyle w:val="FontStyle11"/>
          <w:sz w:val="28"/>
          <w:szCs w:val="28"/>
        </w:rPr>
        <w:t>личество в расчетно-пояснительной записке определяет автор дипломн</w:t>
      </w:r>
      <w:r w:rsidR="00D93A49">
        <w:rPr>
          <w:rStyle w:val="FontStyle11"/>
          <w:sz w:val="28"/>
          <w:szCs w:val="28"/>
        </w:rPr>
        <w:t>ой</w:t>
      </w:r>
      <w:r w:rsidRPr="00F354B4">
        <w:rPr>
          <w:rStyle w:val="FontStyle11"/>
          <w:sz w:val="28"/>
          <w:szCs w:val="28"/>
        </w:rPr>
        <w:t xml:space="preserve"> </w:t>
      </w:r>
      <w:r w:rsidR="00D93A49">
        <w:rPr>
          <w:rStyle w:val="FontStyle11"/>
          <w:sz w:val="28"/>
          <w:szCs w:val="28"/>
        </w:rPr>
        <w:t>работы</w:t>
      </w:r>
      <w:r w:rsidRPr="00F354B4">
        <w:rPr>
          <w:rStyle w:val="FontStyle11"/>
          <w:sz w:val="28"/>
          <w:szCs w:val="28"/>
        </w:rPr>
        <w:t>.</w:t>
      </w:r>
    </w:p>
    <w:p w14:paraId="1EB67651" w14:textId="77777777" w:rsidR="00F354B4" w:rsidRPr="00F354B4" w:rsidRDefault="00F354B4" w:rsidP="009855E6">
      <w:pPr>
        <w:pStyle w:val="Style3"/>
        <w:widowControl/>
        <w:spacing w:line="240" w:lineRule="auto"/>
        <w:ind w:firstLine="851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>Каждая иллюстрация должна быть четкой, ясной по замыслу и связана с текстом, а также располагаться по возмо</w:t>
      </w:r>
      <w:r w:rsidR="00C03535">
        <w:rPr>
          <w:rStyle w:val="FontStyle11"/>
          <w:sz w:val="28"/>
          <w:szCs w:val="28"/>
        </w:rPr>
        <w:t>жности ближе к разъясняющей час</w:t>
      </w:r>
      <w:r w:rsidRPr="00F354B4">
        <w:rPr>
          <w:rStyle w:val="FontStyle11"/>
          <w:sz w:val="28"/>
          <w:szCs w:val="28"/>
        </w:rPr>
        <w:t>ти.</w:t>
      </w:r>
    </w:p>
    <w:p w14:paraId="58E5B56D" w14:textId="77777777" w:rsidR="00F354B4" w:rsidRPr="00F354B4" w:rsidRDefault="00F354B4" w:rsidP="009855E6">
      <w:pPr>
        <w:pStyle w:val="Style3"/>
        <w:widowControl/>
        <w:spacing w:line="240" w:lineRule="auto"/>
        <w:ind w:firstLine="851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>Допускается располагать иллюстрации в конце расчетно-пояснительной записки в виде приложения.</w:t>
      </w:r>
    </w:p>
    <w:p w14:paraId="7F6DF2AE" w14:textId="77777777" w:rsidR="00F354B4" w:rsidRPr="00F354B4" w:rsidRDefault="00F354B4" w:rsidP="009855E6">
      <w:pPr>
        <w:pStyle w:val="Style3"/>
        <w:widowControl/>
        <w:spacing w:line="240" w:lineRule="auto"/>
        <w:ind w:firstLine="851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 xml:space="preserve">Все иллюстрации независимо от их вида и содержания принято называть </w:t>
      </w:r>
      <w:r w:rsidRPr="00572C40">
        <w:rPr>
          <w:rStyle w:val="FontStyle11"/>
          <w:b/>
          <w:sz w:val="28"/>
          <w:szCs w:val="28"/>
        </w:rPr>
        <w:t>рисунками</w:t>
      </w:r>
      <w:r w:rsidRPr="00F354B4">
        <w:rPr>
          <w:rStyle w:val="FontStyle11"/>
          <w:sz w:val="28"/>
          <w:szCs w:val="28"/>
        </w:rPr>
        <w:t>.</w:t>
      </w:r>
    </w:p>
    <w:p w14:paraId="3804067B" w14:textId="77777777" w:rsidR="00F354B4" w:rsidRPr="00F354B4" w:rsidRDefault="00F354B4" w:rsidP="009855E6">
      <w:pPr>
        <w:pStyle w:val="Style3"/>
        <w:widowControl/>
        <w:spacing w:before="24" w:line="240" w:lineRule="auto"/>
        <w:ind w:firstLine="851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 xml:space="preserve">В расчетно-пояснительной записке рекомендуются размеры рисунков приблизительно 92 х </w:t>
      </w:r>
      <w:smartTag w:uri="urn:schemas-microsoft-com:office:smarttags" w:element="metricconverter">
        <w:smartTagPr>
          <w:attr w:name="ProductID" w:val="150 мм"/>
        </w:smartTagPr>
        <w:r w:rsidRPr="00F354B4">
          <w:rPr>
            <w:rStyle w:val="FontStyle11"/>
            <w:spacing w:val="20"/>
            <w:sz w:val="28"/>
            <w:szCs w:val="28"/>
          </w:rPr>
          <w:t>150</w:t>
        </w:r>
        <w:r w:rsidR="00E72629">
          <w:rPr>
            <w:rStyle w:val="FontStyle11"/>
            <w:spacing w:val="20"/>
            <w:sz w:val="28"/>
            <w:szCs w:val="28"/>
          </w:rPr>
          <w:t xml:space="preserve"> </w:t>
        </w:r>
        <w:r w:rsidRPr="00F354B4">
          <w:rPr>
            <w:rStyle w:val="FontStyle11"/>
            <w:spacing w:val="20"/>
            <w:sz w:val="28"/>
            <w:szCs w:val="28"/>
          </w:rPr>
          <w:t>мм</w:t>
        </w:r>
      </w:smartTag>
      <w:r w:rsidR="00E72629">
        <w:rPr>
          <w:rStyle w:val="FontStyle11"/>
          <w:spacing w:val="20"/>
          <w:sz w:val="28"/>
          <w:szCs w:val="28"/>
        </w:rPr>
        <w:t xml:space="preserve"> </w:t>
      </w:r>
      <w:r w:rsidRPr="00F354B4">
        <w:rPr>
          <w:rStyle w:val="FontStyle11"/>
          <w:spacing w:val="20"/>
          <w:sz w:val="28"/>
          <w:szCs w:val="28"/>
        </w:rPr>
        <w:t>и</w:t>
      </w:r>
      <w:r w:rsidRPr="00F354B4">
        <w:rPr>
          <w:rStyle w:val="FontStyle11"/>
          <w:sz w:val="28"/>
          <w:szCs w:val="28"/>
        </w:rPr>
        <w:t xml:space="preserve"> 150 х </w:t>
      </w:r>
      <w:smartTag w:uri="urn:schemas-microsoft-com:office:smarttags" w:element="metricconverter">
        <w:smartTagPr>
          <w:attr w:name="ProductID" w:val="240 мм"/>
        </w:smartTagPr>
        <w:r w:rsidRPr="00F354B4">
          <w:rPr>
            <w:rStyle w:val="FontStyle11"/>
            <w:sz w:val="28"/>
            <w:szCs w:val="28"/>
          </w:rPr>
          <w:t>240 мм</w:t>
        </w:r>
      </w:smartTag>
      <w:r w:rsidR="00C03535">
        <w:rPr>
          <w:rStyle w:val="FontStyle11"/>
          <w:sz w:val="28"/>
          <w:szCs w:val="28"/>
        </w:rPr>
        <w:t>. Выбор конкретного размера за</w:t>
      </w:r>
      <w:r w:rsidRPr="00F354B4">
        <w:rPr>
          <w:rStyle w:val="FontStyle11"/>
          <w:sz w:val="28"/>
          <w:szCs w:val="28"/>
        </w:rPr>
        <w:t>висит от количества изображаемых деталей, сложности связей между ними, необходимого количества надписей на рисунке.</w:t>
      </w:r>
    </w:p>
    <w:p w14:paraId="0D796D89" w14:textId="77777777" w:rsidR="00F354B4" w:rsidRPr="00F354B4" w:rsidRDefault="00F354B4" w:rsidP="009855E6">
      <w:pPr>
        <w:pStyle w:val="Style3"/>
        <w:widowControl/>
        <w:spacing w:before="10" w:line="240" w:lineRule="auto"/>
        <w:ind w:firstLine="851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 xml:space="preserve">Рисунок следует располагать после абзаца, в котором дана первая ссылка на него. Можно размещать на отдельном листе несколько рисунков. В </w:t>
      </w:r>
      <w:r w:rsidRPr="00F354B4">
        <w:rPr>
          <w:rStyle w:val="FontStyle11"/>
          <w:sz w:val="28"/>
          <w:szCs w:val="28"/>
        </w:rPr>
        <w:lastRenderedPageBreak/>
        <w:t>таком случае помещать этот лист следует за стран</w:t>
      </w:r>
      <w:r w:rsidR="00C03535">
        <w:rPr>
          <w:rStyle w:val="FontStyle11"/>
          <w:sz w:val="28"/>
          <w:szCs w:val="28"/>
        </w:rPr>
        <w:t>ицей, где дана ссылка на послед</w:t>
      </w:r>
      <w:r w:rsidRPr="00F354B4">
        <w:rPr>
          <w:rStyle w:val="FontStyle11"/>
          <w:sz w:val="28"/>
          <w:szCs w:val="28"/>
        </w:rPr>
        <w:t>ний из размещенных рисунков.</w:t>
      </w:r>
    </w:p>
    <w:p w14:paraId="066BD3E0" w14:textId="77777777" w:rsidR="00F354B4" w:rsidRPr="00F354B4" w:rsidRDefault="00F354B4" w:rsidP="009855E6">
      <w:pPr>
        <w:pStyle w:val="Style3"/>
        <w:widowControl/>
        <w:spacing w:before="19" w:line="240" w:lineRule="auto"/>
        <w:ind w:firstLine="851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 xml:space="preserve">Иллюстрацию, помещенную в тексте между абзацами, располагают </w:t>
      </w:r>
      <w:r w:rsidRPr="00780783">
        <w:rPr>
          <w:rStyle w:val="FontStyle11"/>
          <w:i/>
          <w:sz w:val="28"/>
          <w:szCs w:val="28"/>
        </w:rPr>
        <w:t>по центру</w:t>
      </w:r>
      <w:r w:rsidRPr="00F354B4">
        <w:rPr>
          <w:rStyle w:val="FontStyle11"/>
          <w:sz w:val="28"/>
          <w:szCs w:val="28"/>
        </w:rPr>
        <w:t xml:space="preserve"> </w:t>
      </w:r>
      <w:r w:rsidR="00E476BA" w:rsidRPr="00E476BA">
        <w:rPr>
          <w:rStyle w:val="FontStyle11"/>
          <w:i/>
          <w:sz w:val="28"/>
          <w:szCs w:val="28"/>
        </w:rPr>
        <w:t>страницы</w:t>
      </w:r>
      <w:r w:rsidR="00E476BA">
        <w:rPr>
          <w:rStyle w:val="FontStyle11"/>
          <w:sz w:val="28"/>
          <w:szCs w:val="28"/>
        </w:rPr>
        <w:t xml:space="preserve"> </w:t>
      </w:r>
      <w:r w:rsidRPr="00F354B4">
        <w:rPr>
          <w:rStyle w:val="FontStyle11"/>
          <w:sz w:val="28"/>
          <w:szCs w:val="28"/>
        </w:rPr>
        <w:t>и отделяют от текста и подрисуночной подписи пробелом в одну строку</w:t>
      </w:r>
      <w:r w:rsidR="00D74A94">
        <w:rPr>
          <w:rStyle w:val="FontStyle11"/>
          <w:sz w:val="28"/>
          <w:szCs w:val="28"/>
        </w:rPr>
        <w:t xml:space="preserve"> (см. </w:t>
      </w:r>
      <w:hyperlink w:anchor="_ОБРАЗЦЫ_ОФОРМЛЕНИЯ_РИСУНКОВ" w:history="1">
        <w:r w:rsidR="00D74A94" w:rsidRPr="00D74A94">
          <w:rPr>
            <w:rStyle w:val="aa"/>
            <w:sz w:val="28"/>
            <w:szCs w:val="28"/>
          </w:rPr>
          <w:t>ОБРАЗ</w:t>
        </w:r>
        <w:r w:rsidR="00B52EC6">
          <w:rPr>
            <w:rStyle w:val="aa"/>
            <w:sz w:val="28"/>
            <w:szCs w:val="28"/>
          </w:rPr>
          <w:t>ЦЫ</w:t>
        </w:r>
        <w:r w:rsidR="00D74A94" w:rsidRPr="00D74A94">
          <w:rPr>
            <w:rStyle w:val="aa"/>
            <w:sz w:val="28"/>
            <w:szCs w:val="28"/>
          </w:rPr>
          <w:t xml:space="preserve"> ОФОРМЛЕНИЯ РИСУНКОВ</w:t>
        </w:r>
      </w:hyperlink>
      <w:r w:rsidR="00D74A94">
        <w:rPr>
          <w:rStyle w:val="FontStyle11"/>
          <w:sz w:val="28"/>
          <w:szCs w:val="28"/>
        </w:rPr>
        <w:t>)</w:t>
      </w:r>
      <w:r w:rsidR="00405306">
        <w:rPr>
          <w:rStyle w:val="FontStyle11"/>
          <w:sz w:val="28"/>
          <w:szCs w:val="28"/>
        </w:rPr>
        <w:t>.</w:t>
      </w:r>
    </w:p>
    <w:p w14:paraId="71ABE734" w14:textId="77777777" w:rsidR="00F354B4" w:rsidRPr="00F354B4" w:rsidRDefault="00F354B4" w:rsidP="009855E6">
      <w:pPr>
        <w:pStyle w:val="Style3"/>
        <w:widowControl/>
        <w:spacing w:before="24" w:line="240" w:lineRule="auto"/>
        <w:ind w:firstLine="851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>Иллюстрация должна быть расположена таким образом, чтобы ее было удобно рассматривать без поворота расчетно-пояснительной записки или с поворотом на 90° по часовой стрелке.</w:t>
      </w:r>
    </w:p>
    <w:p w14:paraId="6AD1A3E2" w14:textId="77777777" w:rsidR="00B52EC6" w:rsidRDefault="00F354B4" w:rsidP="009855E6">
      <w:pPr>
        <w:pStyle w:val="Style3"/>
        <w:widowControl/>
        <w:spacing w:before="5" w:line="240" w:lineRule="auto"/>
        <w:ind w:firstLine="851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>Каждый рисунок сопровождают подрисуночной подписью. Подпись должна содержать слово «Рисунок» без сокращ</w:t>
      </w:r>
      <w:r w:rsidR="00C03535">
        <w:rPr>
          <w:rStyle w:val="FontStyle11"/>
          <w:sz w:val="28"/>
          <w:szCs w:val="28"/>
        </w:rPr>
        <w:t>ения</w:t>
      </w:r>
      <w:r w:rsidR="002514F1">
        <w:rPr>
          <w:rStyle w:val="FontStyle11"/>
          <w:sz w:val="28"/>
          <w:szCs w:val="28"/>
        </w:rPr>
        <w:t>,</w:t>
      </w:r>
      <w:r w:rsidR="00C03535">
        <w:rPr>
          <w:rStyle w:val="FontStyle11"/>
          <w:sz w:val="28"/>
          <w:szCs w:val="28"/>
        </w:rPr>
        <w:t xml:space="preserve"> порядковый номер ил</w:t>
      </w:r>
      <w:r w:rsidRPr="00F354B4">
        <w:rPr>
          <w:rStyle w:val="FontStyle11"/>
          <w:sz w:val="28"/>
          <w:szCs w:val="28"/>
        </w:rPr>
        <w:t>люстрации арабскими цифрами</w:t>
      </w:r>
      <w:r w:rsidR="002514F1">
        <w:rPr>
          <w:rStyle w:val="FontStyle11"/>
          <w:sz w:val="28"/>
          <w:szCs w:val="28"/>
        </w:rPr>
        <w:t xml:space="preserve"> и </w:t>
      </w:r>
      <w:r w:rsidR="002514F1" w:rsidRPr="00F354B4">
        <w:rPr>
          <w:rStyle w:val="FontStyle11"/>
          <w:sz w:val="28"/>
          <w:szCs w:val="28"/>
        </w:rPr>
        <w:t>наименовани</w:t>
      </w:r>
      <w:r w:rsidR="00903040">
        <w:rPr>
          <w:rStyle w:val="FontStyle11"/>
          <w:sz w:val="28"/>
          <w:szCs w:val="28"/>
        </w:rPr>
        <w:t>е</w:t>
      </w:r>
      <w:r w:rsidR="002514F1" w:rsidRPr="00F354B4">
        <w:rPr>
          <w:rStyle w:val="FontStyle11"/>
          <w:sz w:val="28"/>
          <w:szCs w:val="28"/>
        </w:rPr>
        <w:t>, котор</w:t>
      </w:r>
      <w:r w:rsidR="00903040">
        <w:rPr>
          <w:rStyle w:val="FontStyle11"/>
          <w:sz w:val="28"/>
          <w:szCs w:val="28"/>
        </w:rPr>
        <w:t>ое</w:t>
      </w:r>
      <w:r w:rsidR="002514F1" w:rsidRPr="00F354B4">
        <w:rPr>
          <w:rStyle w:val="FontStyle11"/>
          <w:sz w:val="28"/>
          <w:szCs w:val="28"/>
        </w:rPr>
        <w:t xml:space="preserve"> записывают после номера через знак тире с прописной буквы</w:t>
      </w:r>
      <w:r w:rsidR="002514F1">
        <w:rPr>
          <w:rStyle w:val="FontStyle11"/>
          <w:sz w:val="28"/>
          <w:szCs w:val="28"/>
        </w:rPr>
        <w:t>.</w:t>
      </w:r>
      <w:r w:rsidR="002514F1" w:rsidRPr="002514F1">
        <w:rPr>
          <w:rStyle w:val="FontStyle11"/>
          <w:sz w:val="28"/>
          <w:szCs w:val="28"/>
        </w:rPr>
        <w:t xml:space="preserve"> </w:t>
      </w:r>
      <w:r w:rsidR="002514F1" w:rsidRPr="00F354B4">
        <w:rPr>
          <w:rStyle w:val="FontStyle11"/>
          <w:sz w:val="28"/>
          <w:szCs w:val="28"/>
        </w:rPr>
        <w:t>Точки после номера и наименова</w:t>
      </w:r>
      <w:r w:rsidR="002514F1">
        <w:rPr>
          <w:rStyle w:val="FontStyle11"/>
          <w:sz w:val="28"/>
          <w:szCs w:val="28"/>
        </w:rPr>
        <w:t>ния рисунка не ставят.</w:t>
      </w:r>
      <w:r w:rsidR="00987FAA">
        <w:rPr>
          <w:rStyle w:val="FontStyle11"/>
          <w:sz w:val="28"/>
          <w:szCs w:val="28"/>
        </w:rPr>
        <w:t xml:space="preserve"> Нумерация рисунков осуществляется </w:t>
      </w:r>
      <w:r w:rsidR="006B0A4F">
        <w:rPr>
          <w:rStyle w:val="FontStyle11"/>
          <w:sz w:val="28"/>
          <w:szCs w:val="28"/>
        </w:rPr>
        <w:t>в пределах</w:t>
      </w:r>
      <w:r w:rsidR="00987FAA">
        <w:rPr>
          <w:rStyle w:val="FontStyle11"/>
          <w:sz w:val="28"/>
          <w:szCs w:val="28"/>
        </w:rPr>
        <w:t xml:space="preserve"> раздела расчетно-пояснительной записки. </w:t>
      </w:r>
      <w:r w:rsidR="00903040">
        <w:rPr>
          <w:rStyle w:val="FontStyle11"/>
          <w:sz w:val="28"/>
          <w:szCs w:val="28"/>
        </w:rPr>
        <w:t>Н</w:t>
      </w:r>
      <w:r w:rsidR="00903040" w:rsidRPr="00F354B4">
        <w:rPr>
          <w:rStyle w:val="FontStyle11"/>
          <w:sz w:val="28"/>
          <w:szCs w:val="28"/>
        </w:rPr>
        <w:t>апример</w:t>
      </w:r>
      <w:r w:rsidR="00B52EC6">
        <w:rPr>
          <w:rStyle w:val="FontStyle11"/>
          <w:sz w:val="28"/>
          <w:szCs w:val="28"/>
        </w:rPr>
        <w:t xml:space="preserve"> </w:t>
      </w:r>
      <w:r w:rsidR="00987FAA">
        <w:rPr>
          <w:rStyle w:val="FontStyle11"/>
          <w:sz w:val="28"/>
          <w:szCs w:val="28"/>
        </w:rPr>
        <w:t>«</w:t>
      </w:r>
      <w:r w:rsidR="00B52EC6" w:rsidRPr="00F354B4">
        <w:rPr>
          <w:rStyle w:val="FontStyle11"/>
          <w:sz w:val="28"/>
          <w:szCs w:val="28"/>
        </w:rPr>
        <w:t>Рисунок 2.7</w:t>
      </w:r>
      <w:r w:rsidR="00B52EC6" w:rsidRPr="00903040">
        <w:rPr>
          <w:rStyle w:val="FontStyle11"/>
          <w:sz w:val="28"/>
          <w:szCs w:val="28"/>
        </w:rPr>
        <w:t xml:space="preserve"> </w:t>
      </w:r>
      <w:r w:rsidR="00B52EC6">
        <w:rPr>
          <w:sz w:val="28"/>
          <w:szCs w:val="28"/>
        </w:rPr>
        <w:t>–</w:t>
      </w:r>
      <w:r w:rsidR="00987FAA">
        <w:rPr>
          <w:sz w:val="28"/>
          <w:szCs w:val="28"/>
        </w:rPr>
        <w:t xml:space="preserve"> </w:t>
      </w:r>
      <w:r w:rsidR="00B52EC6" w:rsidRPr="00F354B4">
        <w:rPr>
          <w:rStyle w:val="FontStyle11"/>
          <w:sz w:val="28"/>
          <w:szCs w:val="28"/>
        </w:rPr>
        <w:t>Чертеж детали рычаг</w:t>
      </w:r>
      <w:r w:rsidR="00987FAA">
        <w:rPr>
          <w:rStyle w:val="FontStyle11"/>
          <w:sz w:val="28"/>
          <w:szCs w:val="28"/>
        </w:rPr>
        <w:t>».</w:t>
      </w:r>
    </w:p>
    <w:p w14:paraId="078907D2" w14:textId="77777777" w:rsidR="00F354B4" w:rsidRPr="00F354B4" w:rsidRDefault="00F354B4" w:rsidP="009855E6">
      <w:pPr>
        <w:pStyle w:val="Style3"/>
        <w:widowControl/>
        <w:spacing w:line="240" w:lineRule="auto"/>
        <w:ind w:firstLine="851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>Подпись иллюстраций, расположен</w:t>
      </w:r>
      <w:r w:rsidR="00C03535">
        <w:rPr>
          <w:rStyle w:val="FontStyle11"/>
          <w:sz w:val="28"/>
          <w:szCs w:val="28"/>
        </w:rPr>
        <w:t>ных в приложениях, должна содер</w:t>
      </w:r>
      <w:r w:rsidRPr="00F354B4">
        <w:rPr>
          <w:rStyle w:val="FontStyle11"/>
          <w:sz w:val="28"/>
          <w:szCs w:val="28"/>
        </w:rPr>
        <w:t>жать слово «Рисунок», буквенное обозначение приложения и порядковый номер иллюстрации в приложении, между</w:t>
      </w:r>
      <w:r w:rsidR="00C03535">
        <w:rPr>
          <w:rStyle w:val="FontStyle11"/>
          <w:sz w:val="28"/>
          <w:szCs w:val="28"/>
        </w:rPr>
        <w:t xml:space="preserve"> которыми ставится точка, напри</w:t>
      </w:r>
      <w:r w:rsidRPr="00F354B4">
        <w:rPr>
          <w:rStyle w:val="FontStyle11"/>
          <w:sz w:val="28"/>
          <w:szCs w:val="28"/>
        </w:rPr>
        <w:t>мер «Рисунок А.2». Если в приложении по</w:t>
      </w:r>
      <w:r w:rsidR="00C03535">
        <w:rPr>
          <w:rStyle w:val="FontStyle11"/>
          <w:sz w:val="28"/>
          <w:szCs w:val="28"/>
        </w:rPr>
        <w:t>мещена одна иллюстрация, ее обо</w:t>
      </w:r>
      <w:r w:rsidRPr="00F354B4">
        <w:rPr>
          <w:rStyle w:val="FontStyle11"/>
          <w:sz w:val="28"/>
          <w:szCs w:val="28"/>
        </w:rPr>
        <w:t>значают «Рисунок А</w:t>
      </w:r>
      <w:r w:rsidR="00987FAA">
        <w:rPr>
          <w:rStyle w:val="FontStyle11"/>
          <w:sz w:val="28"/>
          <w:szCs w:val="28"/>
        </w:rPr>
        <w:t>.1</w:t>
      </w:r>
      <w:r w:rsidRPr="00F354B4">
        <w:rPr>
          <w:rStyle w:val="FontStyle11"/>
          <w:sz w:val="28"/>
          <w:szCs w:val="28"/>
        </w:rPr>
        <w:t>».</w:t>
      </w:r>
    </w:p>
    <w:p w14:paraId="2EFDBA5D" w14:textId="77777777" w:rsidR="00F354B4" w:rsidRDefault="00F354B4" w:rsidP="009855E6">
      <w:pPr>
        <w:pStyle w:val="Style3"/>
        <w:widowControl/>
        <w:spacing w:line="240" w:lineRule="auto"/>
        <w:ind w:firstLine="851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 xml:space="preserve">Подпись и наименование располагают, выравнивая </w:t>
      </w:r>
      <w:r w:rsidRPr="00E476BA">
        <w:rPr>
          <w:rStyle w:val="FontStyle11"/>
          <w:i/>
          <w:sz w:val="28"/>
          <w:szCs w:val="28"/>
        </w:rPr>
        <w:t xml:space="preserve">по центру </w:t>
      </w:r>
      <w:r w:rsidR="00D92DE5">
        <w:rPr>
          <w:rStyle w:val="FontStyle11"/>
          <w:i/>
          <w:sz w:val="28"/>
          <w:szCs w:val="28"/>
        </w:rPr>
        <w:t>страницы</w:t>
      </w:r>
      <w:r w:rsidRPr="00F354B4">
        <w:rPr>
          <w:rStyle w:val="FontStyle11"/>
          <w:sz w:val="28"/>
          <w:szCs w:val="28"/>
        </w:rPr>
        <w:t>.</w:t>
      </w:r>
    </w:p>
    <w:p w14:paraId="56E348AB" w14:textId="77777777" w:rsidR="00B76BE2" w:rsidRPr="00F354B4" w:rsidRDefault="00B76BE2" w:rsidP="009855E6">
      <w:pPr>
        <w:pStyle w:val="Style3"/>
        <w:widowControl/>
        <w:spacing w:line="240" w:lineRule="auto"/>
        <w:ind w:firstLine="851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Переносы в названиях рисунков не допускаются.</w:t>
      </w:r>
    </w:p>
    <w:p w14:paraId="68679B84" w14:textId="77777777" w:rsidR="00F354B4" w:rsidRPr="00F354B4" w:rsidRDefault="00F354B4" w:rsidP="009855E6">
      <w:pPr>
        <w:pStyle w:val="Style3"/>
        <w:widowControl/>
        <w:spacing w:line="240" w:lineRule="auto"/>
        <w:ind w:firstLine="851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>Допускается выносить в подрисун</w:t>
      </w:r>
      <w:r w:rsidR="00C03535">
        <w:rPr>
          <w:rStyle w:val="FontStyle11"/>
          <w:sz w:val="28"/>
          <w:szCs w:val="28"/>
        </w:rPr>
        <w:t>очную подпись расшифровку услов</w:t>
      </w:r>
      <w:r w:rsidRPr="00F354B4">
        <w:rPr>
          <w:rStyle w:val="FontStyle11"/>
          <w:sz w:val="28"/>
          <w:szCs w:val="28"/>
        </w:rPr>
        <w:t>ных обозначений, частей и деталей иллюстрации. Все пояснительные данные помещают между рисунком и подрисуночной подписью.</w:t>
      </w:r>
    </w:p>
    <w:p w14:paraId="69C5F729" w14:textId="77777777" w:rsidR="00F354B4" w:rsidRPr="00F354B4" w:rsidRDefault="00F354B4" w:rsidP="009855E6">
      <w:pPr>
        <w:pStyle w:val="Style3"/>
        <w:widowControl/>
        <w:spacing w:line="240" w:lineRule="auto"/>
        <w:ind w:firstLine="851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>Расшифровки пишут в подбор, отделяя</w:t>
      </w:r>
      <w:r w:rsidR="00E72629">
        <w:rPr>
          <w:rStyle w:val="FontStyle11"/>
          <w:sz w:val="28"/>
          <w:szCs w:val="28"/>
        </w:rPr>
        <w:t>,</w:t>
      </w:r>
      <w:r w:rsidRPr="00F354B4">
        <w:rPr>
          <w:rStyle w:val="FontStyle11"/>
          <w:sz w:val="28"/>
          <w:szCs w:val="28"/>
        </w:rPr>
        <w:t xml:space="preserve"> их друг от друга точкой с запятой. Цифры, буквы, другие условные обозначе</w:t>
      </w:r>
      <w:r w:rsidR="00C03535">
        <w:rPr>
          <w:rStyle w:val="FontStyle11"/>
          <w:sz w:val="28"/>
          <w:szCs w:val="28"/>
        </w:rPr>
        <w:t>ния позиций в расшифровке приво</w:t>
      </w:r>
      <w:r w:rsidRPr="00F354B4">
        <w:rPr>
          <w:rStyle w:val="FontStyle11"/>
          <w:sz w:val="28"/>
          <w:szCs w:val="28"/>
        </w:rPr>
        <w:t>дят, отделяя от расшифровок знаками тире,</w:t>
      </w:r>
      <w:r w:rsidR="00C03535">
        <w:rPr>
          <w:rStyle w:val="FontStyle11"/>
          <w:sz w:val="28"/>
          <w:szCs w:val="28"/>
        </w:rPr>
        <w:t xml:space="preserve"> например, «1 - вал; 2 - подшип</w:t>
      </w:r>
      <w:r w:rsidRPr="00F354B4">
        <w:rPr>
          <w:rStyle w:val="FontStyle11"/>
          <w:sz w:val="28"/>
          <w:szCs w:val="28"/>
        </w:rPr>
        <w:t xml:space="preserve">ник; или а - корпус; б - ...». Длина строк с пояснениями не должна выходить за границы рисунка. </w:t>
      </w:r>
      <w:r w:rsidR="00F20B87">
        <w:rPr>
          <w:rStyle w:val="FontStyle12"/>
          <w:b w:val="0"/>
          <w:sz w:val="28"/>
          <w:szCs w:val="28"/>
        </w:rPr>
        <w:t xml:space="preserve">Размер шрифта расшифровок устанавливают на 3-4 пункта меньше, чем основной текст. </w:t>
      </w:r>
      <w:r w:rsidRPr="00F354B4">
        <w:rPr>
          <w:rStyle w:val="FontStyle11"/>
          <w:sz w:val="28"/>
          <w:szCs w:val="28"/>
        </w:rPr>
        <w:t>Стандартные буквенные позиционные обозна</w:t>
      </w:r>
      <w:r w:rsidR="00C03535">
        <w:rPr>
          <w:rStyle w:val="FontStyle11"/>
          <w:sz w:val="28"/>
          <w:szCs w:val="28"/>
        </w:rPr>
        <w:t>чения, при</w:t>
      </w:r>
      <w:r w:rsidRPr="00F354B4">
        <w:rPr>
          <w:rStyle w:val="FontStyle11"/>
          <w:sz w:val="28"/>
          <w:szCs w:val="28"/>
        </w:rPr>
        <w:t>веденные на рисунке, не расшифровывают.</w:t>
      </w:r>
    </w:p>
    <w:p w14:paraId="6AA7C26C" w14:textId="77777777" w:rsidR="00F354B4" w:rsidRPr="00F354B4" w:rsidRDefault="00F354B4" w:rsidP="009855E6">
      <w:pPr>
        <w:pStyle w:val="Style3"/>
        <w:widowControl/>
        <w:spacing w:line="240" w:lineRule="auto"/>
        <w:ind w:firstLine="851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 xml:space="preserve">Если обозначения, приведенные на </w:t>
      </w:r>
      <w:r w:rsidR="00C03535">
        <w:rPr>
          <w:rStyle w:val="FontStyle11"/>
          <w:sz w:val="28"/>
          <w:szCs w:val="28"/>
        </w:rPr>
        <w:t>иллюстрации, разъясняются в тек</w:t>
      </w:r>
      <w:r w:rsidRPr="00F354B4">
        <w:rPr>
          <w:rStyle w:val="FontStyle11"/>
          <w:sz w:val="28"/>
          <w:szCs w:val="28"/>
        </w:rPr>
        <w:t>сте расчетно-пояснительной записки, то расшифровки в подрисуночных подписях не допускаются.</w:t>
      </w:r>
    </w:p>
    <w:p w14:paraId="40DAA3F8" w14:textId="77777777" w:rsidR="00F354B4" w:rsidRPr="00F354B4" w:rsidRDefault="00F354B4" w:rsidP="009855E6">
      <w:pPr>
        <w:pStyle w:val="Style3"/>
        <w:widowControl/>
        <w:spacing w:line="240" w:lineRule="auto"/>
        <w:ind w:firstLine="851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>Не разрешается часть деталей иллюстрации пояснять в тексте, а другую расшифровывать в подрисуночной подписи.</w:t>
      </w:r>
    </w:p>
    <w:p w14:paraId="1ED128CD" w14:textId="77777777" w:rsidR="00F354B4" w:rsidRPr="00F354B4" w:rsidRDefault="00F354B4" w:rsidP="009855E6">
      <w:pPr>
        <w:pStyle w:val="Style3"/>
        <w:widowControl/>
        <w:spacing w:line="240" w:lineRule="auto"/>
        <w:ind w:firstLine="851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>Все подрисуночные подписи в расчетно-пояснительной записке следует выполнять единообразно.</w:t>
      </w:r>
    </w:p>
    <w:p w14:paraId="591713CB" w14:textId="77777777" w:rsidR="00F354B4" w:rsidRPr="00F354B4" w:rsidRDefault="00F354B4" w:rsidP="009855E6">
      <w:pPr>
        <w:pStyle w:val="Style3"/>
        <w:widowControl/>
        <w:spacing w:line="240" w:lineRule="auto"/>
        <w:ind w:firstLine="851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>В тексте расчетно-пояснительной записки должны быть даны ссылки на все иллюстрации без исключения.</w:t>
      </w:r>
    </w:p>
    <w:p w14:paraId="655F2BFC" w14:textId="77777777" w:rsidR="00F354B4" w:rsidRPr="00F354B4" w:rsidRDefault="00F354B4" w:rsidP="009855E6">
      <w:pPr>
        <w:pStyle w:val="Style3"/>
        <w:widowControl/>
        <w:spacing w:line="240" w:lineRule="auto"/>
        <w:ind w:firstLine="851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>В ссылках рекомендуется использова</w:t>
      </w:r>
      <w:r w:rsidR="00C03535">
        <w:rPr>
          <w:rStyle w:val="FontStyle11"/>
          <w:sz w:val="28"/>
          <w:szCs w:val="28"/>
        </w:rPr>
        <w:t>ть обороты «в соответствии с ри</w:t>
      </w:r>
      <w:r w:rsidRPr="00F354B4">
        <w:rPr>
          <w:rStyle w:val="FontStyle11"/>
          <w:sz w:val="28"/>
          <w:szCs w:val="28"/>
        </w:rPr>
        <w:t>сунком 2», «на рисунке 5.1 изображены...» и т. п.</w:t>
      </w:r>
    </w:p>
    <w:p w14:paraId="0F274934" w14:textId="77777777" w:rsidR="00F354B4" w:rsidRPr="00F354B4" w:rsidRDefault="00F354B4" w:rsidP="009855E6">
      <w:pPr>
        <w:pStyle w:val="Style3"/>
        <w:widowControl/>
        <w:spacing w:line="240" w:lineRule="auto"/>
        <w:ind w:firstLine="851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lastRenderedPageBreak/>
        <w:t>Рисунок, как правило, выполняется на одной странице. Если рисунок не помещается на одной странице, то допускается перенос части его на другие страницы. В этом случае в подписях ко втор</w:t>
      </w:r>
      <w:r w:rsidR="00C03535">
        <w:rPr>
          <w:rStyle w:val="FontStyle11"/>
          <w:sz w:val="28"/>
          <w:szCs w:val="28"/>
        </w:rPr>
        <w:t>ому, третьему и т.д. частям изо</w:t>
      </w:r>
      <w:r w:rsidRPr="00F354B4">
        <w:rPr>
          <w:rStyle w:val="FontStyle11"/>
          <w:sz w:val="28"/>
          <w:szCs w:val="28"/>
        </w:rPr>
        <w:t>бражения повторяют подпись «Рисунок» и номер иллюстрации, сопровождая словами «лист 2», «лист 3» и т. д.</w:t>
      </w:r>
    </w:p>
    <w:p w14:paraId="712FFD85" w14:textId="77777777" w:rsidR="00F354B4" w:rsidRPr="00F354B4" w:rsidRDefault="00F354B4" w:rsidP="009855E6">
      <w:pPr>
        <w:pStyle w:val="Style3"/>
        <w:widowControl/>
        <w:spacing w:line="240" w:lineRule="auto"/>
        <w:ind w:firstLine="851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>Во всей расчетно-пояснительной записке следует соблюдать единооб</w:t>
      </w:r>
      <w:r w:rsidR="00C03535">
        <w:rPr>
          <w:rStyle w:val="FontStyle11"/>
          <w:sz w:val="28"/>
          <w:szCs w:val="28"/>
        </w:rPr>
        <w:t>ра</w:t>
      </w:r>
      <w:r w:rsidRPr="00F354B4">
        <w:rPr>
          <w:rStyle w:val="FontStyle11"/>
          <w:sz w:val="28"/>
          <w:szCs w:val="28"/>
        </w:rPr>
        <w:t>зие в исполнении иллюстраций, оформлении подрисуночных подписей, всех надписей, размерных и выносных линий, использовании условных обозначений.</w:t>
      </w:r>
    </w:p>
    <w:p w14:paraId="591DC8E8" w14:textId="77777777" w:rsidR="00F354B4" w:rsidRDefault="00F354B4" w:rsidP="009855E6">
      <w:pPr>
        <w:pStyle w:val="Style3"/>
        <w:widowControl/>
        <w:spacing w:line="240" w:lineRule="auto"/>
        <w:ind w:firstLine="851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 xml:space="preserve">Иллюстрации следует выполнять с </w:t>
      </w:r>
      <w:r w:rsidR="00C03535">
        <w:rPr>
          <w:rStyle w:val="FontStyle11"/>
          <w:sz w:val="28"/>
          <w:szCs w:val="28"/>
        </w:rPr>
        <w:t>помощью компьютерной техники ли</w:t>
      </w:r>
      <w:r w:rsidRPr="00F354B4">
        <w:rPr>
          <w:rStyle w:val="FontStyle11"/>
          <w:sz w:val="28"/>
          <w:szCs w:val="28"/>
        </w:rPr>
        <w:t>бо шариковой ручкой с темной (черной) пастой, или карандашом средней твердости при помощи чертежных инст</w:t>
      </w:r>
      <w:r w:rsidR="00C03535">
        <w:rPr>
          <w:rStyle w:val="FontStyle11"/>
          <w:sz w:val="28"/>
          <w:szCs w:val="28"/>
        </w:rPr>
        <w:t>рументов. При выполнении иллюст</w:t>
      </w:r>
      <w:r w:rsidRPr="00F354B4">
        <w:rPr>
          <w:rStyle w:val="FontStyle11"/>
          <w:sz w:val="28"/>
          <w:szCs w:val="28"/>
        </w:rPr>
        <w:t>раций разрешается использовать либо то</w:t>
      </w:r>
      <w:r w:rsidR="00C03535">
        <w:rPr>
          <w:rStyle w:val="FontStyle11"/>
          <w:sz w:val="28"/>
          <w:szCs w:val="28"/>
        </w:rPr>
        <w:t>лько карандаш, либо только шари</w:t>
      </w:r>
      <w:r w:rsidRPr="00F354B4">
        <w:rPr>
          <w:rStyle w:val="FontStyle11"/>
          <w:sz w:val="28"/>
          <w:szCs w:val="28"/>
        </w:rPr>
        <w:t>ковую ручку с пастой одного цвета по всей расчетно-пояснительной записке.</w:t>
      </w:r>
    </w:p>
    <w:p w14:paraId="66B15434" w14:textId="77777777" w:rsidR="00F354B4" w:rsidRDefault="00F354B4" w:rsidP="009855E6">
      <w:pPr>
        <w:pStyle w:val="Style2"/>
        <w:widowControl/>
        <w:spacing w:before="100" w:beforeAutospacing="1" w:line="240" w:lineRule="auto"/>
        <w:ind w:firstLine="851"/>
        <w:jc w:val="both"/>
        <w:rPr>
          <w:rStyle w:val="FontStyle11"/>
          <w:sz w:val="28"/>
          <w:szCs w:val="28"/>
        </w:rPr>
      </w:pPr>
      <w:r w:rsidRPr="006C479C">
        <w:rPr>
          <w:rStyle w:val="FontStyle11"/>
          <w:b/>
          <w:sz w:val="28"/>
          <w:szCs w:val="28"/>
        </w:rPr>
        <w:t>Таблицы</w:t>
      </w:r>
      <w:r w:rsidRPr="00F354B4">
        <w:rPr>
          <w:rStyle w:val="FontStyle11"/>
          <w:sz w:val="28"/>
          <w:szCs w:val="28"/>
        </w:rPr>
        <w:t xml:space="preserve"> применяют для того, чтобы упростить изложение текста, содержащего достаточно большой по объему фактический материал, придать этому материалу более компактную, удобную форму для анализа и расчетов, чтобы повысить обоснованность и достоверность принимаемых решений</w:t>
      </w:r>
    </w:p>
    <w:p w14:paraId="3BF84C9F" w14:textId="77777777" w:rsidR="00C20477" w:rsidRDefault="00C20477" w:rsidP="009855E6">
      <w:pPr>
        <w:pStyle w:val="Style3"/>
        <w:widowControl/>
        <w:spacing w:line="240" w:lineRule="auto"/>
        <w:ind w:firstLine="851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 xml:space="preserve">В виде таблицы обычно оформляют: </w:t>
      </w:r>
    </w:p>
    <w:p w14:paraId="3FA041A9" w14:textId="77777777" w:rsidR="00C20477" w:rsidRPr="00F354B4" w:rsidRDefault="00C20477" w:rsidP="009855E6">
      <w:pPr>
        <w:pStyle w:val="Style3"/>
        <w:widowControl/>
        <w:numPr>
          <w:ilvl w:val="0"/>
          <w:numId w:val="13"/>
        </w:numPr>
        <w:spacing w:line="240" w:lineRule="auto"/>
        <w:ind w:left="0" w:firstLine="851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>сведения справочного характера;</w:t>
      </w:r>
    </w:p>
    <w:p w14:paraId="0203B854" w14:textId="77777777" w:rsidR="00C20477" w:rsidRPr="00F354B4" w:rsidRDefault="00C20477" w:rsidP="009855E6">
      <w:pPr>
        <w:pStyle w:val="Style3"/>
        <w:widowControl/>
        <w:numPr>
          <w:ilvl w:val="0"/>
          <w:numId w:val="13"/>
        </w:numPr>
        <w:spacing w:line="240" w:lineRule="auto"/>
        <w:ind w:left="0" w:firstLine="851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>значения функций, используемые при графических методах расчета;</w:t>
      </w:r>
    </w:p>
    <w:p w14:paraId="63C33060" w14:textId="77777777" w:rsidR="00C20477" w:rsidRPr="00F354B4" w:rsidRDefault="00C20477" w:rsidP="009855E6">
      <w:pPr>
        <w:pStyle w:val="Style3"/>
        <w:widowControl/>
        <w:numPr>
          <w:ilvl w:val="0"/>
          <w:numId w:val="13"/>
        </w:numPr>
        <w:spacing w:line="240" w:lineRule="auto"/>
        <w:ind w:left="0" w:firstLine="851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>данные экспериментальных исследований функциональных элементов и устройств, по которым определяют их статические и динамические харак</w:t>
      </w:r>
      <w:r w:rsidR="00C03535">
        <w:rPr>
          <w:rStyle w:val="FontStyle11"/>
          <w:sz w:val="28"/>
          <w:szCs w:val="28"/>
        </w:rPr>
        <w:t>те</w:t>
      </w:r>
      <w:r w:rsidRPr="00F354B4">
        <w:rPr>
          <w:rStyle w:val="FontStyle11"/>
          <w:sz w:val="28"/>
          <w:szCs w:val="28"/>
        </w:rPr>
        <w:t>ристики;</w:t>
      </w:r>
    </w:p>
    <w:p w14:paraId="5223C61E" w14:textId="77777777" w:rsidR="00C20477" w:rsidRPr="00F354B4" w:rsidRDefault="00C20477" w:rsidP="009855E6">
      <w:pPr>
        <w:pStyle w:val="Style3"/>
        <w:widowControl/>
        <w:numPr>
          <w:ilvl w:val="0"/>
          <w:numId w:val="13"/>
        </w:numPr>
        <w:spacing w:line="240" w:lineRule="auto"/>
        <w:ind w:left="0" w:firstLine="851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>результаты математического моделирования технических систем с ав</w:t>
      </w:r>
      <w:r w:rsidR="00C03535">
        <w:rPr>
          <w:rStyle w:val="FontStyle11"/>
          <w:sz w:val="28"/>
          <w:szCs w:val="28"/>
        </w:rPr>
        <w:t>то</w:t>
      </w:r>
      <w:r w:rsidRPr="00F354B4">
        <w:rPr>
          <w:rStyle w:val="FontStyle11"/>
          <w:sz w:val="28"/>
          <w:szCs w:val="28"/>
        </w:rPr>
        <w:t>матическим управлением и др.</w:t>
      </w:r>
    </w:p>
    <w:p w14:paraId="41744550" w14:textId="77777777" w:rsidR="00C20477" w:rsidRDefault="00C20477" w:rsidP="009855E6">
      <w:pPr>
        <w:pStyle w:val="Style2"/>
        <w:widowControl/>
        <w:spacing w:line="240" w:lineRule="auto"/>
        <w:ind w:firstLine="851"/>
        <w:jc w:val="both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>Таблицу в зависимости от ее размера рекомендуется помещать непо</w:t>
      </w:r>
      <w:r w:rsidR="00C03535">
        <w:rPr>
          <w:rStyle w:val="FontStyle11"/>
          <w:sz w:val="28"/>
          <w:szCs w:val="28"/>
        </w:rPr>
        <w:t>сред</w:t>
      </w:r>
      <w:r w:rsidRPr="00F354B4">
        <w:rPr>
          <w:rStyle w:val="FontStyle11"/>
          <w:sz w:val="28"/>
          <w:szCs w:val="28"/>
        </w:rPr>
        <w:t>ственно за абзацем, в котором на нее впервые дана ссылка, либо на сле</w:t>
      </w:r>
      <w:r w:rsidR="00C03535">
        <w:rPr>
          <w:rStyle w:val="FontStyle11"/>
          <w:sz w:val="28"/>
          <w:szCs w:val="28"/>
        </w:rPr>
        <w:t>дую</w:t>
      </w:r>
      <w:r w:rsidRPr="00F354B4">
        <w:rPr>
          <w:rStyle w:val="FontStyle11"/>
          <w:sz w:val="28"/>
          <w:szCs w:val="28"/>
        </w:rPr>
        <w:t>щей странице. При необходимости допускается оформлять таблицу в виде приложения к расчетно-пояснительной записке.</w:t>
      </w:r>
    </w:p>
    <w:p w14:paraId="2493F4CB" w14:textId="77777777" w:rsidR="00B3384C" w:rsidRPr="00F354B4" w:rsidRDefault="00B3384C" w:rsidP="009855E6">
      <w:pPr>
        <w:pStyle w:val="Style2"/>
        <w:widowControl/>
        <w:spacing w:line="240" w:lineRule="auto"/>
        <w:ind w:firstLine="851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Таблицы в расчетно-пояснительной записке выравнивают по ширине текста.</w:t>
      </w:r>
    </w:p>
    <w:p w14:paraId="5B22C458" w14:textId="77777777" w:rsidR="00C67621" w:rsidRPr="00F354B4" w:rsidRDefault="00C67621" w:rsidP="009855E6">
      <w:pPr>
        <w:pStyle w:val="Style2"/>
        <w:widowControl/>
        <w:spacing w:line="240" w:lineRule="auto"/>
        <w:ind w:firstLine="851"/>
        <w:jc w:val="both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>Все таблицы в тексте должны б</w:t>
      </w:r>
      <w:r w:rsidR="00C03535">
        <w:rPr>
          <w:rStyle w:val="FontStyle11"/>
          <w:sz w:val="28"/>
          <w:szCs w:val="28"/>
        </w:rPr>
        <w:t>ыть пронумерованы арабскими циф</w:t>
      </w:r>
      <w:r w:rsidRPr="00F354B4">
        <w:rPr>
          <w:rStyle w:val="FontStyle11"/>
          <w:sz w:val="28"/>
          <w:szCs w:val="28"/>
        </w:rPr>
        <w:t>рами и иметь текстовый заголовок, причем слово «таблица» не сокращают. Номер таблицы и заголовок разделяют зн</w:t>
      </w:r>
      <w:r w:rsidR="00C03535">
        <w:rPr>
          <w:rStyle w:val="FontStyle11"/>
          <w:sz w:val="28"/>
          <w:szCs w:val="28"/>
        </w:rPr>
        <w:t>аком тире. Слово «Таблица» начи</w:t>
      </w:r>
      <w:r w:rsidRPr="00F354B4">
        <w:rPr>
          <w:rStyle w:val="FontStyle11"/>
          <w:sz w:val="28"/>
          <w:szCs w:val="28"/>
        </w:rPr>
        <w:t>нают писать на уровне левой границы таблицы.</w:t>
      </w:r>
      <w:r w:rsidR="00B76BE2">
        <w:rPr>
          <w:rStyle w:val="FontStyle11"/>
          <w:sz w:val="28"/>
          <w:szCs w:val="28"/>
        </w:rPr>
        <w:t xml:space="preserve"> Переносы в заголовке таблицы не допускаются.</w:t>
      </w:r>
    </w:p>
    <w:p w14:paraId="5FD35170" w14:textId="77777777" w:rsidR="00C67621" w:rsidRPr="00F354B4" w:rsidRDefault="002344A9" w:rsidP="009855E6">
      <w:pPr>
        <w:pStyle w:val="Style2"/>
        <w:widowControl/>
        <w:spacing w:line="240" w:lineRule="auto"/>
        <w:ind w:firstLine="851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Нумерация т</w:t>
      </w:r>
      <w:r w:rsidR="00C67621" w:rsidRPr="00F354B4">
        <w:rPr>
          <w:rStyle w:val="FontStyle11"/>
          <w:sz w:val="28"/>
          <w:szCs w:val="28"/>
        </w:rPr>
        <w:t xml:space="preserve">аблиц </w:t>
      </w:r>
      <w:r w:rsidRPr="006B0A4F">
        <w:rPr>
          <w:rStyle w:val="FontStyle11"/>
          <w:sz w:val="28"/>
          <w:szCs w:val="28"/>
        </w:rPr>
        <w:t>осуществляется</w:t>
      </w:r>
      <w:r w:rsidR="00C67621" w:rsidRPr="006B0A4F">
        <w:rPr>
          <w:rStyle w:val="FontStyle11"/>
          <w:sz w:val="28"/>
          <w:szCs w:val="28"/>
        </w:rPr>
        <w:t xml:space="preserve"> </w:t>
      </w:r>
      <w:r w:rsidR="006B0A4F" w:rsidRPr="006B0A4F">
        <w:rPr>
          <w:rStyle w:val="FontStyle11"/>
          <w:sz w:val="28"/>
          <w:szCs w:val="28"/>
        </w:rPr>
        <w:t>в пределах</w:t>
      </w:r>
      <w:r w:rsidR="00F20B87" w:rsidRPr="006B0A4F">
        <w:rPr>
          <w:rStyle w:val="FontStyle11"/>
          <w:sz w:val="28"/>
          <w:szCs w:val="28"/>
        </w:rPr>
        <w:t xml:space="preserve"> раздела</w:t>
      </w:r>
      <w:r w:rsidR="00F20B87" w:rsidRPr="00F354B4">
        <w:rPr>
          <w:rStyle w:val="FontStyle11"/>
          <w:sz w:val="28"/>
          <w:szCs w:val="28"/>
        </w:rPr>
        <w:t xml:space="preserve"> расчетно-пояснительной записки</w:t>
      </w:r>
      <w:r w:rsidR="00C67621" w:rsidRPr="00F354B4">
        <w:rPr>
          <w:rStyle w:val="FontStyle11"/>
          <w:sz w:val="28"/>
          <w:szCs w:val="28"/>
        </w:rPr>
        <w:t xml:space="preserve">, например: «Таблица </w:t>
      </w:r>
      <w:r>
        <w:rPr>
          <w:rStyle w:val="FontStyle11"/>
          <w:sz w:val="28"/>
          <w:szCs w:val="28"/>
        </w:rPr>
        <w:t>2</w:t>
      </w:r>
      <w:r w:rsidR="00C67621" w:rsidRPr="00F354B4">
        <w:rPr>
          <w:rStyle w:val="FontStyle11"/>
          <w:sz w:val="28"/>
          <w:szCs w:val="28"/>
        </w:rPr>
        <w:t>.</w:t>
      </w:r>
      <w:r>
        <w:rPr>
          <w:rStyle w:val="FontStyle11"/>
          <w:sz w:val="28"/>
          <w:szCs w:val="28"/>
        </w:rPr>
        <w:t xml:space="preserve">4 </w:t>
      </w:r>
      <w:r>
        <w:rPr>
          <w:sz w:val="28"/>
          <w:szCs w:val="28"/>
        </w:rPr>
        <w:t>–</w:t>
      </w:r>
      <w:r>
        <w:rPr>
          <w:rStyle w:val="FontStyle11"/>
          <w:sz w:val="28"/>
          <w:szCs w:val="28"/>
        </w:rPr>
        <w:t xml:space="preserve"> </w:t>
      </w:r>
      <w:r w:rsidRPr="00CB596D">
        <w:rPr>
          <w:color w:val="000000" w:themeColor="text1"/>
          <w:sz w:val="28"/>
          <w:szCs w:val="28"/>
        </w:rPr>
        <w:t>Интенсивность конкуренции на рынке</w:t>
      </w:r>
      <w:r>
        <w:rPr>
          <w:rStyle w:val="FontStyle11"/>
          <w:sz w:val="28"/>
          <w:szCs w:val="28"/>
        </w:rPr>
        <w:t>»</w:t>
      </w:r>
      <w:r w:rsidR="00C67621" w:rsidRPr="00F354B4">
        <w:rPr>
          <w:rStyle w:val="FontStyle11"/>
          <w:sz w:val="28"/>
          <w:szCs w:val="28"/>
        </w:rPr>
        <w:t>.</w:t>
      </w:r>
    </w:p>
    <w:p w14:paraId="48E81DFD" w14:textId="77777777" w:rsidR="00C67621" w:rsidRPr="00F354B4" w:rsidRDefault="00C67621" w:rsidP="009855E6">
      <w:pPr>
        <w:pStyle w:val="Style2"/>
        <w:widowControl/>
        <w:spacing w:line="240" w:lineRule="auto"/>
        <w:ind w:firstLine="851"/>
        <w:jc w:val="both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>Таблицы в каждом приложении снаб</w:t>
      </w:r>
      <w:r w:rsidR="00C03535">
        <w:rPr>
          <w:rStyle w:val="FontStyle11"/>
          <w:sz w:val="28"/>
          <w:szCs w:val="28"/>
        </w:rPr>
        <w:t>жают отдельной нумерацией с обя</w:t>
      </w:r>
      <w:r w:rsidRPr="00F354B4">
        <w:rPr>
          <w:rStyle w:val="FontStyle11"/>
          <w:sz w:val="28"/>
          <w:szCs w:val="28"/>
        </w:rPr>
        <w:t>зательным указанием обозначения приложения, например «Таблица Б.2».</w:t>
      </w:r>
    </w:p>
    <w:p w14:paraId="0BD346C2" w14:textId="77777777" w:rsidR="006C740F" w:rsidRDefault="00C67621" w:rsidP="009855E6">
      <w:pPr>
        <w:pStyle w:val="Style2"/>
        <w:widowControl/>
        <w:spacing w:line="240" w:lineRule="auto"/>
        <w:ind w:firstLine="851"/>
        <w:jc w:val="both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lastRenderedPageBreak/>
        <w:t>Заголовок должен быть кратким и точно отражать содержание таблицы. Строки с заголовком не должны выходит</w:t>
      </w:r>
      <w:r w:rsidR="00C03535">
        <w:rPr>
          <w:rStyle w:val="FontStyle11"/>
          <w:sz w:val="28"/>
          <w:szCs w:val="28"/>
        </w:rPr>
        <w:t>ь за правую и левую границы таб</w:t>
      </w:r>
      <w:r w:rsidRPr="00F354B4">
        <w:rPr>
          <w:rStyle w:val="FontStyle11"/>
          <w:sz w:val="28"/>
          <w:szCs w:val="28"/>
        </w:rPr>
        <w:t xml:space="preserve">лицы. </w:t>
      </w:r>
      <w:r w:rsidR="00F20B87">
        <w:rPr>
          <w:rStyle w:val="FontStyle11"/>
          <w:sz w:val="28"/>
          <w:szCs w:val="28"/>
        </w:rPr>
        <w:t xml:space="preserve">Переносы в заголовке таблицы не допускаются. </w:t>
      </w:r>
      <w:r w:rsidRPr="00F354B4">
        <w:rPr>
          <w:rStyle w:val="FontStyle11"/>
          <w:sz w:val="28"/>
          <w:szCs w:val="28"/>
        </w:rPr>
        <w:t>Таблицу вместе с заголовком отделяют от предыдущего и последу</w:t>
      </w:r>
      <w:r w:rsidR="00C03535">
        <w:rPr>
          <w:rStyle w:val="FontStyle11"/>
          <w:sz w:val="28"/>
          <w:szCs w:val="28"/>
        </w:rPr>
        <w:t>ю</w:t>
      </w:r>
      <w:r w:rsidRPr="00F354B4">
        <w:rPr>
          <w:rStyle w:val="FontStyle11"/>
          <w:sz w:val="28"/>
          <w:szCs w:val="28"/>
        </w:rPr>
        <w:t>щего текста пробельной строкой. Заголовок и саму таблицу пробельной строкой не разделяют.</w:t>
      </w:r>
    </w:p>
    <w:p w14:paraId="434E3DC5" w14:textId="77777777" w:rsidR="00C67621" w:rsidRPr="006C740F" w:rsidRDefault="00C67621" w:rsidP="009855E6">
      <w:pPr>
        <w:pStyle w:val="Style2"/>
        <w:widowControl/>
        <w:spacing w:line="240" w:lineRule="auto"/>
        <w:ind w:firstLine="851"/>
        <w:jc w:val="both"/>
        <w:rPr>
          <w:rStyle w:val="FontStyle11"/>
          <w:color w:val="000000"/>
          <w:sz w:val="28"/>
          <w:szCs w:val="28"/>
        </w:rPr>
      </w:pPr>
      <w:r w:rsidRPr="006C740F">
        <w:rPr>
          <w:rStyle w:val="FontStyle11"/>
          <w:color w:val="000000"/>
          <w:sz w:val="28"/>
          <w:szCs w:val="28"/>
        </w:rPr>
        <w:t>Таблицы оформляют в соответствии с рисунком 1.</w:t>
      </w:r>
    </w:p>
    <w:p w14:paraId="2BA4785F" w14:textId="77777777" w:rsidR="00654CB3" w:rsidRDefault="00654CB3" w:rsidP="009855E6">
      <w:pPr>
        <w:pStyle w:val="Style1"/>
        <w:widowControl/>
        <w:spacing w:line="240" w:lineRule="auto"/>
        <w:ind w:firstLine="851"/>
        <w:jc w:val="both"/>
        <w:rPr>
          <w:rStyle w:val="FontStyle11"/>
          <w:color w:val="000000"/>
          <w:sz w:val="28"/>
          <w:szCs w:val="28"/>
        </w:rPr>
      </w:pPr>
    </w:p>
    <w:p w14:paraId="5FAAAB21" w14:textId="10DCDF1C" w:rsidR="006C740F" w:rsidRDefault="00C67621" w:rsidP="008134BB">
      <w:pPr>
        <w:pStyle w:val="Style1"/>
        <w:widowControl/>
        <w:spacing w:line="240" w:lineRule="auto"/>
        <w:jc w:val="both"/>
        <w:rPr>
          <w:rStyle w:val="FontStyle11"/>
          <w:color w:val="000000"/>
          <w:sz w:val="28"/>
          <w:szCs w:val="28"/>
        </w:rPr>
      </w:pPr>
      <w:r w:rsidRPr="006C740F">
        <w:rPr>
          <w:rStyle w:val="FontStyle11"/>
          <w:color w:val="000000"/>
          <w:sz w:val="28"/>
          <w:szCs w:val="28"/>
        </w:rPr>
        <w:t xml:space="preserve">Таблица </w:t>
      </w:r>
      <w:r w:rsidRPr="006C740F">
        <w:rPr>
          <w:rStyle w:val="FontStyle14"/>
          <w:color w:val="000000"/>
          <w:sz w:val="28"/>
          <w:szCs w:val="28"/>
        </w:rPr>
        <w:t xml:space="preserve">&lt;номер&gt; </w:t>
      </w:r>
      <w:r w:rsidR="002344A9">
        <w:rPr>
          <w:sz w:val="28"/>
          <w:szCs w:val="28"/>
        </w:rPr>
        <w:t>–</w:t>
      </w:r>
      <w:r w:rsidRPr="006C740F">
        <w:rPr>
          <w:rStyle w:val="FontStyle11"/>
          <w:color w:val="000000"/>
          <w:sz w:val="28"/>
          <w:szCs w:val="28"/>
        </w:rPr>
        <w:t xml:space="preserve"> Заголовок таблицы</w:t>
      </w:r>
    </w:p>
    <w:tbl>
      <w:tblPr>
        <w:tblStyle w:val="a3"/>
        <w:tblW w:w="5359" w:type="pct"/>
        <w:tblInd w:w="-3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6"/>
        <w:gridCol w:w="1539"/>
        <w:gridCol w:w="1882"/>
        <w:gridCol w:w="1860"/>
        <w:gridCol w:w="1792"/>
        <w:gridCol w:w="2070"/>
        <w:gridCol w:w="401"/>
      </w:tblGrid>
      <w:tr w:rsidR="00147F58" w14:paraId="78683958" w14:textId="77777777" w:rsidTr="00DF0B30">
        <w:trPr>
          <w:gridAfter w:val="1"/>
          <w:wAfter w:w="200" w:type="pct"/>
          <w:trHeight w:val="404"/>
        </w:trPr>
        <w:tc>
          <w:tcPr>
            <w:tcW w:w="238" w:type="pct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</w:tcPr>
          <w:p w14:paraId="3173E9EE" w14:textId="77777777" w:rsidR="00147F58" w:rsidRPr="00147F58" w:rsidRDefault="00147F58" w:rsidP="00147F58">
            <w:pPr>
              <w:pStyle w:val="Style1"/>
              <w:widowControl/>
              <w:spacing w:line="240" w:lineRule="auto"/>
              <w:ind w:left="113" w:right="113"/>
              <w:jc w:val="center"/>
              <w:rPr>
                <w:rStyle w:val="FontStyle11"/>
                <w:color w:val="000000"/>
              </w:rPr>
            </w:pPr>
            <w:r w:rsidRPr="00147F58">
              <w:rPr>
                <w:rStyle w:val="FontStyle11"/>
                <w:color w:val="000000"/>
              </w:rPr>
              <w:t>Головка</w:t>
            </w:r>
          </w:p>
        </w:tc>
        <w:tc>
          <w:tcPr>
            <w:tcW w:w="7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21A3D" w14:textId="77777777" w:rsidR="00147F58" w:rsidRDefault="00F928BC" w:rsidP="00147F58">
            <w:pPr>
              <w:pStyle w:val="Style1"/>
              <w:widowControl/>
              <w:spacing w:line="240" w:lineRule="auto"/>
              <w:jc w:val="center"/>
              <w:rPr>
                <w:rStyle w:val="FontStyle11"/>
                <w:color w:val="000000"/>
                <w:sz w:val="28"/>
                <w:szCs w:val="28"/>
              </w:rPr>
            </w:pPr>
            <w:r>
              <w:rPr>
                <w:rStyle w:val="FontStyle11"/>
                <w:color w:val="000000"/>
                <w:sz w:val="28"/>
                <w:szCs w:val="28"/>
              </w:rPr>
              <w:t>Заголовок графы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57AA3" w14:textId="77777777" w:rsidR="00147F58" w:rsidRDefault="00147F58" w:rsidP="00147F58">
            <w:pPr>
              <w:pStyle w:val="Style1"/>
              <w:widowControl/>
              <w:spacing w:line="240" w:lineRule="auto"/>
              <w:jc w:val="center"/>
              <w:rPr>
                <w:rStyle w:val="FontStyle11"/>
                <w:color w:val="000000"/>
                <w:sz w:val="28"/>
                <w:szCs w:val="28"/>
              </w:rPr>
            </w:pPr>
            <w:r>
              <w:rPr>
                <w:rStyle w:val="FontStyle11"/>
                <w:color w:val="000000"/>
                <w:sz w:val="28"/>
                <w:szCs w:val="28"/>
              </w:rPr>
              <w:t>Заголовок графы</w:t>
            </w:r>
          </w:p>
        </w:tc>
        <w:tc>
          <w:tcPr>
            <w:tcW w:w="19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EAF4F" w14:textId="77777777" w:rsidR="00147F58" w:rsidRDefault="00147F58" w:rsidP="00147F58">
            <w:pPr>
              <w:pStyle w:val="Style1"/>
              <w:widowControl/>
              <w:spacing w:line="240" w:lineRule="auto"/>
              <w:jc w:val="center"/>
              <w:rPr>
                <w:rStyle w:val="FontStyle11"/>
                <w:color w:val="000000"/>
                <w:sz w:val="28"/>
                <w:szCs w:val="28"/>
              </w:rPr>
            </w:pPr>
            <w:r>
              <w:rPr>
                <w:rStyle w:val="FontStyle11"/>
                <w:color w:val="000000"/>
                <w:sz w:val="28"/>
                <w:szCs w:val="28"/>
              </w:rPr>
              <w:t>Заголовок графы</w:t>
            </w:r>
          </w:p>
        </w:tc>
      </w:tr>
      <w:tr w:rsidR="00292BDE" w14:paraId="76CDF5FE" w14:textId="77777777" w:rsidTr="00DF0B30">
        <w:trPr>
          <w:gridAfter w:val="1"/>
          <w:wAfter w:w="200" w:type="pct"/>
          <w:trHeight w:val="183"/>
        </w:trPr>
        <w:tc>
          <w:tcPr>
            <w:tcW w:w="238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516CE864" w14:textId="77777777" w:rsidR="00147F58" w:rsidRDefault="00147F58" w:rsidP="00147F58">
            <w:pPr>
              <w:pStyle w:val="Style1"/>
              <w:widowControl/>
              <w:spacing w:line="240" w:lineRule="auto"/>
              <w:jc w:val="center"/>
              <w:rPr>
                <w:rStyle w:val="FontStyle11"/>
                <w:color w:val="000000"/>
                <w:sz w:val="28"/>
                <w:szCs w:val="28"/>
              </w:rPr>
            </w:pPr>
          </w:p>
        </w:tc>
        <w:tc>
          <w:tcPr>
            <w:tcW w:w="7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C353E" w14:textId="77777777" w:rsidR="00147F58" w:rsidRDefault="00147F58" w:rsidP="00147F58">
            <w:pPr>
              <w:pStyle w:val="Style1"/>
              <w:widowControl/>
              <w:spacing w:line="240" w:lineRule="auto"/>
              <w:jc w:val="center"/>
              <w:rPr>
                <w:rStyle w:val="FontStyle11"/>
                <w:color w:val="000000"/>
                <w:sz w:val="28"/>
                <w:szCs w:val="28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38177" w14:textId="77777777" w:rsidR="00147F58" w:rsidRDefault="00147F58" w:rsidP="00147F58">
            <w:pPr>
              <w:pStyle w:val="Style1"/>
              <w:widowControl/>
              <w:spacing w:line="240" w:lineRule="auto"/>
              <w:jc w:val="center"/>
              <w:rPr>
                <w:rStyle w:val="FontStyle11"/>
                <w:color w:val="000000"/>
                <w:sz w:val="28"/>
                <w:szCs w:val="28"/>
              </w:rPr>
            </w:pPr>
            <w:r>
              <w:rPr>
                <w:rStyle w:val="FontStyle11"/>
                <w:color w:val="000000"/>
                <w:sz w:val="28"/>
                <w:szCs w:val="28"/>
              </w:rPr>
              <w:t>подзаголовок графы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61F5" w14:textId="77777777" w:rsidR="00147F58" w:rsidRDefault="00147F58" w:rsidP="00147F58">
            <w:pPr>
              <w:pStyle w:val="Style1"/>
              <w:widowControl/>
              <w:spacing w:line="240" w:lineRule="auto"/>
              <w:jc w:val="center"/>
              <w:rPr>
                <w:rStyle w:val="FontStyle11"/>
                <w:color w:val="000000"/>
                <w:sz w:val="28"/>
                <w:szCs w:val="28"/>
              </w:rPr>
            </w:pPr>
            <w:r>
              <w:rPr>
                <w:rStyle w:val="FontStyle11"/>
                <w:color w:val="000000"/>
                <w:sz w:val="28"/>
                <w:szCs w:val="28"/>
              </w:rPr>
              <w:t>подзаголовок графы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CE8E4" w14:textId="77777777" w:rsidR="00147F58" w:rsidRDefault="00147F58" w:rsidP="00147F58">
            <w:pPr>
              <w:pStyle w:val="Style1"/>
              <w:widowControl/>
              <w:spacing w:line="240" w:lineRule="auto"/>
              <w:jc w:val="center"/>
              <w:rPr>
                <w:rStyle w:val="FontStyle11"/>
                <w:color w:val="000000"/>
                <w:sz w:val="28"/>
                <w:szCs w:val="28"/>
              </w:rPr>
            </w:pPr>
            <w:r>
              <w:rPr>
                <w:rStyle w:val="FontStyle11"/>
                <w:color w:val="000000"/>
                <w:sz w:val="28"/>
                <w:szCs w:val="28"/>
              </w:rPr>
              <w:t>подзаголовок графы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F5A74" w14:textId="77777777" w:rsidR="00147F58" w:rsidRDefault="00147F58" w:rsidP="00147F58">
            <w:pPr>
              <w:pStyle w:val="Style1"/>
              <w:widowControl/>
              <w:spacing w:line="240" w:lineRule="auto"/>
              <w:jc w:val="center"/>
              <w:rPr>
                <w:rStyle w:val="FontStyle11"/>
                <w:color w:val="000000"/>
                <w:sz w:val="28"/>
                <w:szCs w:val="28"/>
              </w:rPr>
            </w:pPr>
            <w:r>
              <w:rPr>
                <w:rStyle w:val="FontStyle11"/>
                <w:color w:val="000000"/>
                <w:sz w:val="28"/>
                <w:szCs w:val="28"/>
              </w:rPr>
              <w:t>подзаголовок графы</w:t>
            </w:r>
          </w:p>
        </w:tc>
      </w:tr>
      <w:tr w:rsidR="00F928BC" w14:paraId="7DBE7169" w14:textId="77777777" w:rsidTr="00DF0B30">
        <w:trPr>
          <w:gridBefore w:val="1"/>
          <w:wBefore w:w="238" w:type="pct"/>
          <w:trHeight w:val="383"/>
        </w:trPr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31A04" w14:textId="77777777" w:rsidR="00267C96" w:rsidRDefault="00267C96" w:rsidP="00147F58">
            <w:pPr>
              <w:pStyle w:val="Style1"/>
              <w:widowControl/>
              <w:spacing w:line="240" w:lineRule="auto"/>
              <w:jc w:val="both"/>
              <w:rPr>
                <w:rStyle w:val="FontStyle11"/>
                <w:color w:val="000000"/>
                <w:sz w:val="28"/>
                <w:szCs w:val="28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9F853" w14:textId="77777777" w:rsidR="00267C96" w:rsidRDefault="00267C96" w:rsidP="00147F58">
            <w:pPr>
              <w:pStyle w:val="Style1"/>
              <w:widowControl/>
              <w:spacing w:line="240" w:lineRule="auto"/>
              <w:jc w:val="both"/>
              <w:rPr>
                <w:rStyle w:val="FontStyle11"/>
                <w:color w:val="000000"/>
                <w:sz w:val="28"/>
                <w:szCs w:val="28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85F11" w14:textId="77777777" w:rsidR="00267C96" w:rsidRDefault="00267C96" w:rsidP="00147F58">
            <w:pPr>
              <w:pStyle w:val="Style1"/>
              <w:widowControl/>
              <w:spacing w:line="240" w:lineRule="auto"/>
              <w:jc w:val="both"/>
              <w:rPr>
                <w:rStyle w:val="FontStyle11"/>
                <w:color w:val="000000"/>
                <w:sz w:val="28"/>
                <w:szCs w:val="28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403FC" w14:textId="77777777" w:rsidR="00267C96" w:rsidRDefault="00267C96" w:rsidP="00147F58">
            <w:pPr>
              <w:pStyle w:val="Style1"/>
              <w:widowControl/>
              <w:spacing w:line="240" w:lineRule="auto"/>
              <w:jc w:val="both"/>
              <w:rPr>
                <w:rStyle w:val="FontStyle11"/>
                <w:color w:val="000000"/>
                <w:sz w:val="28"/>
                <w:szCs w:val="28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9E191" w14:textId="77777777" w:rsidR="00267C96" w:rsidRDefault="00267C96" w:rsidP="00147F58">
            <w:pPr>
              <w:pStyle w:val="Style1"/>
              <w:widowControl/>
              <w:spacing w:line="240" w:lineRule="auto"/>
              <w:jc w:val="both"/>
              <w:rPr>
                <w:rStyle w:val="FontStyle11"/>
                <w:color w:val="000000"/>
                <w:sz w:val="28"/>
                <w:szCs w:val="28"/>
              </w:rPr>
            </w:pPr>
          </w:p>
        </w:tc>
        <w:tc>
          <w:tcPr>
            <w:tcW w:w="200" w:type="pct"/>
            <w:vMerge w:val="restart"/>
            <w:tcBorders>
              <w:left w:val="single" w:sz="4" w:space="0" w:color="auto"/>
            </w:tcBorders>
            <w:shd w:val="clear" w:color="auto" w:fill="auto"/>
            <w:textDirection w:val="btLr"/>
          </w:tcPr>
          <w:p w14:paraId="36FF5DCE" w14:textId="77777777" w:rsidR="00267C96" w:rsidRPr="00267C96" w:rsidRDefault="00267C96" w:rsidP="00292BDE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Style w:val="FontStyle11"/>
                <w:color w:val="000000"/>
              </w:rPr>
            </w:pPr>
            <w:r w:rsidRPr="00267C96">
              <w:rPr>
                <w:rStyle w:val="FontStyle11"/>
                <w:color w:val="000000"/>
              </w:rPr>
              <w:t>строки</w:t>
            </w:r>
          </w:p>
        </w:tc>
      </w:tr>
      <w:tr w:rsidR="00F928BC" w14:paraId="2831F932" w14:textId="77777777" w:rsidTr="00DF0B30">
        <w:trPr>
          <w:gridBefore w:val="1"/>
          <w:wBefore w:w="238" w:type="pct"/>
          <w:trHeight w:val="404"/>
        </w:trPr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1D796" w14:textId="77777777" w:rsidR="00267C96" w:rsidRDefault="00267C96" w:rsidP="00147F58">
            <w:pPr>
              <w:pStyle w:val="Style1"/>
              <w:widowControl/>
              <w:spacing w:line="240" w:lineRule="auto"/>
              <w:jc w:val="both"/>
              <w:rPr>
                <w:rStyle w:val="FontStyle11"/>
                <w:color w:val="000000"/>
                <w:sz w:val="28"/>
                <w:szCs w:val="28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85481" w14:textId="77777777" w:rsidR="00267C96" w:rsidRDefault="00267C96" w:rsidP="00147F58">
            <w:pPr>
              <w:pStyle w:val="Style1"/>
              <w:widowControl/>
              <w:spacing w:line="240" w:lineRule="auto"/>
              <w:jc w:val="both"/>
              <w:rPr>
                <w:rStyle w:val="FontStyle11"/>
                <w:color w:val="000000"/>
                <w:sz w:val="28"/>
                <w:szCs w:val="28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ECFD9" w14:textId="77777777" w:rsidR="00267C96" w:rsidRDefault="00267C96" w:rsidP="00147F58">
            <w:pPr>
              <w:pStyle w:val="Style1"/>
              <w:widowControl/>
              <w:spacing w:line="240" w:lineRule="auto"/>
              <w:jc w:val="both"/>
              <w:rPr>
                <w:rStyle w:val="FontStyle11"/>
                <w:color w:val="000000"/>
                <w:sz w:val="28"/>
                <w:szCs w:val="28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8A2C2" w14:textId="77777777" w:rsidR="00267C96" w:rsidRDefault="00267C96" w:rsidP="00147F58">
            <w:pPr>
              <w:pStyle w:val="Style1"/>
              <w:widowControl/>
              <w:spacing w:line="240" w:lineRule="auto"/>
              <w:jc w:val="both"/>
              <w:rPr>
                <w:rStyle w:val="FontStyle11"/>
                <w:color w:val="000000"/>
                <w:sz w:val="28"/>
                <w:szCs w:val="28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8A7AB" w14:textId="77777777" w:rsidR="00267C96" w:rsidRDefault="00267C96" w:rsidP="00147F58">
            <w:pPr>
              <w:pStyle w:val="Style1"/>
              <w:widowControl/>
              <w:spacing w:line="240" w:lineRule="auto"/>
              <w:jc w:val="both"/>
              <w:rPr>
                <w:rStyle w:val="FontStyle11"/>
                <w:color w:val="000000"/>
                <w:sz w:val="28"/>
                <w:szCs w:val="28"/>
              </w:rPr>
            </w:pPr>
          </w:p>
        </w:tc>
        <w:tc>
          <w:tcPr>
            <w:tcW w:w="200" w:type="pct"/>
            <w:vMerge/>
            <w:tcBorders>
              <w:left w:val="single" w:sz="4" w:space="0" w:color="auto"/>
            </w:tcBorders>
            <w:shd w:val="clear" w:color="auto" w:fill="auto"/>
          </w:tcPr>
          <w:p w14:paraId="29B537FF" w14:textId="77777777" w:rsidR="00267C96" w:rsidRDefault="00267C96" w:rsidP="00147F58">
            <w:pPr>
              <w:widowControl/>
              <w:autoSpaceDE/>
              <w:autoSpaceDN/>
              <w:adjustRightInd/>
              <w:rPr>
                <w:rStyle w:val="FontStyle11"/>
                <w:color w:val="000000"/>
                <w:sz w:val="28"/>
                <w:szCs w:val="28"/>
              </w:rPr>
            </w:pPr>
          </w:p>
        </w:tc>
      </w:tr>
      <w:tr w:rsidR="00F928BC" w14:paraId="53A4F32D" w14:textId="77777777" w:rsidTr="00DF0B30">
        <w:trPr>
          <w:gridBefore w:val="1"/>
          <w:wBefore w:w="238" w:type="pct"/>
          <w:trHeight w:val="426"/>
        </w:trPr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1B88D" w14:textId="77777777" w:rsidR="00267C96" w:rsidRDefault="00267C96" w:rsidP="00147F58">
            <w:pPr>
              <w:pStyle w:val="Style1"/>
              <w:widowControl/>
              <w:spacing w:line="240" w:lineRule="auto"/>
              <w:jc w:val="both"/>
              <w:rPr>
                <w:rStyle w:val="FontStyle11"/>
                <w:color w:val="000000"/>
                <w:sz w:val="28"/>
                <w:szCs w:val="28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1B458" w14:textId="77777777" w:rsidR="00267C96" w:rsidRDefault="00267C96" w:rsidP="00147F58">
            <w:pPr>
              <w:pStyle w:val="Style1"/>
              <w:widowControl/>
              <w:spacing w:line="240" w:lineRule="auto"/>
              <w:jc w:val="both"/>
              <w:rPr>
                <w:rStyle w:val="FontStyle11"/>
                <w:color w:val="000000"/>
                <w:sz w:val="28"/>
                <w:szCs w:val="28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05382" w14:textId="77777777" w:rsidR="00267C96" w:rsidRDefault="00267C96" w:rsidP="00147F58">
            <w:pPr>
              <w:pStyle w:val="Style1"/>
              <w:widowControl/>
              <w:spacing w:line="240" w:lineRule="auto"/>
              <w:jc w:val="both"/>
              <w:rPr>
                <w:rStyle w:val="FontStyle11"/>
                <w:color w:val="000000"/>
                <w:sz w:val="28"/>
                <w:szCs w:val="28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07D43" w14:textId="77777777" w:rsidR="00267C96" w:rsidRDefault="00267C96" w:rsidP="00147F58">
            <w:pPr>
              <w:pStyle w:val="Style1"/>
              <w:widowControl/>
              <w:spacing w:line="240" w:lineRule="auto"/>
              <w:jc w:val="both"/>
              <w:rPr>
                <w:rStyle w:val="FontStyle11"/>
                <w:color w:val="000000"/>
                <w:sz w:val="28"/>
                <w:szCs w:val="28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267C8" w14:textId="77777777" w:rsidR="00267C96" w:rsidRDefault="00267C96" w:rsidP="00147F58">
            <w:pPr>
              <w:pStyle w:val="Style1"/>
              <w:widowControl/>
              <w:spacing w:line="240" w:lineRule="auto"/>
              <w:jc w:val="both"/>
              <w:rPr>
                <w:rStyle w:val="FontStyle11"/>
                <w:color w:val="000000"/>
                <w:sz w:val="28"/>
                <w:szCs w:val="28"/>
              </w:rPr>
            </w:pPr>
          </w:p>
        </w:tc>
        <w:tc>
          <w:tcPr>
            <w:tcW w:w="200" w:type="pct"/>
            <w:vMerge/>
            <w:tcBorders>
              <w:left w:val="single" w:sz="4" w:space="0" w:color="auto"/>
            </w:tcBorders>
            <w:shd w:val="clear" w:color="auto" w:fill="auto"/>
          </w:tcPr>
          <w:p w14:paraId="20A42179" w14:textId="77777777" w:rsidR="00267C96" w:rsidRDefault="00267C96" w:rsidP="00147F58">
            <w:pPr>
              <w:widowControl/>
              <w:autoSpaceDE/>
              <w:autoSpaceDN/>
              <w:adjustRightInd/>
              <w:rPr>
                <w:rStyle w:val="FontStyle11"/>
                <w:color w:val="000000"/>
                <w:sz w:val="28"/>
                <w:szCs w:val="28"/>
              </w:rPr>
            </w:pPr>
          </w:p>
        </w:tc>
      </w:tr>
      <w:tr w:rsidR="00147F58" w14:paraId="010B53AB" w14:textId="77777777" w:rsidTr="00DF0B30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238" w:type="pct"/>
          <w:wAfter w:w="200" w:type="pct"/>
          <w:trHeight w:val="486"/>
        </w:trPr>
        <w:tc>
          <w:tcPr>
            <w:tcW w:w="768" w:type="pct"/>
            <w:tcBorders>
              <w:top w:val="single" w:sz="4" w:space="0" w:color="auto"/>
            </w:tcBorders>
          </w:tcPr>
          <w:p w14:paraId="7A11E57A" w14:textId="77777777" w:rsidR="00147F58" w:rsidRDefault="00147F58" w:rsidP="00147F58">
            <w:pPr>
              <w:pStyle w:val="Style1"/>
              <w:widowControl/>
              <w:spacing w:line="240" w:lineRule="auto"/>
              <w:jc w:val="both"/>
              <w:rPr>
                <w:rStyle w:val="FontStyle11"/>
                <w:color w:val="000000"/>
                <w:sz w:val="28"/>
                <w:szCs w:val="28"/>
              </w:rPr>
            </w:pPr>
          </w:p>
          <w:p w14:paraId="1B9D7B40" w14:textId="77777777" w:rsidR="00147F58" w:rsidRPr="00147F58" w:rsidRDefault="00147F58" w:rsidP="00147F58">
            <w:pPr>
              <w:pStyle w:val="Style1"/>
              <w:widowControl/>
              <w:spacing w:line="240" w:lineRule="auto"/>
              <w:jc w:val="center"/>
              <w:rPr>
                <w:rStyle w:val="FontStyle11"/>
                <w:color w:val="000000"/>
              </w:rPr>
            </w:pPr>
            <w:r w:rsidRPr="00147F58">
              <w:rPr>
                <w:rStyle w:val="FontStyle11"/>
                <w:color w:val="000000"/>
              </w:rPr>
              <w:t>Боковик</w:t>
            </w:r>
          </w:p>
        </w:tc>
        <w:tc>
          <w:tcPr>
            <w:tcW w:w="3794" w:type="pct"/>
            <w:gridSpan w:val="4"/>
            <w:tcBorders>
              <w:top w:val="single" w:sz="4" w:space="0" w:color="auto"/>
            </w:tcBorders>
          </w:tcPr>
          <w:p w14:paraId="038DF888" w14:textId="0467E042" w:rsidR="00147F58" w:rsidRPr="00147F58" w:rsidRDefault="00DF0B30" w:rsidP="00147F58">
            <w:pPr>
              <w:pStyle w:val="Style1"/>
              <w:widowControl/>
              <w:spacing w:line="240" w:lineRule="auto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19FAC08F" wp14:editId="44677D51">
                      <wp:simplePos x="0" y="0"/>
                      <wp:positionH relativeFrom="column">
                        <wp:posOffset>-1193449</wp:posOffset>
                      </wp:positionH>
                      <wp:positionV relativeFrom="paragraph">
                        <wp:posOffset>-1485319</wp:posOffset>
                      </wp:positionV>
                      <wp:extent cx="6118698" cy="1639570"/>
                      <wp:effectExtent l="0" t="0" r="15875" b="17780"/>
                      <wp:wrapNone/>
                      <wp:docPr id="2620512" name="Group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118698" cy="1639570"/>
                                <a:chOff x="1524" y="1440"/>
                                <a:chExt cx="9477" cy="2582"/>
                              </a:xfrm>
                            </wpg:grpSpPr>
                            <wps:wsp>
                              <wps:cNvPr id="1387523523" name="AutoShape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734" y="2547"/>
                                  <a:ext cx="267" cy="1220"/>
                                </a:xfrm>
                                <a:prstGeom prst="rightBrace">
                                  <a:avLst>
                                    <a:gd name="adj1" fmla="val 38077"/>
                                    <a:gd name="adj2" fmla="val 50000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9372390" name="AutoShape 32"/>
                              <wps:cNvSpPr>
                                <a:spLocks/>
                              </wps:cNvSpPr>
                              <wps:spPr bwMode="auto">
                                <a:xfrm rot="5400000">
                                  <a:off x="2376" y="3116"/>
                                  <a:ext cx="255" cy="1557"/>
                                </a:xfrm>
                                <a:prstGeom prst="rightBrace">
                                  <a:avLst>
                                    <a:gd name="adj1" fmla="val 50882"/>
                                    <a:gd name="adj2" fmla="val 50000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8227970" name="AutoShape 33"/>
                              <wps:cNvSpPr>
                                <a:spLocks/>
                              </wps:cNvSpPr>
                              <wps:spPr bwMode="auto">
                                <a:xfrm rot="5400000">
                                  <a:off x="6881" y="169"/>
                                  <a:ext cx="255" cy="7451"/>
                                </a:xfrm>
                                <a:prstGeom prst="rightBrace">
                                  <a:avLst>
                                    <a:gd name="adj1" fmla="val 243497"/>
                                    <a:gd name="adj2" fmla="val 49278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7587255" name="AutoShape 35"/>
                              <wps:cNvSpPr>
                                <a:spLocks/>
                              </wps:cNvSpPr>
                              <wps:spPr bwMode="auto">
                                <a:xfrm rot="10800000">
                                  <a:off x="1524" y="1440"/>
                                  <a:ext cx="201" cy="1107"/>
                                </a:xfrm>
                                <a:prstGeom prst="rightBrace">
                                  <a:avLst>
                                    <a:gd name="adj1" fmla="val 45896"/>
                                    <a:gd name="adj2" fmla="val 50000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7E17D32" id="Group 36" o:spid="_x0000_s1026" style="position:absolute;margin-left:-93.95pt;margin-top:-116.95pt;width:481.8pt;height:129.1pt;z-index:251675648" coordorigin="1524,1440" coordsize="9477,25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">
                      <v:shapetype id="_x0000_t88" coordsize="21600,21600" o:spt="88" adj="1800,10800" path="m,qx10800@0l10800@2qy21600@11,10800@3l10800@1qy,21600e" filled="f">
                        <v:formulas>
                          <v:f eqn="val #0"/>
                          <v:f eqn="sum 21600 0 #0"/>
                          <v:f eqn="sum #1 0 #0"/>
                          <v:f eqn="sum #1 #0 0"/>
                          <v:f eqn="prod #0 9598 32768"/>
                          <v:f eqn="sum 21600 0 @4"/>
                          <v:f eqn="sum 21600 0 #1"/>
                          <v:f eqn="min #1 @6"/>
                          <v:f eqn="prod @7 1 2"/>
                          <v:f eqn="prod #0 2 1"/>
                          <v:f eqn="sum 21600 0 @9"/>
                          <v:f eqn="val #1"/>
                        </v:formulas>
                        <v:path arrowok="t" o:connecttype="custom" o:connectlocs="0,0;21600,@11;0,21600" textboxrect="0,@4,7637,@5"/>
                        <v:handles>
                          <v:h position="center,#0" yrange="0,@8"/>
                          <v:h position="bottomRight,#1" yrange="@9,@10"/>
                        </v:handles>
                      </v:shapetype>
                      <v:shape id="AutoShape 31" o:spid="_x0000_s1027" type="#_x0000_t88" style="position:absolute;left:10734;top:2547;width:267;height:12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"/>
                      <v:shape id="AutoShape 32" o:spid="_x0000_s1028" type="#_x0000_t88" style="position:absolute;left:2376;top:3116;width:255;height:1557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"/>
                      <v:shape id="AutoShape 33" o:spid="_x0000_s1029" type="#_x0000_t88" style="position:absolute;left:6881;top:169;width:255;height:7451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" adj=",10644"/>
                      <v:shape id="AutoShape 35" o:spid="_x0000_s1030" type="#_x0000_t88" style="position:absolute;left:1524;top:1440;width:201;height:1107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"/>
                    </v:group>
                  </w:pict>
                </mc:Fallback>
              </mc:AlternateContent>
            </w:r>
          </w:p>
          <w:p w14:paraId="7884284F" w14:textId="77777777" w:rsidR="00147F58" w:rsidRPr="00147F58" w:rsidRDefault="00147F58" w:rsidP="00147F58">
            <w:pPr>
              <w:pStyle w:val="Style1"/>
              <w:widowControl/>
              <w:spacing w:line="240" w:lineRule="auto"/>
              <w:jc w:val="center"/>
              <w:rPr>
                <w:noProof/>
                <w:sz w:val="20"/>
                <w:szCs w:val="20"/>
              </w:rPr>
            </w:pPr>
            <w:r w:rsidRPr="00147F58">
              <w:rPr>
                <w:noProof/>
                <w:sz w:val="20"/>
                <w:szCs w:val="20"/>
              </w:rPr>
              <w:t>Графы</w:t>
            </w:r>
          </w:p>
        </w:tc>
      </w:tr>
    </w:tbl>
    <w:p w14:paraId="2A956911" w14:textId="77777777" w:rsidR="00654CB3" w:rsidRDefault="00654CB3" w:rsidP="00E878F9">
      <w:pPr>
        <w:pStyle w:val="Style1"/>
        <w:widowControl/>
        <w:spacing w:line="240" w:lineRule="auto"/>
        <w:jc w:val="center"/>
        <w:rPr>
          <w:rStyle w:val="FontStyle11"/>
          <w:color w:val="000000"/>
          <w:sz w:val="28"/>
          <w:szCs w:val="28"/>
        </w:rPr>
      </w:pPr>
    </w:p>
    <w:p w14:paraId="40EC6F84" w14:textId="77777777" w:rsidR="00C67621" w:rsidRDefault="00C67621" w:rsidP="00E878F9">
      <w:pPr>
        <w:pStyle w:val="Style1"/>
        <w:widowControl/>
        <w:spacing w:line="240" w:lineRule="auto"/>
        <w:jc w:val="center"/>
        <w:rPr>
          <w:rStyle w:val="FontStyle11"/>
          <w:color w:val="000000"/>
          <w:sz w:val="28"/>
          <w:szCs w:val="28"/>
        </w:rPr>
      </w:pPr>
      <w:r w:rsidRPr="006C740F">
        <w:rPr>
          <w:rStyle w:val="FontStyle11"/>
          <w:color w:val="000000"/>
          <w:sz w:val="28"/>
          <w:szCs w:val="28"/>
        </w:rPr>
        <w:t xml:space="preserve">Рисунок 1 </w:t>
      </w:r>
      <w:r w:rsidR="002344A9">
        <w:rPr>
          <w:sz w:val="28"/>
          <w:szCs w:val="28"/>
        </w:rPr>
        <w:t>–</w:t>
      </w:r>
      <w:r w:rsidRPr="006C740F">
        <w:rPr>
          <w:rStyle w:val="FontStyle11"/>
          <w:color w:val="000000"/>
          <w:sz w:val="28"/>
          <w:szCs w:val="28"/>
        </w:rPr>
        <w:t xml:space="preserve"> Пример структуры таблицы</w:t>
      </w:r>
    </w:p>
    <w:p w14:paraId="497F0517" w14:textId="77777777" w:rsidR="00147F58" w:rsidRPr="006C740F" w:rsidRDefault="00147F58" w:rsidP="009855E6">
      <w:pPr>
        <w:pStyle w:val="Style1"/>
        <w:widowControl/>
        <w:spacing w:line="240" w:lineRule="auto"/>
        <w:ind w:firstLine="851"/>
        <w:jc w:val="center"/>
        <w:rPr>
          <w:rStyle w:val="FontStyle11"/>
          <w:color w:val="000000"/>
          <w:sz w:val="28"/>
          <w:szCs w:val="28"/>
        </w:rPr>
      </w:pPr>
    </w:p>
    <w:p w14:paraId="28F31554" w14:textId="77777777" w:rsidR="00C67621" w:rsidRPr="00F354B4" w:rsidRDefault="00C67621" w:rsidP="009855E6">
      <w:pPr>
        <w:pStyle w:val="Style2"/>
        <w:widowControl/>
        <w:spacing w:line="240" w:lineRule="auto"/>
        <w:ind w:firstLine="851"/>
        <w:jc w:val="both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>Слева, справа и снизу таблицы рекомендуется ограничивать линиями. Если в конце страницы таблица не заканч</w:t>
      </w:r>
      <w:r w:rsidR="00C03535">
        <w:rPr>
          <w:rStyle w:val="FontStyle11"/>
          <w:sz w:val="28"/>
          <w:szCs w:val="28"/>
        </w:rPr>
        <w:t>ивается, то горизонтальную огра</w:t>
      </w:r>
      <w:r w:rsidRPr="00F354B4">
        <w:rPr>
          <w:rStyle w:val="FontStyle11"/>
          <w:sz w:val="28"/>
          <w:szCs w:val="28"/>
        </w:rPr>
        <w:t>ничивающую черту не проводят.</w:t>
      </w:r>
    </w:p>
    <w:p w14:paraId="1086066B" w14:textId="77777777" w:rsidR="00C67621" w:rsidRPr="00F354B4" w:rsidRDefault="00C67621" w:rsidP="009855E6">
      <w:pPr>
        <w:pStyle w:val="Style2"/>
        <w:widowControl/>
        <w:spacing w:line="240" w:lineRule="auto"/>
        <w:ind w:firstLine="851"/>
        <w:jc w:val="both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>При продолжении таблицы головку допускается заменять нумерацией граф. В этом случае нумерацию помещают и в первой части таблицы после головки.</w:t>
      </w:r>
    </w:p>
    <w:p w14:paraId="00B0F49E" w14:textId="62AFAA8A" w:rsidR="00C67621" w:rsidRPr="00CF1918" w:rsidRDefault="00C67621" w:rsidP="009855E6">
      <w:pPr>
        <w:pStyle w:val="Style2"/>
        <w:widowControl/>
        <w:spacing w:line="240" w:lineRule="auto"/>
        <w:ind w:firstLine="851"/>
        <w:jc w:val="both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>Последующие части таблицы после слов «Продолжение таблицы...»</w:t>
      </w:r>
      <w:r w:rsidR="00F818AF">
        <w:rPr>
          <w:rStyle w:val="FontStyle11"/>
          <w:sz w:val="28"/>
          <w:szCs w:val="28"/>
        </w:rPr>
        <w:t xml:space="preserve"> </w:t>
      </w:r>
      <w:r w:rsidR="00EA4546" w:rsidRPr="00F354B4">
        <w:rPr>
          <w:rStyle w:val="FontStyle11"/>
          <w:sz w:val="28"/>
          <w:szCs w:val="28"/>
        </w:rPr>
        <w:t xml:space="preserve">с указанием только ее номера </w:t>
      </w:r>
      <w:r w:rsidR="00F818AF">
        <w:rPr>
          <w:rStyle w:val="FontStyle11"/>
          <w:sz w:val="28"/>
          <w:szCs w:val="28"/>
        </w:rPr>
        <w:t>(пишутся на уровне левой границы таблицы</w:t>
      </w:r>
      <w:r w:rsidR="00EA4546">
        <w:rPr>
          <w:rStyle w:val="FontStyle11"/>
          <w:sz w:val="28"/>
          <w:szCs w:val="28"/>
        </w:rPr>
        <w:t>)</w:t>
      </w:r>
      <w:r w:rsidRPr="00F354B4">
        <w:rPr>
          <w:rStyle w:val="FontStyle11"/>
          <w:sz w:val="28"/>
          <w:szCs w:val="28"/>
        </w:rPr>
        <w:t xml:space="preserve"> начинают со строки с нумерацией граф.</w:t>
      </w:r>
      <w:r w:rsidR="00CF1918" w:rsidRPr="00CF1918">
        <w:rPr>
          <w:rStyle w:val="FontStyle11"/>
          <w:sz w:val="28"/>
          <w:szCs w:val="28"/>
        </w:rPr>
        <w:t xml:space="preserve"> </w:t>
      </w:r>
    </w:p>
    <w:p w14:paraId="1FA4F84A" w14:textId="77777777" w:rsidR="00C67621" w:rsidRPr="00F354B4" w:rsidRDefault="00C67621" w:rsidP="009855E6">
      <w:pPr>
        <w:pStyle w:val="Style2"/>
        <w:widowControl/>
        <w:spacing w:line="240" w:lineRule="auto"/>
        <w:ind w:firstLine="851"/>
        <w:jc w:val="both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>Заголовки граф рекомендуется запис</w:t>
      </w:r>
      <w:r w:rsidR="00C03535">
        <w:rPr>
          <w:rStyle w:val="FontStyle11"/>
          <w:sz w:val="28"/>
          <w:szCs w:val="28"/>
        </w:rPr>
        <w:t>ывать параллельно строкам табли</w:t>
      </w:r>
      <w:r w:rsidRPr="00F354B4">
        <w:rPr>
          <w:rStyle w:val="FontStyle11"/>
          <w:sz w:val="28"/>
          <w:szCs w:val="28"/>
        </w:rPr>
        <w:t>цы. При необходимости допускается пер</w:t>
      </w:r>
      <w:r w:rsidR="00C03535">
        <w:rPr>
          <w:rStyle w:val="FontStyle11"/>
          <w:sz w:val="28"/>
          <w:szCs w:val="28"/>
        </w:rPr>
        <w:t>пендикулярное расположение заго</w:t>
      </w:r>
      <w:r w:rsidRPr="00F354B4">
        <w:rPr>
          <w:rStyle w:val="FontStyle11"/>
          <w:sz w:val="28"/>
          <w:szCs w:val="28"/>
        </w:rPr>
        <w:t>ловков граф.</w:t>
      </w:r>
    </w:p>
    <w:p w14:paraId="16D5ECC7" w14:textId="77777777" w:rsidR="00C67621" w:rsidRPr="00F354B4" w:rsidRDefault="00C67621" w:rsidP="009855E6">
      <w:pPr>
        <w:pStyle w:val="Style2"/>
        <w:widowControl/>
        <w:spacing w:line="240" w:lineRule="auto"/>
        <w:ind w:firstLine="851"/>
        <w:jc w:val="both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>Заголовки граф и строки боковика таблицы следует писать с прописной буквы, подзаголовки - со строчной (если т</w:t>
      </w:r>
      <w:r w:rsidR="00C03535">
        <w:rPr>
          <w:rStyle w:val="FontStyle11"/>
          <w:sz w:val="28"/>
          <w:szCs w:val="28"/>
        </w:rPr>
        <w:t>олько они не имеют самостоятель</w:t>
      </w:r>
      <w:r w:rsidRPr="00F354B4">
        <w:rPr>
          <w:rStyle w:val="FontStyle11"/>
          <w:sz w:val="28"/>
          <w:szCs w:val="28"/>
        </w:rPr>
        <w:t>ного значения).</w:t>
      </w:r>
    </w:p>
    <w:p w14:paraId="27E94E9F" w14:textId="77777777" w:rsidR="00C67621" w:rsidRPr="00F354B4" w:rsidRDefault="00C67621" w:rsidP="009855E6">
      <w:pPr>
        <w:pStyle w:val="Style2"/>
        <w:widowControl/>
        <w:spacing w:line="240" w:lineRule="auto"/>
        <w:ind w:firstLine="851"/>
        <w:jc w:val="both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>Все заголовки, названия и подзаголо</w:t>
      </w:r>
      <w:r w:rsidR="00C03535">
        <w:rPr>
          <w:rStyle w:val="FontStyle11"/>
          <w:sz w:val="28"/>
          <w:szCs w:val="28"/>
        </w:rPr>
        <w:t>вки указывают в именительном па</w:t>
      </w:r>
      <w:r w:rsidRPr="00F354B4">
        <w:rPr>
          <w:rStyle w:val="FontStyle11"/>
          <w:sz w:val="28"/>
          <w:szCs w:val="28"/>
        </w:rPr>
        <w:t>деже единственного числа, кроме случаев, когда в словосочетании сущест</w:t>
      </w:r>
      <w:r w:rsidR="00C03535">
        <w:rPr>
          <w:rStyle w:val="FontStyle11"/>
          <w:sz w:val="28"/>
          <w:szCs w:val="28"/>
        </w:rPr>
        <w:t>ви</w:t>
      </w:r>
      <w:r w:rsidRPr="00F354B4">
        <w:rPr>
          <w:rStyle w:val="FontStyle11"/>
          <w:sz w:val="28"/>
          <w:szCs w:val="28"/>
        </w:rPr>
        <w:t>тельное в данном значении в единственно</w:t>
      </w:r>
      <w:r w:rsidR="00C03535">
        <w:rPr>
          <w:rStyle w:val="FontStyle11"/>
          <w:sz w:val="28"/>
          <w:szCs w:val="28"/>
        </w:rPr>
        <w:t>м числе не употребляется, напри</w:t>
      </w:r>
      <w:r w:rsidRPr="00F354B4">
        <w:rPr>
          <w:rStyle w:val="FontStyle11"/>
          <w:sz w:val="28"/>
          <w:szCs w:val="28"/>
        </w:rPr>
        <w:t>мер: «Технические условия».</w:t>
      </w:r>
    </w:p>
    <w:p w14:paraId="3C79EE0F" w14:textId="77777777" w:rsidR="00C67621" w:rsidRPr="00F354B4" w:rsidRDefault="00C67621" w:rsidP="009855E6">
      <w:pPr>
        <w:pStyle w:val="Style2"/>
        <w:widowControl/>
        <w:spacing w:line="240" w:lineRule="auto"/>
        <w:ind w:firstLine="851"/>
        <w:jc w:val="both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>Слова в таблице следует писать полностью без сокращений, за исклю</w:t>
      </w:r>
      <w:r w:rsidR="00C03535">
        <w:rPr>
          <w:rStyle w:val="FontStyle11"/>
          <w:sz w:val="28"/>
          <w:szCs w:val="28"/>
        </w:rPr>
        <w:t>че</w:t>
      </w:r>
      <w:r w:rsidRPr="00F354B4">
        <w:rPr>
          <w:rStyle w:val="FontStyle11"/>
          <w:sz w:val="28"/>
          <w:szCs w:val="28"/>
        </w:rPr>
        <w:t>нием отдельных понятий, которые мож</w:t>
      </w:r>
      <w:r w:rsidR="00C03535">
        <w:rPr>
          <w:rStyle w:val="FontStyle11"/>
          <w:sz w:val="28"/>
          <w:szCs w:val="28"/>
        </w:rPr>
        <w:t>но заменять буквенными обозначе</w:t>
      </w:r>
      <w:r w:rsidRPr="00F354B4">
        <w:rPr>
          <w:rStyle w:val="FontStyle11"/>
          <w:sz w:val="28"/>
          <w:szCs w:val="28"/>
        </w:rPr>
        <w:t>ниями, установленными стандартом ГОСТ 2.321 или другими принятыми обозначениями, если они пояснены в тексте или приведены на иллюстрациях. Точка в конце заголовка не ставится.</w:t>
      </w:r>
    </w:p>
    <w:p w14:paraId="2CAE91CD" w14:textId="77777777" w:rsidR="00C67621" w:rsidRPr="00F354B4" w:rsidRDefault="00C67621" w:rsidP="009855E6">
      <w:pPr>
        <w:pStyle w:val="Style2"/>
        <w:widowControl/>
        <w:spacing w:before="10" w:line="240" w:lineRule="auto"/>
        <w:ind w:firstLine="851"/>
        <w:jc w:val="both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lastRenderedPageBreak/>
        <w:t>Запрещается размещать в ячейке головк</w:t>
      </w:r>
      <w:r w:rsidR="00C03535">
        <w:rPr>
          <w:rStyle w:val="FontStyle11"/>
          <w:sz w:val="28"/>
          <w:szCs w:val="28"/>
        </w:rPr>
        <w:t>и два заголовка, разделенные ко</w:t>
      </w:r>
      <w:r w:rsidRPr="00F354B4">
        <w:rPr>
          <w:rStyle w:val="FontStyle11"/>
          <w:sz w:val="28"/>
          <w:szCs w:val="28"/>
        </w:rPr>
        <w:t>сой линией, один из которых относится к б</w:t>
      </w:r>
      <w:r w:rsidR="00C03535">
        <w:rPr>
          <w:rStyle w:val="FontStyle11"/>
          <w:sz w:val="28"/>
          <w:szCs w:val="28"/>
        </w:rPr>
        <w:t>оковику, а второй объединяет за</w:t>
      </w:r>
      <w:r w:rsidRPr="00F354B4">
        <w:rPr>
          <w:rStyle w:val="FontStyle11"/>
          <w:sz w:val="28"/>
          <w:szCs w:val="28"/>
        </w:rPr>
        <w:t>головки всех граф.</w:t>
      </w:r>
    </w:p>
    <w:p w14:paraId="401C2743" w14:textId="77777777" w:rsidR="00C67621" w:rsidRPr="00F354B4" w:rsidRDefault="00C67621" w:rsidP="009855E6">
      <w:pPr>
        <w:pStyle w:val="Style2"/>
        <w:widowControl/>
        <w:spacing w:before="5" w:line="240" w:lineRule="auto"/>
        <w:ind w:firstLine="851"/>
        <w:jc w:val="both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 xml:space="preserve">Графу «Номер по порядку» в таблицу </w:t>
      </w:r>
      <w:r w:rsidR="00C03535">
        <w:rPr>
          <w:rStyle w:val="FontStyle11"/>
          <w:sz w:val="28"/>
          <w:szCs w:val="28"/>
        </w:rPr>
        <w:t>включать не допускается. При не</w:t>
      </w:r>
      <w:r w:rsidRPr="00F354B4">
        <w:rPr>
          <w:rStyle w:val="FontStyle11"/>
          <w:sz w:val="28"/>
          <w:szCs w:val="28"/>
        </w:rPr>
        <w:t>обходимости нумерации показателей порядковые номера указывают в первой графе через пробел.</w:t>
      </w:r>
    </w:p>
    <w:p w14:paraId="131AFB40" w14:textId="77777777" w:rsidR="00C67621" w:rsidRPr="00F354B4" w:rsidRDefault="00C67621" w:rsidP="009855E6">
      <w:pPr>
        <w:pStyle w:val="Style2"/>
        <w:widowControl/>
        <w:spacing w:before="5" w:line="240" w:lineRule="auto"/>
        <w:ind w:firstLine="851"/>
        <w:jc w:val="both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>В графе или строке боковика единицы измерения показателя приводят, отделяя запятой.</w:t>
      </w:r>
    </w:p>
    <w:p w14:paraId="0D258BC9" w14:textId="77777777" w:rsidR="00C67621" w:rsidRPr="00F354B4" w:rsidRDefault="00C67621" w:rsidP="009855E6">
      <w:pPr>
        <w:pStyle w:val="Style2"/>
        <w:widowControl/>
        <w:spacing w:before="14" w:line="240" w:lineRule="auto"/>
        <w:ind w:firstLine="851"/>
        <w:jc w:val="both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>Допускается включать в таблицу гр</w:t>
      </w:r>
      <w:r w:rsidR="00C03535">
        <w:rPr>
          <w:rStyle w:val="FontStyle11"/>
          <w:sz w:val="28"/>
          <w:szCs w:val="28"/>
        </w:rPr>
        <w:t>афу «обозначение единицы физиче</w:t>
      </w:r>
      <w:r w:rsidRPr="00F354B4">
        <w:rPr>
          <w:rStyle w:val="FontStyle11"/>
          <w:sz w:val="28"/>
          <w:szCs w:val="28"/>
        </w:rPr>
        <w:t>ской величины», если большая часть наи</w:t>
      </w:r>
      <w:r w:rsidR="00C03535">
        <w:rPr>
          <w:rStyle w:val="FontStyle11"/>
          <w:sz w:val="28"/>
          <w:szCs w:val="28"/>
        </w:rPr>
        <w:t>менований в боковике сопровожда</w:t>
      </w:r>
      <w:r w:rsidRPr="00F354B4">
        <w:rPr>
          <w:rStyle w:val="FontStyle11"/>
          <w:sz w:val="28"/>
          <w:szCs w:val="28"/>
        </w:rPr>
        <w:t>ются размерностями.</w:t>
      </w:r>
    </w:p>
    <w:p w14:paraId="74706712" w14:textId="77777777" w:rsidR="00C67621" w:rsidRDefault="00C67621" w:rsidP="009855E6">
      <w:pPr>
        <w:pStyle w:val="Style2"/>
        <w:widowControl/>
        <w:spacing w:before="10" w:line="240" w:lineRule="auto"/>
        <w:ind w:firstLine="851"/>
        <w:jc w:val="both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>Если необходимы небольшие по объему пояснения к большей части строк таблицы, то такие пояснения офор</w:t>
      </w:r>
      <w:r w:rsidR="00C03535">
        <w:rPr>
          <w:rStyle w:val="FontStyle11"/>
          <w:sz w:val="28"/>
          <w:szCs w:val="28"/>
        </w:rPr>
        <w:t>мляют отдельной графой «Примеча</w:t>
      </w:r>
      <w:r w:rsidRPr="00F354B4">
        <w:rPr>
          <w:rStyle w:val="FontStyle11"/>
          <w:sz w:val="28"/>
          <w:szCs w:val="28"/>
        </w:rPr>
        <w:t>ние».</w:t>
      </w:r>
    </w:p>
    <w:p w14:paraId="172F2191" w14:textId="77777777" w:rsidR="00A00CFA" w:rsidRPr="00F354B4" w:rsidRDefault="00A00CFA" w:rsidP="009855E6">
      <w:pPr>
        <w:pStyle w:val="Style2"/>
        <w:widowControl/>
        <w:spacing w:before="10" w:line="240" w:lineRule="auto"/>
        <w:ind w:firstLine="851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Если таблица содержит большое количество граф, разрешается применят</w:t>
      </w:r>
      <w:r w:rsidR="00EA4546">
        <w:rPr>
          <w:rStyle w:val="FontStyle11"/>
          <w:sz w:val="28"/>
          <w:szCs w:val="28"/>
        </w:rPr>
        <w:t>ь альбомную ориентацию страницы, но так</w:t>
      </w:r>
      <w:r w:rsidRPr="00A00CFA">
        <w:rPr>
          <w:rStyle w:val="FontStyle11"/>
          <w:sz w:val="28"/>
          <w:szCs w:val="28"/>
        </w:rPr>
        <w:t xml:space="preserve"> </w:t>
      </w:r>
      <w:r w:rsidRPr="00F354B4">
        <w:rPr>
          <w:rStyle w:val="FontStyle11"/>
          <w:sz w:val="28"/>
          <w:szCs w:val="28"/>
        </w:rPr>
        <w:t xml:space="preserve">чтобы </w:t>
      </w:r>
      <w:r w:rsidR="00EA4546">
        <w:rPr>
          <w:rStyle w:val="FontStyle11"/>
          <w:sz w:val="28"/>
          <w:szCs w:val="28"/>
        </w:rPr>
        <w:t>таблицу</w:t>
      </w:r>
      <w:r w:rsidRPr="00F354B4">
        <w:rPr>
          <w:rStyle w:val="FontStyle11"/>
          <w:sz w:val="28"/>
          <w:szCs w:val="28"/>
        </w:rPr>
        <w:t xml:space="preserve"> было удобно рассматривать с поворотом на 90° по часовой стрелке.</w:t>
      </w:r>
    </w:p>
    <w:p w14:paraId="06276D41" w14:textId="77777777" w:rsidR="006C479C" w:rsidRDefault="006C479C" w:rsidP="009855E6">
      <w:pPr>
        <w:pStyle w:val="Style2"/>
        <w:widowControl/>
        <w:spacing w:before="24" w:line="240" w:lineRule="auto"/>
        <w:ind w:firstLine="851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Выравнивание </w:t>
      </w:r>
      <w:r w:rsidR="00446BD0">
        <w:rPr>
          <w:rStyle w:val="FontStyle11"/>
          <w:sz w:val="28"/>
          <w:szCs w:val="28"/>
        </w:rPr>
        <w:t xml:space="preserve">содержимого </w:t>
      </w:r>
      <w:r>
        <w:rPr>
          <w:rStyle w:val="FontStyle11"/>
          <w:sz w:val="28"/>
          <w:szCs w:val="28"/>
        </w:rPr>
        <w:t xml:space="preserve">ячеек </w:t>
      </w:r>
      <w:r w:rsidR="00446BD0">
        <w:rPr>
          <w:rStyle w:val="FontStyle11"/>
          <w:sz w:val="28"/>
          <w:szCs w:val="28"/>
        </w:rPr>
        <w:t xml:space="preserve">в </w:t>
      </w:r>
      <w:r>
        <w:rPr>
          <w:rStyle w:val="FontStyle11"/>
          <w:sz w:val="28"/>
          <w:szCs w:val="28"/>
        </w:rPr>
        <w:t>таблиц</w:t>
      </w:r>
      <w:r w:rsidR="00446BD0">
        <w:rPr>
          <w:rStyle w:val="FontStyle11"/>
          <w:sz w:val="28"/>
          <w:szCs w:val="28"/>
        </w:rPr>
        <w:t>е</w:t>
      </w:r>
      <w:r>
        <w:rPr>
          <w:rStyle w:val="FontStyle11"/>
          <w:sz w:val="28"/>
          <w:szCs w:val="28"/>
        </w:rPr>
        <w:t xml:space="preserve"> осуществляется следующим образом:</w:t>
      </w:r>
    </w:p>
    <w:p w14:paraId="31970538" w14:textId="77777777" w:rsidR="006C479C" w:rsidRDefault="006C479C" w:rsidP="003A5D5E">
      <w:pPr>
        <w:pStyle w:val="Style2"/>
        <w:widowControl/>
        <w:numPr>
          <w:ilvl w:val="0"/>
          <w:numId w:val="15"/>
        </w:numPr>
        <w:tabs>
          <w:tab w:val="left" w:pos="1204"/>
        </w:tabs>
        <w:spacing w:before="24" w:line="240" w:lineRule="auto"/>
        <w:ind w:left="0" w:firstLine="851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головка таблицы</w:t>
      </w:r>
      <w:r w:rsidR="00697FAF">
        <w:rPr>
          <w:rStyle w:val="FontStyle11"/>
          <w:sz w:val="28"/>
          <w:szCs w:val="28"/>
        </w:rPr>
        <w:t xml:space="preserve"> (заголовки и подзаголовки граф)</w:t>
      </w:r>
      <w:r>
        <w:rPr>
          <w:rStyle w:val="FontStyle11"/>
          <w:sz w:val="28"/>
          <w:szCs w:val="28"/>
        </w:rPr>
        <w:t xml:space="preserve">: выровнять по центру (центрирование текста </w:t>
      </w:r>
      <w:r w:rsidR="00697FAF">
        <w:rPr>
          <w:rStyle w:val="FontStyle11"/>
          <w:sz w:val="28"/>
          <w:szCs w:val="28"/>
        </w:rPr>
        <w:t>в ячейке по горизонтали и вертикали);</w:t>
      </w:r>
    </w:p>
    <w:p w14:paraId="09B00E70" w14:textId="77777777" w:rsidR="00697FAF" w:rsidRDefault="00697FAF" w:rsidP="003A5D5E">
      <w:pPr>
        <w:pStyle w:val="Style2"/>
        <w:widowControl/>
        <w:numPr>
          <w:ilvl w:val="0"/>
          <w:numId w:val="15"/>
        </w:numPr>
        <w:tabs>
          <w:tab w:val="left" w:pos="1204"/>
        </w:tabs>
        <w:spacing w:before="24" w:line="240" w:lineRule="auto"/>
        <w:ind w:left="0" w:firstLine="851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строки: </w:t>
      </w:r>
    </w:p>
    <w:p w14:paraId="4226910A" w14:textId="77777777" w:rsidR="00697FAF" w:rsidRDefault="00697FAF" w:rsidP="003A5D5E">
      <w:pPr>
        <w:pStyle w:val="Style2"/>
        <w:widowControl/>
        <w:numPr>
          <w:ilvl w:val="0"/>
          <w:numId w:val="21"/>
        </w:numPr>
        <w:tabs>
          <w:tab w:val="left" w:pos="1560"/>
        </w:tabs>
        <w:spacing w:before="24" w:line="240" w:lineRule="auto"/>
        <w:ind w:left="1560" w:hanging="328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если это текст: выровнять по центру по левому краю (центрирование текста по вертикали и выравнивание его по левому краю ячейки</w:t>
      </w:r>
      <w:r w:rsidR="00446BD0">
        <w:rPr>
          <w:rStyle w:val="FontStyle11"/>
          <w:sz w:val="28"/>
          <w:szCs w:val="28"/>
        </w:rPr>
        <w:t>)</w:t>
      </w:r>
    </w:p>
    <w:p w14:paraId="5C9708DE" w14:textId="77777777" w:rsidR="00446BD0" w:rsidRDefault="00446BD0" w:rsidP="003A5D5E">
      <w:pPr>
        <w:pStyle w:val="Style2"/>
        <w:widowControl/>
        <w:numPr>
          <w:ilvl w:val="0"/>
          <w:numId w:val="21"/>
        </w:numPr>
        <w:tabs>
          <w:tab w:val="left" w:pos="1560"/>
        </w:tabs>
        <w:spacing w:before="24" w:line="240" w:lineRule="auto"/>
        <w:ind w:left="1560" w:hanging="300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если это число: выровнять по центру (центрирование содержимого в ячейке по горизонтали и вертикали)</w:t>
      </w:r>
    </w:p>
    <w:p w14:paraId="293C1D7E" w14:textId="77777777" w:rsidR="00E2697D" w:rsidRPr="00C1639F" w:rsidRDefault="00204724" w:rsidP="009855E6">
      <w:pPr>
        <w:pStyle w:val="Style2"/>
        <w:widowControl/>
        <w:spacing w:before="24" w:line="240" w:lineRule="auto"/>
        <w:ind w:firstLine="851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Если наименование показателя состоит из двух и более строк, то его ч</w:t>
      </w:r>
      <w:r w:rsidR="00E2697D">
        <w:rPr>
          <w:rStyle w:val="FontStyle11"/>
          <w:sz w:val="28"/>
          <w:szCs w:val="28"/>
        </w:rPr>
        <w:t>исловое значение проставляют на уровне последней</w:t>
      </w:r>
      <w:r>
        <w:rPr>
          <w:rStyle w:val="FontStyle11"/>
          <w:sz w:val="28"/>
          <w:szCs w:val="28"/>
        </w:rPr>
        <w:t xml:space="preserve"> строки (см. </w:t>
      </w:r>
      <w:hyperlink w:anchor="_ОБРАЗЦЫ_ОФОРМЛЕНИЯ_ТАБЛИЦ" w:history="1">
        <w:r w:rsidRPr="00204724">
          <w:rPr>
            <w:rStyle w:val="aa"/>
            <w:sz w:val="28"/>
            <w:szCs w:val="28"/>
          </w:rPr>
          <w:t>ОБРАЗЦЫ ОФОРМЛЕНИЯ ТАБЛИЦ</w:t>
        </w:r>
      </w:hyperlink>
      <w:r>
        <w:rPr>
          <w:rStyle w:val="FontStyle11"/>
          <w:sz w:val="28"/>
          <w:szCs w:val="28"/>
        </w:rPr>
        <w:t>)</w:t>
      </w:r>
      <w:r w:rsidR="00405306">
        <w:rPr>
          <w:rStyle w:val="FontStyle11"/>
          <w:sz w:val="28"/>
          <w:szCs w:val="28"/>
        </w:rPr>
        <w:t>.</w:t>
      </w:r>
    </w:p>
    <w:p w14:paraId="02443362" w14:textId="77777777" w:rsidR="00C1639F" w:rsidRPr="00C1639F" w:rsidRDefault="00C1639F" w:rsidP="009855E6">
      <w:pPr>
        <w:pStyle w:val="Style2"/>
        <w:widowControl/>
        <w:spacing w:before="24" w:line="240" w:lineRule="auto"/>
        <w:ind w:firstLine="851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Шрифт в таблице разрешается уменьшать на 1-2 пункта по сравнению с основным текстом расчетно-пояснительной записки.</w:t>
      </w:r>
    </w:p>
    <w:p w14:paraId="0D73EA75" w14:textId="77777777" w:rsidR="00C67621" w:rsidRPr="00F354B4" w:rsidRDefault="00C67621" w:rsidP="009855E6">
      <w:pPr>
        <w:pStyle w:val="Style2"/>
        <w:widowControl/>
        <w:spacing w:before="29" w:line="240" w:lineRule="auto"/>
        <w:ind w:firstLine="851"/>
        <w:jc w:val="both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>Расчетно-пояснительная записка должна содержать краткие пояснения, относящиеся к таблице в целом, а при нео</w:t>
      </w:r>
      <w:r w:rsidR="00C03535">
        <w:rPr>
          <w:rStyle w:val="FontStyle11"/>
          <w:sz w:val="28"/>
          <w:szCs w:val="28"/>
        </w:rPr>
        <w:t>бходимости и к ее отдельным час</w:t>
      </w:r>
      <w:r w:rsidRPr="00F354B4">
        <w:rPr>
          <w:rStyle w:val="FontStyle11"/>
          <w:sz w:val="28"/>
          <w:szCs w:val="28"/>
        </w:rPr>
        <w:t>тям. В пояснениях должны быть сформул</w:t>
      </w:r>
      <w:r w:rsidR="00C03535">
        <w:rPr>
          <w:rStyle w:val="FontStyle11"/>
          <w:sz w:val="28"/>
          <w:szCs w:val="28"/>
        </w:rPr>
        <w:t>ированы основные выводы, к кото</w:t>
      </w:r>
      <w:r w:rsidRPr="00F354B4">
        <w:rPr>
          <w:rStyle w:val="FontStyle11"/>
          <w:sz w:val="28"/>
          <w:szCs w:val="28"/>
        </w:rPr>
        <w:t>рым приводят данные таблицы, или обра</w:t>
      </w:r>
      <w:r w:rsidR="00C03535">
        <w:rPr>
          <w:rStyle w:val="FontStyle11"/>
          <w:sz w:val="28"/>
          <w:szCs w:val="28"/>
        </w:rPr>
        <w:t>щено внимание на самое характер</w:t>
      </w:r>
      <w:r w:rsidRPr="00F354B4">
        <w:rPr>
          <w:rStyle w:val="FontStyle11"/>
          <w:sz w:val="28"/>
          <w:szCs w:val="28"/>
        </w:rPr>
        <w:t>ное или важное в ней.</w:t>
      </w:r>
    </w:p>
    <w:p w14:paraId="32F6324B" w14:textId="77777777" w:rsidR="00C67621" w:rsidRPr="00C67621" w:rsidRDefault="00C67621" w:rsidP="009855E6">
      <w:pPr>
        <w:pStyle w:val="Style2"/>
        <w:widowControl/>
        <w:spacing w:after="100" w:afterAutospacing="1" w:line="240" w:lineRule="auto"/>
        <w:ind w:firstLine="851"/>
        <w:jc w:val="both"/>
        <w:rPr>
          <w:rStyle w:val="FontStyle12"/>
          <w:b w:val="0"/>
          <w:sz w:val="28"/>
          <w:szCs w:val="28"/>
        </w:rPr>
      </w:pPr>
      <w:r w:rsidRPr="00C67621">
        <w:rPr>
          <w:rStyle w:val="FontStyle12"/>
          <w:b w:val="0"/>
          <w:sz w:val="28"/>
          <w:szCs w:val="28"/>
        </w:rPr>
        <w:t>При наличии в дипломно</w:t>
      </w:r>
      <w:r w:rsidR="009319FF">
        <w:rPr>
          <w:rStyle w:val="FontStyle12"/>
          <w:b w:val="0"/>
          <w:sz w:val="28"/>
          <w:szCs w:val="28"/>
        </w:rPr>
        <w:t>й</w:t>
      </w:r>
      <w:r w:rsidRPr="00C67621">
        <w:rPr>
          <w:rStyle w:val="FontStyle12"/>
          <w:b w:val="0"/>
          <w:sz w:val="28"/>
          <w:szCs w:val="28"/>
        </w:rPr>
        <w:t xml:space="preserve"> </w:t>
      </w:r>
      <w:r w:rsidR="009319FF">
        <w:rPr>
          <w:rStyle w:val="FontStyle12"/>
          <w:b w:val="0"/>
          <w:sz w:val="28"/>
          <w:szCs w:val="28"/>
        </w:rPr>
        <w:t>работе</w:t>
      </w:r>
      <w:r w:rsidRPr="00C67621">
        <w:rPr>
          <w:rStyle w:val="FontStyle12"/>
          <w:b w:val="0"/>
          <w:sz w:val="28"/>
          <w:szCs w:val="28"/>
        </w:rPr>
        <w:t xml:space="preserve"> небольшого по объему цифрового материала его нецелес</w:t>
      </w:r>
      <w:r w:rsidR="00185648">
        <w:rPr>
          <w:rStyle w:val="FontStyle12"/>
          <w:b w:val="0"/>
          <w:sz w:val="28"/>
          <w:szCs w:val="28"/>
        </w:rPr>
        <w:t>ообразно оформлять в виде табли</w:t>
      </w:r>
      <w:r w:rsidRPr="00C67621">
        <w:rPr>
          <w:rStyle w:val="FontStyle12"/>
          <w:b w:val="0"/>
          <w:sz w:val="28"/>
          <w:szCs w:val="28"/>
        </w:rPr>
        <w:t>цы, а следует давать текстом, располагая данные в виде колонок.</w:t>
      </w:r>
    </w:p>
    <w:p w14:paraId="29F44309" w14:textId="77777777" w:rsidR="002D54BD" w:rsidRDefault="002D54BD" w:rsidP="009855E6">
      <w:pPr>
        <w:pStyle w:val="Style2"/>
        <w:widowControl/>
        <w:spacing w:line="240" w:lineRule="auto"/>
        <w:ind w:firstLine="851"/>
        <w:jc w:val="both"/>
        <w:rPr>
          <w:rStyle w:val="FontStyle12"/>
          <w:b w:val="0"/>
          <w:sz w:val="28"/>
          <w:szCs w:val="28"/>
        </w:rPr>
      </w:pPr>
      <w:r w:rsidRPr="009D2060">
        <w:rPr>
          <w:rStyle w:val="FontStyle12"/>
          <w:b w:val="0"/>
          <w:sz w:val="28"/>
          <w:szCs w:val="28"/>
        </w:rPr>
        <w:t>Примечания приводят в пояснительной записке, если необходимы пояснения или справочные данные к содержанию текста, таблиц или графического материала.</w:t>
      </w:r>
    </w:p>
    <w:p w14:paraId="1ABC774E" w14:textId="77777777" w:rsidR="000C2621" w:rsidRPr="009D2060" w:rsidRDefault="000C2621" w:rsidP="009855E6">
      <w:pPr>
        <w:pStyle w:val="Style2"/>
        <w:widowControl/>
        <w:spacing w:line="240" w:lineRule="auto"/>
        <w:ind w:firstLine="851"/>
        <w:jc w:val="both"/>
        <w:rPr>
          <w:rStyle w:val="FontStyle12"/>
          <w:b w:val="0"/>
          <w:sz w:val="28"/>
          <w:szCs w:val="28"/>
        </w:rPr>
      </w:pPr>
      <w:r>
        <w:rPr>
          <w:rStyle w:val="FontStyle12"/>
          <w:b w:val="0"/>
          <w:sz w:val="28"/>
          <w:szCs w:val="28"/>
        </w:rPr>
        <w:lastRenderedPageBreak/>
        <w:t>Примечания не должны содержать  требований.</w:t>
      </w:r>
    </w:p>
    <w:p w14:paraId="4B39A64E" w14:textId="77777777" w:rsidR="00322EE9" w:rsidRDefault="002D54BD" w:rsidP="009855E6">
      <w:pPr>
        <w:pStyle w:val="Style2"/>
        <w:widowControl/>
        <w:spacing w:line="240" w:lineRule="auto"/>
        <w:ind w:firstLine="851"/>
        <w:jc w:val="both"/>
        <w:rPr>
          <w:rStyle w:val="FontStyle12"/>
          <w:b w:val="0"/>
          <w:sz w:val="28"/>
          <w:szCs w:val="28"/>
        </w:rPr>
      </w:pPr>
      <w:r w:rsidRPr="009D2060">
        <w:rPr>
          <w:rStyle w:val="FontStyle12"/>
          <w:b w:val="0"/>
          <w:sz w:val="28"/>
          <w:szCs w:val="28"/>
        </w:rPr>
        <w:t>Примечания следует помещать непосредственно после текстового, графического материала или таблиц</w:t>
      </w:r>
      <w:r w:rsidR="00A75AB9">
        <w:rPr>
          <w:rStyle w:val="FontStyle12"/>
          <w:b w:val="0"/>
          <w:sz w:val="28"/>
          <w:szCs w:val="28"/>
        </w:rPr>
        <w:t>ы</w:t>
      </w:r>
      <w:r w:rsidRPr="009D2060">
        <w:rPr>
          <w:rStyle w:val="FontStyle12"/>
          <w:b w:val="0"/>
          <w:sz w:val="28"/>
          <w:szCs w:val="28"/>
        </w:rPr>
        <w:t>, к которым относятся эти примечания. Слово «Примечание» пишется с прописной буквы с абзаца. Если примечание одно, то его не нумеруют. После слова «Примечание» ставится тире и приводится текст примечания, начиная с прописной буквы.</w:t>
      </w:r>
      <w:r w:rsidR="009D2060" w:rsidRPr="009D2060">
        <w:rPr>
          <w:rStyle w:val="FontStyle12"/>
          <w:b w:val="0"/>
          <w:sz w:val="28"/>
          <w:szCs w:val="28"/>
        </w:rPr>
        <w:t xml:space="preserve"> </w:t>
      </w:r>
      <w:r w:rsidR="009D2060">
        <w:rPr>
          <w:rStyle w:val="FontStyle12"/>
          <w:b w:val="0"/>
          <w:sz w:val="28"/>
          <w:szCs w:val="28"/>
        </w:rPr>
        <w:t xml:space="preserve">Одно примечание не нумеруют. </w:t>
      </w:r>
      <w:r w:rsidR="009D2060" w:rsidRPr="009D2060">
        <w:rPr>
          <w:rStyle w:val="FontStyle12"/>
          <w:b w:val="0"/>
          <w:sz w:val="28"/>
          <w:szCs w:val="28"/>
        </w:rPr>
        <w:t>Несколько примечаний нумеруют по порядку арабскими цифрами.</w:t>
      </w:r>
      <w:r w:rsidR="00C72571">
        <w:rPr>
          <w:rStyle w:val="FontStyle12"/>
          <w:b w:val="0"/>
          <w:sz w:val="28"/>
          <w:szCs w:val="28"/>
        </w:rPr>
        <w:t xml:space="preserve"> </w:t>
      </w:r>
    </w:p>
    <w:p w14:paraId="7DADD64C" w14:textId="77777777" w:rsidR="009855E6" w:rsidRDefault="009855E6" w:rsidP="009855E6">
      <w:pPr>
        <w:pStyle w:val="Style2"/>
        <w:widowControl/>
        <w:spacing w:line="240" w:lineRule="auto"/>
        <w:ind w:firstLine="851"/>
        <w:jc w:val="both"/>
        <w:rPr>
          <w:rStyle w:val="FontStyle12"/>
          <w:b w:val="0"/>
          <w:sz w:val="28"/>
          <w:szCs w:val="28"/>
        </w:rPr>
      </w:pPr>
    </w:p>
    <w:p w14:paraId="11032B41" w14:textId="77777777" w:rsidR="00322EE9" w:rsidRDefault="00322EE9" w:rsidP="009855E6">
      <w:pPr>
        <w:ind w:firstLine="851"/>
        <w:jc w:val="both"/>
        <w:rPr>
          <w:bCs/>
          <w:i/>
          <w:iCs/>
          <w:sz w:val="28"/>
          <w:szCs w:val="28"/>
        </w:rPr>
      </w:pPr>
      <w:r w:rsidRPr="00322EE9">
        <w:rPr>
          <w:bCs/>
          <w:i/>
          <w:iCs/>
          <w:sz w:val="28"/>
          <w:szCs w:val="28"/>
        </w:rPr>
        <w:t>Примеры</w:t>
      </w:r>
    </w:p>
    <w:p w14:paraId="419F2A04" w14:textId="77777777" w:rsidR="009855E6" w:rsidRDefault="009855E6" w:rsidP="009855E6">
      <w:pPr>
        <w:ind w:firstLine="851"/>
        <w:jc w:val="both"/>
        <w:rPr>
          <w:sz w:val="20"/>
          <w:szCs w:val="20"/>
        </w:rPr>
      </w:pPr>
    </w:p>
    <w:p w14:paraId="121BA749" w14:textId="77777777" w:rsidR="007A0596" w:rsidRDefault="00322EE9" w:rsidP="00322EE9">
      <w:pPr>
        <w:ind w:firstLine="851"/>
        <w:jc w:val="both"/>
        <w:rPr>
          <w:sz w:val="20"/>
          <w:szCs w:val="20"/>
        </w:rPr>
      </w:pPr>
      <w:r w:rsidRPr="00322EE9">
        <w:rPr>
          <w:sz w:val="20"/>
          <w:szCs w:val="20"/>
        </w:rPr>
        <w:t>Примечание – ________________________________________</w:t>
      </w:r>
      <w:r w:rsidR="007A0596">
        <w:rPr>
          <w:sz w:val="20"/>
          <w:szCs w:val="20"/>
        </w:rPr>
        <w:t>_______________________________</w:t>
      </w:r>
    </w:p>
    <w:p w14:paraId="49ED481A" w14:textId="77777777" w:rsidR="00322EE9" w:rsidRPr="00322EE9" w:rsidRDefault="007A0596" w:rsidP="007A0596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</w:t>
      </w:r>
      <w:r w:rsidR="00A75AB9">
        <w:rPr>
          <w:sz w:val="20"/>
          <w:szCs w:val="20"/>
        </w:rPr>
        <w:t>________</w:t>
      </w:r>
    </w:p>
    <w:p w14:paraId="2EF3EA35" w14:textId="77777777" w:rsidR="00322EE9" w:rsidRPr="00322EE9" w:rsidRDefault="00322EE9" w:rsidP="00322EE9">
      <w:pPr>
        <w:ind w:firstLine="851"/>
        <w:jc w:val="both"/>
        <w:rPr>
          <w:b/>
          <w:bCs/>
          <w:i/>
          <w:iCs/>
          <w:sz w:val="20"/>
          <w:szCs w:val="20"/>
        </w:rPr>
      </w:pPr>
    </w:p>
    <w:p w14:paraId="5E6CC825" w14:textId="77777777" w:rsidR="00322EE9" w:rsidRPr="00322EE9" w:rsidRDefault="00322EE9" w:rsidP="00322EE9">
      <w:pPr>
        <w:ind w:firstLine="851"/>
        <w:jc w:val="both"/>
        <w:rPr>
          <w:sz w:val="20"/>
          <w:szCs w:val="20"/>
        </w:rPr>
      </w:pPr>
      <w:r w:rsidRPr="00322EE9">
        <w:rPr>
          <w:sz w:val="20"/>
          <w:szCs w:val="20"/>
        </w:rPr>
        <w:t>Примечания</w:t>
      </w:r>
    </w:p>
    <w:p w14:paraId="0E472BEE" w14:textId="77777777" w:rsidR="00322EE9" w:rsidRPr="00322EE9" w:rsidRDefault="00322EE9" w:rsidP="00322EE9">
      <w:pPr>
        <w:ind w:firstLine="851"/>
        <w:jc w:val="both"/>
        <w:rPr>
          <w:sz w:val="20"/>
          <w:szCs w:val="20"/>
        </w:rPr>
      </w:pPr>
      <w:r w:rsidRPr="00322EE9">
        <w:rPr>
          <w:sz w:val="20"/>
          <w:szCs w:val="20"/>
        </w:rPr>
        <w:t>1 ____________________________________________________</w:t>
      </w:r>
    </w:p>
    <w:p w14:paraId="5B6CFFEF" w14:textId="77777777" w:rsidR="00322EE9" w:rsidRPr="000368EB" w:rsidRDefault="00322EE9" w:rsidP="00322EE9">
      <w:pPr>
        <w:ind w:firstLine="851"/>
        <w:jc w:val="both"/>
      </w:pPr>
      <w:r w:rsidRPr="00322EE9">
        <w:rPr>
          <w:sz w:val="20"/>
          <w:szCs w:val="20"/>
        </w:rPr>
        <w:t>2 _____________________________________________________</w:t>
      </w:r>
    </w:p>
    <w:p w14:paraId="7FA34FAF" w14:textId="77777777" w:rsidR="00AB1BE1" w:rsidRDefault="00AB1BE1" w:rsidP="009D2060">
      <w:pPr>
        <w:pStyle w:val="Style2"/>
        <w:widowControl/>
        <w:spacing w:line="240" w:lineRule="auto"/>
        <w:ind w:firstLine="720"/>
        <w:jc w:val="both"/>
        <w:rPr>
          <w:rStyle w:val="FontStyle12"/>
          <w:b w:val="0"/>
          <w:sz w:val="28"/>
          <w:szCs w:val="28"/>
        </w:rPr>
      </w:pPr>
    </w:p>
    <w:p w14:paraId="3734E0F0" w14:textId="77777777" w:rsidR="009D2060" w:rsidRPr="009D2060" w:rsidRDefault="00AB1BE1" w:rsidP="009D2060">
      <w:pPr>
        <w:pStyle w:val="Style2"/>
        <w:widowControl/>
        <w:spacing w:line="240" w:lineRule="auto"/>
        <w:ind w:firstLine="720"/>
        <w:jc w:val="both"/>
        <w:rPr>
          <w:rStyle w:val="FontStyle12"/>
          <w:b w:val="0"/>
          <w:sz w:val="28"/>
          <w:szCs w:val="28"/>
        </w:rPr>
      </w:pPr>
      <w:r>
        <w:rPr>
          <w:rStyle w:val="FontStyle12"/>
          <w:b w:val="0"/>
          <w:sz w:val="28"/>
          <w:szCs w:val="28"/>
        </w:rPr>
        <w:t xml:space="preserve">Примечание к таблице помещают в конце таблицы над линией, обозначающей окончание таблицы. </w:t>
      </w:r>
      <w:r w:rsidR="000C2621">
        <w:rPr>
          <w:rStyle w:val="FontStyle12"/>
          <w:b w:val="0"/>
          <w:sz w:val="28"/>
          <w:szCs w:val="28"/>
        </w:rPr>
        <w:t>Примечание к рисунку помещают непосредственно под рисунком</w:t>
      </w:r>
      <w:r>
        <w:rPr>
          <w:rStyle w:val="FontStyle12"/>
          <w:b w:val="0"/>
          <w:sz w:val="28"/>
          <w:szCs w:val="28"/>
        </w:rPr>
        <w:t>,</w:t>
      </w:r>
      <w:r w:rsidR="000C2621">
        <w:rPr>
          <w:rStyle w:val="FontStyle12"/>
          <w:b w:val="0"/>
          <w:sz w:val="28"/>
          <w:szCs w:val="28"/>
        </w:rPr>
        <w:t xml:space="preserve"> не разделяя пустой строкой. </w:t>
      </w:r>
      <w:r w:rsidR="00AF4D48">
        <w:rPr>
          <w:rStyle w:val="FontStyle12"/>
          <w:b w:val="0"/>
          <w:sz w:val="28"/>
          <w:szCs w:val="28"/>
        </w:rPr>
        <w:t xml:space="preserve">После примечания необходимо оставить пустую строку. Размер шрифта примечания устанавливают на </w:t>
      </w:r>
      <w:r w:rsidR="006F386B">
        <w:rPr>
          <w:rStyle w:val="FontStyle12"/>
          <w:b w:val="0"/>
          <w:sz w:val="28"/>
          <w:szCs w:val="28"/>
        </w:rPr>
        <w:t>3</w:t>
      </w:r>
      <w:r w:rsidR="00AF4D48">
        <w:rPr>
          <w:rStyle w:val="FontStyle12"/>
          <w:b w:val="0"/>
          <w:sz w:val="28"/>
          <w:szCs w:val="28"/>
        </w:rPr>
        <w:t>-</w:t>
      </w:r>
      <w:r w:rsidR="006F386B">
        <w:rPr>
          <w:rStyle w:val="FontStyle12"/>
          <w:b w:val="0"/>
          <w:sz w:val="28"/>
          <w:szCs w:val="28"/>
        </w:rPr>
        <w:t>4</w:t>
      </w:r>
      <w:r w:rsidR="00AF4D48">
        <w:rPr>
          <w:rStyle w:val="FontStyle12"/>
          <w:b w:val="0"/>
          <w:sz w:val="28"/>
          <w:szCs w:val="28"/>
        </w:rPr>
        <w:t xml:space="preserve"> пункта меньше, чем основной текст</w:t>
      </w:r>
      <w:r w:rsidR="00322EE9">
        <w:rPr>
          <w:rStyle w:val="FontStyle12"/>
          <w:b w:val="0"/>
          <w:sz w:val="28"/>
          <w:szCs w:val="28"/>
        </w:rPr>
        <w:t xml:space="preserve"> (см. </w:t>
      </w:r>
      <w:hyperlink w:anchor="_ОБРАЗЦЫ_ОФОРМЛЕНИЯ_ПРИМЕЧАНИЙ_1" w:history="1">
        <w:r w:rsidR="00322EE9" w:rsidRPr="00322EE9">
          <w:rPr>
            <w:rStyle w:val="aa"/>
            <w:sz w:val="28"/>
            <w:szCs w:val="28"/>
          </w:rPr>
          <w:t>ОБРАЗЦЫ ОФОРМЛЕНИЯ ПРИМЕЧАНИЙ</w:t>
        </w:r>
      </w:hyperlink>
      <w:r w:rsidR="00322EE9">
        <w:rPr>
          <w:rStyle w:val="FontStyle12"/>
          <w:b w:val="0"/>
          <w:sz w:val="28"/>
          <w:szCs w:val="28"/>
        </w:rPr>
        <w:t>)</w:t>
      </w:r>
      <w:r w:rsidR="00405306">
        <w:rPr>
          <w:rStyle w:val="FontStyle12"/>
          <w:b w:val="0"/>
          <w:sz w:val="28"/>
          <w:szCs w:val="28"/>
        </w:rPr>
        <w:t>.</w:t>
      </w:r>
    </w:p>
    <w:p w14:paraId="02A6347A" w14:textId="77777777" w:rsidR="00C55477" w:rsidRPr="004B42D6" w:rsidRDefault="00C55477" w:rsidP="004B42D6">
      <w:pPr>
        <w:pStyle w:val="1"/>
        <w:ind w:left="-284"/>
        <w:jc w:val="center"/>
        <w:rPr>
          <w:szCs w:val="28"/>
        </w:rPr>
      </w:pPr>
      <w:r w:rsidRPr="009D2060">
        <w:rPr>
          <w:rStyle w:val="FontStyle12"/>
          <w:b/>
          <w:sz w:val="28"/>
          <w:szCs w:val="28"/>
        </w:rPr>
        <w:br w:type="page"/>
      </w:r>
      <w:bookmarkStart w:id="6" w:name="_Toc383471330"/>
      <w:bookmarkStart w:id="7" w:name="_Toc162622888"/>
      <w:r w:rsidRPr="004B42D6">
        <w:rPr>
          <w:szCs w:val="28"/>
        </w:rPr>
        <w:lastRenderedPageBreak/>
        <w:t>Оформление графической части дипломно</w:t>
      </w:r>
      <w:bookmarkEnd w:id="6"/>
      <w:r w:rsidR="00FD218B" w:rsidRPr="004B42D6">
        <w:rPr>
          <w:szCs w:val="28"/>
        </w:rPr>
        <w:t>й работы</w:t>
      </w:r>
      <w:bookmarkEnd w:id="7"/>
    </w:p>
    <w:p w14:paraId="3D37E544" w14:textId="77777777" w:rsidR="00C55477" w:rsidRPr="0057363E" w:rsidRDefault="00C55477" w:rsidP="00C55477">
      <w:pPr>
        <w:pStyle w:val="Style1"/>
        <w:widowControl/>
        <w:spacing w:line="240" w:lineRule="auto"/>
        <w:ind w:firstLine="350"/>
        <w:jc w:val="center"/>
        <w:rPr>
          <w:rStyle w:val="FontStyle12"/>
          <w:sz w:val="28"/>
          <w:szCs w:val="28"/>
          <w:lang w:eastAsia="en-US"/>
        </w:rPr>
      </w:pPr>
    </w:p>
    <w:p w14:paraId="24633D58" w14:textId="218F39D7" w:rsidR="007A63F6" w:rsidRDefault="007A63F6" w:rsidP="00617EC1">
      <w:pPr>
        <w:pStyle w:val="14"/>
        <w:numPr>
          <w:ilvl w:val="0"/>
          <w:numId w:val="22"/>
        </w:numPr>
        <w:tabs>
          <w:tab w:val="clear" w:pos="1021"/>
          <w:tab w:val="left" w:pos="1134"/>
        </w:tabs>
        <w:ind w:firstLine="851"/>
        <w:jc w:val="both"/>
      </w:pPr>
      <w:r>
        <w:t>Графическая часть оформляется с учетом требований ГОСТ 2.</w:t>
      </w:r>
      <w:r w:rsidR="00985CAE">
        <w:t>301</w:t>
      </w:r>
      <w:r>
        <w:t xml:space="preserve"> «ЕСКД. Плакаты учебно-технические. Общие технические требования» и «Инструкции о порядке организации, проведения дипломного проектирования и требования к дипломным проектам (дипломным работам), их содержанию и оформлению, обязанности руководителя, консультанта, рецензента дипломного проекта (дипломной работы)», утвержденной приказом ректора БНТУ №105 от 27.01.2014</w:t>
      </w:r>
      <w:r w:rsidR="00985CAE">
        <w:t xml:space="preserve"> с изменениями от 09.03.2015 приказом №395</w:t>
      </w:r>
      <w:r>
        <w:t xml:space="preserve"> (далее Инструкция).</w:t>
      </w:r>
    </w:p>
    <w:p w14:paraId="0E352912" w14:textId="77777777" w:rsidR="007A63F6" w:rsidRDefault="007A63F6" w:rsidP="005C12C7">
      <w:pPr>
        <w:pStyle w:val="14"/>
        <w:numPr>
          <w:ilvl w:val="0"/>
          <w:numId w:val="22"/>
        </w:numPr>
        <w:tabs>
          <w:tab w:val="clear" w:pos="1021"/>
          <w:tab w:val="left" w:pos="1134"/>
        </w:tabs>
        <w:ind w:firstLine="851"/>
        <w:jc w:val="both"/>
      </w:pPr>
      <w:r>
        <w:t>Графическая часть оформляется в виде:</w:t>
      </w:r>
    </w:p>
    <w:p w14:paraId="287551AF" w14:textId="77777777" w:rsidR="007A63F6" w:rsidRDefault="007A63F6" w:rsidP="005C12C7">
      <w:pPr>
        <w:pStyle w:val="14"/>
        <w:numPr>
          <w:ilvl w:val="1"/>
          <w:numId w:val="22"/>
        </w:numPr>
        <w:tabs>
          <w:tab w:val="clear" w:pos="1304"/>
        </w:tabs>
        <w:ind w:left="1701"/>
        <w:jc w:val="both"/>
      </w:pPr>
      <w:r>
        <w:t>плакатов на листах формата А4 (представляются в ГЭК в виде дополнительного материала к расчетно-пояснительной записк</w:t>
      </w:r>
      <w:r w:rsidRPr="005C4A50">
        <w:t>е</w:t>
      </w:r>
      <w:r>
        <w:t>)</w:t>
      </w:r>
    </w:p>
    <w:p w14:paraId="37CB7E9E" w14:textId="727451AF" w:rsidR="007A63F6" w:rsidRDefault="007A63F6" w:rsidP="005C12C7">
      <w:pPr>
        <w:pStyle w:val="14"/>
        <w:numPr>
          <w:ilvl w:val="1"/>
          <w:numId w:val="22"/>
        </w:numPr>
        <w:tabs>
          <w:tab w:val="clear" w:pos="1304"/>
        </w:tabs>
        <w:ind w:left="1701"/>
        <w:jc w:val="both"/>
      </w:pPr>
      <w:r>
        <w:t xml:space="preserve">презентаций с использованием </w:t>
      </w:r>
      <w:r w:rsidRPr="00540ACB">
        <w:t>PowerPoint</w:t>
      </w:r>
      <w:r>
        <w:t xml:space="preserve"> (представляются в ГЭК в виде диска </w:t>
      </w:r>
      <w:r>
        <w:rPr>
          <w:lang w:val="en-US"/>
        </w:rPr>
        <w:t>CD</w:t>
      </w:r>
      <w:r w:rsidRPr="006053C2">
        <w:t>-</w:t>
      </w:r>
      <w:r>
        <w:rPr>
          <w:lang w:val="en-US"/>
        </w:rPr>
        <w:t>R</w:t>
      </w:r>
      <w:r>
        <w:t xml:space="preserve"> в конверте)</w:t>
      </w:r>
      <w:r w:rsidR="0009378B">
        <w:t xml:space="preserve"> </w:t>
      </w:r>
      <w:r w:rsidR="00DE1A41">
        <w:t xml:space="preserve">(см. </w:t>
      </w:r>
      <w:hyperlink w:anchor="_ОБРАЗЕЦ_ФОРМУЛЯРА_НА" w:history="1">
        <w:r w:rsidR="0009378B" w:rsidRPr="00DE1A41">
          <w:rPr>
            <w:rStyle w:val="aa"/>
          </w:rPr>
          <w:t xml:space="preserve">ОБРАЗЕЦ ФОРМУЛЯРА НА </w:t>
        </w:r>
        <w:r w:rsidR="00DE1A41" w:rsidRPr="00DE1A41">
          <w:rPr>
            <w:rStyle w:val="aa"/>
            <w:lang w:val="en-US"/>
          </w:rPr>
          <w:t>CD</w:t>
        </w:r>
        <w:r w:rsidR="00DE1A41" w:rsidRPr="00DE1A41">
          <w:rPr>
            <w:rStyle w:val="aa"/>
          </w:rPr>
          <w:t>-ДИСК</w:t>
        </w:r>
      </w:hyperlink>
      <w:r w:rsidR="00DE1A41">
        <w:t>)</w:t>
      </w:r>
      <w:r w:rsidR="00405306">
        <w:t>.</w:t>
      </w:r>
    </w:p>
    <w:p w14:paraId="14C53749" w14:textId="77777777" w:rsidR="007A63F6" w:rsidRDefault="007A63F6" w:rsidP="005C12C7">
      <w:pPr>
        <w:pStyle w:val="14"/>
        <w:numPr>
          <w:ilvl w:val="0"/>
          <w:numId w:val="22"/>
        </w:numPr>
        <w:tabs>
          <w:tab w:val="clear" w:pos="1021"/>
          <w:tab w:val="left" w:pos="1134"/>
        </w:tabs>
        <w:ind w:firstLine="851"/>
        <w:jc w:val="both"/>
      </w:pPr>
      <w:r>
        <w:t>На плакаты могут выноситься математические формулы, таблицы и все виды иллюстраций: чертежи, схемы, графики, фотографии и т.д. Плакатам присваивается двухбуквенный код ПЛ. Каждый плакат должен иметь название. Названия всех плакатов выполняются единообразно, т.е. высота букв (16 пунктов), тип шрифта (</w:t>
      </w:r>
      <w:r w:rsidRPr="00F354B4">
        <w:rPr>
          <w:rStyle w:val="FontStyle11"/>
          <w:sz w:val="28"/>
          <w:szCs w:val="28"/>
        </w:rPr>
        <w:t xml:space="preserve">гарнитура </w:t>
      </w:r>
      <w:r w:rsidRPr="00F354B4">
        <w:rPr>
          <w:rStyle w:val="FontStyle11"/>
          <w:sz w:val="28"/>
          <w:szCs w:val="28"/>
          <w:lang w:val="en-US"/>
        </w:rPr>
        <w:t>Times</w:t>
      </w:r>
      <w:r w:rsidRPr="00F354B4">
        <w:rPr>
          <w:rStyle w:val="FontStyle11"/>
          <w:sz w:val="28"/>
          <w:szCs w:val="28"/>
        </w:rPr>
        <w:t xml:space="preserve"> </w:t>
      </w:r>
      <w:r w:rsidRPr="00F354B4">
        <w:rPr>
          <w:rStyle w:val="FontStyle11"/>
          <w:sz w:val="28"/>
          <w:szCs w:val="28"/>
          <w:lang w:val="en-US"/>
        </w:rPr>
        <w:t>New</w:t>
      </w:r>
      <w:r w:rsidRPr="00F354B4">
        <w:rPr>
          <w:rStyle w:val="FontStyle11"/>
          <w:sz w:val="28"/>
          <w:szCs w:val="28"/>
        </w:rPr>
        <w:t xml:space="preserve"> </w:t>
      </w:r>
      <w:r w:rsidRPr="00F354B4">
        <w:rPr>
          <w:rStyle w:val="FontStyle11"/>
          <w:sz w:val="28"/>
          <w:szCs w:val="28"/>
          <w:lang w:val="en-US"/>
        </w:rPr>
        <w:t>Roman</w:t>
      </w:r>
      <w:r>
        <w:rPr>
          <w:rStyle w:val="FontStyle11"/>
          <w:sz w:val="28"/>
          <w:szCs w:val="28"/>
        </w:rPr>
        <w:t>, прописные буквы)</w:t>
      </w:r>
      <w:r>
        <w:t>, толщина линий и контрастность на всех плакатах должны быть одинаковыми.</w:t>
      </w:r>
    </w:p>
    <w:p w14:paraId="6CE6B4B9" w14:textId="77777777" w:rsidR="005C12C7" w:rsidRPr="00E37637" w:rsidRDefault="005C12C7" w:rsidP="005C12C7">
      <w:pPr>
        <w:pStyle w:val="14"/>
        <w:numPr>
          <w:ilvl w:val="0"/>
          <w:numId w:val="22"/>
        </w:numPr>
        <w:tabs>
          <w:tab w:val="clear" w:pos="1021"/>
          <w:tab w:val="left" w:pos="1134"/>
        </w:tabs>
        <w:ind w:firstLine="851"/>
        <w:jc w:val="both"/>
        <w:rPr>
          <w:caps/>
        </w:rPr>
      </w:pPr>
      <w:r w:rsidRPr="005C12C7">
        <w:rPr>
          <w:rStyle w:val="FontStyle12"/>
          <w:b w:val="0"/>
          <w:sz w:val="28"/>
          <w:szCs w:val="28"/>
        </w:rPr>
        <w:t xml:space="preserve">Графический материал одного вида должен иметь рамку на лицевой стороне плаката (см. </w:t>
      </w:r>
      <w:hyperlink w:anchor="_НАЗВАНИЕ_ПЛАКАТА" w:history="1">
        <w:r w:rsidRPr="005C12C7">
          <w:rPr>
            <w:rStyle w:val="aa"/>
            <w:caps/>
          </w:rPr>
          <w:t>Образец оформления лицевой стороны плаката (книжная ориентация</w:t>
        </w:r>
      </w:hyperlink>
      <w:r w:rsidRPr="005C12C7">
        <w:rPr>
          <w:caps/>
        </w:rPr>
        <w:t xml:space="preserve"> и </w:t>
      </w:r>
      <w:hyperlink w:anchor="_НАЗВАНИЕ_ПЛАКАТА_1" w:history="1">
        <w:r w:rsidRPr="005C12C7">
          <w:rPr>
            <w:rStyle w:val="aa"/>
            <w:caps/>
          </w:rPr>
          <w:t>Образец оформления лицевой стороны плаката (альбомная ориентация</w:t>
        </w:r>
      </w:hyperlink>
      <w:r w:rsidRPr="005C12C7">
        <w:rPr>
          <w:caps/>
        </w:rPr>
        <w:t xml:space="preserve">) </w:t>
      </w:r>
      <w:r w:rsidRPr="005C12C7">
        <w:rPr>
          <w:rStyle w:val="FontStyle12"/>
          <w:b w:val="0"/>
          <w:sz w:val="28"/>
          <w:szCs w:val="28"/>
        </w:rPr>
        <w:t>и основную надпись (угловой штамп) на оборотной стороне плака</w:t>
      </w:r>
      <w:r w:rsidR="00E37637">
        <w:rPr>
          <w:rStyle w:val="FontStyle12"/>
          <w:b w:val="0"/>
          <w:sz w:val="28"/>
          <w:szCs w:val="28"/>
        </w:rPr>
        <w:t>та</w:t>
      </w:r>
      <w:r>
        <w:rPr>
          <w:rStyle w:val="FontStyle12"/>
          <w:b w:val="0"/>
          <w:sz w:val="28"/>
          <w:szCs w:val="28"/>
        </w:rPr>
        <w:t xml:space="preserve"> (см</w:t>
      </w:r>
      <w:r w:rsidRPr="005C12C7">
        <w:rPr>
          <w:rStyle w:val="FontStyle12"/>
          <w:b w:val="0"/>
          <w:sz w:val="28"/>
          <w:szCs w:val="28"/>
        </w:rPr>
        <w:t>.</w:t>
      </w:r>
      <w:r>
        <w:rPr>
          <w:rStyle w:val="FontStyle12"/>
          <w:b w:val="0"/>
          <w:sz w:val="28"/>
          <w:szCs w:val="28"/>
        </w:rPr>
        <w:t xml:space="preserve"> </w:t>
      </w:r>
      <w:hyperlink w:anchor="_Образец_оформления_оборотной" w:history="1">
        <w:r w:rsidRPr="00E37637">
          <w:rPr>
            <w:rStyle w:val="aa"/>
            <w:bCs/>
            <w:caps/>
          </w:rPr>
          <w:t>Образец оформления оборотной стороны плаката</w:t>
        </w:r>
      </w:hyperlink>
      <w:r>
        <w:rPr>
          <w:bCs/>
          <w:caps/>
        </w:rPr>
        <w:t>)</w:t>
      </w:r>
      <w:r w:rsidR="00E37637">
        <w:rPr>
          <w:bCs/>
          <w:caps/>
        </w:rPr>
        <w:t>.</w:t>
      </w:r>
    </w:p>
    <w:p w14:paraId="69B008CD" w14:textId="77777777" w:rsidR="00E37637" w:rsidRPr="000A5783" w:rsidRDefault="00E37637" w:rsidP="00617EC1">
      <w:pPr>
        <w:pStyle w:val="14"/>
        <w:numPr>
          <w:ilvl w:val="0"/>
          <w:numId w:val="22"/>
        </w:numPr>
        <w:tabs>
          <w:tab w:val="clear" w:pos="1021"/>
          <w:tab w:val="left" w:pos="1134"/>
        </w:tabs>
        <w:ind w:firstLine="851"/>
        <w:jc w:val="both"/>
        <w:rPr>
          <w:rStyle w:val="FontStyle12"/>
          <w:b w:val="0"/>
          <w:sz w:val="28"/>
          <w:szCs w:val="28"/>
        </w:rPr>
      </w:pPr>
      <w:r w:rsidRPr="000A5783">
        <w:rPr>
          <w:rStyle w:val="FontStyle12"/>
          <w:b w:val="0"/>
          <w:sz w:val="28"/>
          <w:szCs w:val="28"/>
        </w:rPr>
        <w:t xml:space="preserve">Рамки наносят сплошной основной линией на расстоянии </w:t>
      </w:r>
      <w:smartTag w:uri="urn:schemas-microsoft-com:office:smarttags" w:element="metricconverter">
        <w:smartTagPr>
          <w:attr w:name="ProductID" w:val="5 мм"/>
        </w:smartTagPr>
        <w:r w:rsidRPr="000A5783">
          <w:rPr>
            <w:rStyle w:val="FontStyle12"/>
            <w:b w:val="0"/>
            <w:sz w:val="28"/>
            <w:szCs w:val="28"/>
          </w:rPr>
          <w:t>5 мм</w:t>
        </w:r>
      </w:smartTag>
      <w:r w:rsidRPr="000A5783">
        <w:rPr>
          <w:rStyle w:val="FontStyle12"/>
          <w:b w:val="0"/>
          <w:sz w:val="28"/>
          <w:szCs w:val="28"/>
        </w:rPr>
        <w:t xml:space="preserve"> от гра</w:t>
      </w:r>
      <w:r>
        <w:rPr>
          <w:rStyle w:val="FontStyle12"/>
          <w:b w:val="0"/>
          <w:sz w:val="28"/>
          <w:szCs w:val="28"/>
        </w:rPr>
        <w:t>ни</w:t>
      </w:r>
      <w:r w:rsidRPr="000A5783">
        <w:rPr>
          <w:rStyle w:val="FontStyle12"/>
          <w:b w:val="0"/>
          <w:sz w:val="28"/>
          <w:szCs w:val="28"/>
        </w:rPr>
        <w:t xml:space="preserve">цы формата сверху, справа и снизу. Слева оставляют поле шириной </w:t>
      </w:r>
      <w:smartTag w:uri="urn:schemas-microsoft-com:office:smarttags" w:element="metricconverter">
        <w:smartTagPr>
          <w:attr w:name="ProductID" w:val="20 мм"/>
        </w:smartTagPr>
        <w:r w:rsidRPr="000A5783">
          <w:rPr>
            <w:rStyle w:val="FontStyle12"/>
            <w:b w:val="0"/>
            <w:sz w:val="28"/>
            <w:szCs w:val="28"/>
          </w:rPr>
          <w:t>20 мм</w:t>
        </w:r>
      </w:smartTag>
      <w:r w:rsidRPr="000A5783">
        <w:rPr>
          <w:rStyle w:val="FontStyle12"/>
          <w:b w:val="0"/>
          <w:sz w:val="28"/>
          <w:szCs w:val="28"/>
        </w:rPr>
        <w:t>.</w:t>
      </w:r>
    </w:p>
    <w:p w14:paraId="214E9A62" w14:textId="77777777" w:rsidR="007A63F6" w:rsidRDefault="007A63F6" w:rsidP="005C12C7">
      <w:pPr>
        <w:pStyle w:val="14"/>
        <w:numPr>
          <w:ilvl w:val="0"/>
          <w:numId w:val="22"/>
        </w:numPr>
        <w:tabs>
          <w:tab w:val="clear" w:pos="1021"/>
          <w:tab w:val="left" w:pos="1134"/>
        </w:tabs>
        <w:ind w:firstLine="851"/>
        <w:jc w:val="both"/>
      </w:pPr>
      <w:r>
        <w:t>Рисунки и таблицы, размещенные на слайдах презентаций и плакатах, должны совпадать, но количество слайдов может быть больше количества плакатов, если на одном плакате размещается два и более слайда.</w:t>
      </w:r>
    </w:p>
    <w:p w14:paraId="5F856962" w14:textId="77777777" w:rsidR="007A63F6" w:rsidRDefault="007A63F6" w:rsidP="005C12C7">
      <w:pPr>
        <w:pStyle w:val="14"/>
        <w:numPr>
          <w:ilvl w:val="0"/>
          <w:numId w:val="22"/>
        </w:numPr>
        <w:tabs>
          <w:tab w:val="clear" w:pos="1021"/>
          <w:tab w:val="left" w:pos="1134"/>
        </w:tabs>
        <w:ind w:firstLine="851"/>
        <w:jc w:val="both"/>
      </w:pPr>
      <w:r>
        <w:t>Плакат должен иметь общее название и, при необходимости, подзаголовки, если на плакате размещается информация с разных слайдов</w:t>
      </w:r>
      <w:r w:rsidRPr="000218A4">
        <w:t xml:space="preserve">. </w:t>
      </w:r>
    </w:p>
    <w:p w14:paraId="1C28AEE5" w14:textId="77777777" w:rsidR="007A63F6" w:rsidRDefault="007A63F6" w:rsidP="005C12C7">
      <w:pPr>
        <w:pStyle w:val="14"/>
        <w:numPr>
          <w:ilvl w:val="0"/>
          <w:numId w:val="22"/>
        </w:numPr>
        <w:tabs>
          <w:tab w:val="clear" w:pos="1021"/>
          <w:tab w:val="left" w:pos="1134"/>
        </w:tabs>
        <w:ind w:firstLine="851"/>
        <w:jc w:val="both"/>
      </w:pPr>
      <w:r>
        <w:t>В угловом штампе указывается общее название плаката</w:t>
      </w:r>
      <w:r w:rsidR="00E37637">
        <w:t>, которое должно совпадать с названием плаката в ведомости объема дипломной работы</w:t>
      </w:r>
      <w:r>
        <w:t>.</w:t>
      </w:r>
    </w:p>
    <w:p w14:paraId="5FCA35F2" w14:textId="77777777" w:rsidR="007A63F6" w:rsidRDefault="007A63F6" w:rsidP="005C12C7">
      <w:pPr>
        <w:pStyle w:val="14"/>
        <w:numPr>
          <w:ilvl w:val="0"/>
          <w:numId w:val="22"/>
        </w:numPr>
        <w:tabs>
          <w:tab w:val="clear" w:pos="1021"/>
          <w:tab w:val="left" w:pos="1134"/>
        </w:tabs>
        <w:ind w:firstLine="851"/>
        <w:jc w:val="both"/>
      </w:pPr>
      <w:r>
        <w:t>Нумерацию плакатов в угловом штампе необходимо делать в порядке их упоминания в докладе при защите дипломной работы в ГЭК.</w:t>
      </w:r>
    </w:p>
    <w:p w14:paraId="6B846BF0" w14:textId="77777777" w:rsidR="007A63F6" w:rsidRDefault="007A63F6" w:rsidP="005C12C7">
      <w:pPr>
        <w:pStyle w:val="14"/>
        <w:numPr>
          <w:ilvl w:val="0"/>
          <w:numId w:val="22"/>
        </w:numPr>
        <w:tabs>
          <w:tab w:val="clear" w:pos="1021"/>
          <w:tab w:val="left" w:pos="1134"/>
        </w:tabs>
        <w:ind w:firstLine="851"/>
        <w:jc w:val="both"/>
      </w:pPr>
      <w:r>
        <w:t>Количество плакатов должно быть в пределах 20-25.</w:t>
      </w:r>
    </w:p>
    <w:p w14:paraId="522DCD06" w14:textId="77777777" w:rsidR="007A63F6" w:rsidRDefault="007A63F6" w:rsidP="005C12C7">
      <w:pPr>
        <w:pStyle w:val="14"/>
        <w:numPr>
          <w:ilvl w:val="0"/>
          <w:numId w:val="22"/>
        </w:numPr>
        <w:tabs>
          <w:tab w:val="clear" w:pos="1021"/>
          <w:tab w:val="left" w:pos="1276"/>
        </w:tabs>
        <w:ind w:firstLine="851"/>
        <w:jc w:val="both"/>
      </w:pPr>
      <w:r>
        <w:t>Содержание данных, выносимых на слайды презентации и плакаты, согласовывается с руководителем (консультантом) дипломной работы, но обязательной информацией является следующее:</w:t>
      </w:r>
    </w:p>
    <w:p w14:paraId="421F3C51" w14:textId="38261FAE" w:rsidR="007A63F6" w:rsidRPr="00CD6C1B" w:rsidRDefault="00CD6C1B" w:rsidP="00617EC1">
      <w:pPr>
        <w:pStyle w:val="14"/>
        <w:numPr>
          <w:ilvl w:val="1"/>
          <w:numId w:val="22"/>
        </w:numPr>
        <w:tabs>
          <w:tab w:val="clear" w:pos="1304"/>
        </w:tabs>
        <w:ind w:left="2127" w:hanging="851"/>
        <w:jc w:val="both"/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61DDF5DB" wp14:editId="3B2C76D6">
                <wp:simplePos x="0" y="0"/>
                <wp:positionH relativeFrom="column">
                  <wp:posOffset>-204470</wp:posOffset>
                </wp:positionH>
                <wp:positionV relativeFrom="paragraph">
                  <wp:posOffset>77939</wp:posOffset>
                </wp:positionV>
                <wp:extent cx="673100" cy="8928100"/>
                <wp:effectExtent l="57150" t="495300" r="12700" b="25400"/>
                <wp:wrapNone/>
                <wp:docPr id="661101049" name="Выноска: линия с черт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3100" cy="8928100"/>
                        </a:xfrm>
                        <a:prstGeom prst="accentCallout1">
                          <a:avLst>
                            <a:gd name="adj1" fmla="val 449"/>
                            <a:gd name="adj2" fmla="val -8333"/>
                            <a:gd name="adj3" fmla="val -5500"/>
                            <a:gd name="adj4" fmla="val 6444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F8027F" w14:textId="749A1C75" w:rsidR="00CD6C1B" w:rsidRPr="00CD6C1B" w:rsidRDefault="00596077" w:rsidP="00CD6C1B">
                            <w:pPr>
                              <w:jc w:val="center"/>
                            </w:pPr>
                            <w:proofErr w:type="gramStart"/>
                            <w:r>
                              <w:t>!</w:t>
                            </w:r>
                            <w:r w:rsidR="00CD6C1B">
                              <w:t>Содержание</w:t>
                            </w:r>
                            <w:proofErr w:type="gramEnd"/>
                            <w:r w:rsidR="00CD6C1B">
                              <w:t xml:space="preserve"> данных презентации будет незначительно </w:t>
                            </w:r>
                            <w:r>
                              <w:t>корректироваться!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DDF5DB" id="_x0000_t44" coordsize="21600,21600" o:spt="44" adj="-8280,24300,-1800,4050" path="m@0@1l@2@3nfem@2,l@2,21600nfem,l21600,r,21600l,21600ns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 accentbar="t" textborder="f"/>
              </v:shapetype>
              <v:shape id="Выноска: линия с чертой 2" o:spid="_x0000_s1026" type="#_x0000_t44" style="position:absolute;left:0;text-align:left;margin-left:-16.1pt;margin-top:6.15pt;width:53pt;height:703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" adj="13919,-1188,,97" fillcolor="#4f81bd [3204]" strokecolor="#0a121c [484]" strokeweight="2pt">
                <v:textbox>
                  <w:txbxContent>
                    <w:p w14:paraId="15F8027F" w14:textId="749A1C75" w:rsidR="00CD6C1B" w:rsidRPr="00CD6C1B" w:rsidRDefault="00596077" w:rsidP="00CD6C1B">
                      <w:pPr>
                        <w:jc w:val="center"/>
                      </w:pPr>
                      <w:proofErr w:type="gramStart"/>
                      <w:r>
                        <w:t>!</w:t>
                      </w:r>
                      <w:r w:rsidR="00CD6C1B">
                        <w:t>Содержание</w:t>
                      </w:r>
                      <w:proofErr w:type="gramEnd"/>
                      <w:r w:rsidR="00CD6C1B">
                        <w:t xml:space="preserve"> данных презентации будет незначительно </w:t>
                      </w:r>
                      <w:r>
                        <w:t>корректироваться!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 w:rsidR="007A63F6" w:rsidRPr="00CD6C1B">
        <w:rPr>
          <w:color w:val="FF0000"/>
        </w:rPr>
        <w:t>название темы, исполнитель, руководитель (консультант), цели и задачи дипломного проектирования;</w:t>
      </w:r>
    </w:p>
    <w:p w14:paraId="4359C0CC" w14:textId="50CF34B7" w:rsidR="007A63F6" w:rsidRPr="00335E73" w:rsidRDefault="007A63F6" w:rsidP="00617EC1">
      <w:pPr>
        <w:pStyle w:val="14"/>
        <w:numPr>
          <w:ilvl w:val="1"/>
          <w:numId w:val="22"/>
        </w:numPr>
        <w:tabs>
          <w:tab w:val="clear" w:pos="1304"/>
        </w:tabs>
        <w:ind w:left="2127" w:hanging="851"/>
        <w:jc w:val="both"/>
        <w:rPr>
          <w:color w:val="FF0000"/>
        </w:rPr>
      </w:pPr>
      <w:r w:rsidRPr="00335E73">
        <w:rPr>
          <w:color w:val="FF0000"/>
        </w:rPr>
        <w:t xml:space="preserve">таблица 4.12 из пособия «Бизнес-администрирование: пособие по дипломному проектированию для студентов специальности 1-26 02 01 «Бизнес-администрирование» / </w:t>
      </w:r>
      <w:proofErr w:type="spellStart"/>
      <w:r w:rsidRPr="00335E73">
        <w:rPr>
          <w:color w:val="FF0000"/>
        </w:rPr>
        <w:t>А.Л.Ивашутин</w:t>
      </w:r>
      <w:proofErr w:type="spellEnd"/>
      <w:r w:rsidRPr="00335E73">
        <w:rPr>
          <w:color w:val="FF0000"/>
        </w:rPr>
        <w:t xml:space="preserve"> [и др.]/ - Минск: Новое знание, 2014.- 280 с.» (далее Пособие), показатели которой рассчитаны в сопоставимых ценах. На плакат выносятся все показатели таблицы. Слайдов с этой информацией может быть 2-3 (с учетом шрифта и общих требований по оформлению слайдов);</w:t>
      </w:r>
    </w:p>
    <w:p w14:paraId="654635FD" w14:textId="77777777" w:rsidR="007A63F6" w:rsidRPr="00335E73" w:rsidRDefault="007A63F6" w:rsidP="00617EC1">
      <w:pPr>
        <w:pStyle w:val="14"/>
        <w:numPr>
          <w:ilvl w:val="1"/>
          <w:numId w:val="22"/>
        </w:numPr>
        <w:tabs>
          <w:tab w:val="clear" w:pos="1304"/>
        </w:tabs>
        <w:ind w:left="2127" w:hanging="851"/>
        <w:jc w:val="both"/>
        <w:rPr>
          <w:color w:val="FF0000"/>
        </w:rPr>
      </w:pPr>
      <w:r w:rsidRPr="00335E73">
        <w:rPr>
          <w:color w:val="FF0000"/>
        </w:rPr>
        <w:t>информация о динамике выручки, себестоимости и прибыли (правый верхний график на странице 255 Пособия);</w:t>
      </w:r>
    </w:p>
    <w:p w14:paraId="5192099E" w14:textId="77777777" w:rsidR="007A63F6" w:rsidRPr="00335E73" w:rsidRDefault="007A63F6" w:rsidP="00617EC1">
      <w:pPr>
        <w:pStyle w:val="14"/>
        <w:numPr>
          <w:ilvl w:val="1"/>
          <w:numId w:val="22"/>
        </w:numPr>
        <w:tabs>
          <w:tab w:val="clear" w:pos="1304"/>
        </w:tabs>
        <w:ind w:left="2127" w:hanging="851"/>
        <w:jc w:val="both"/>
        <w:rPr>
          <w:color w:val="FF0000"/>
        </w:rPr>
      </w:pPr>
      <w:r w:rsidRPr="00335E73">
        <w:rPr>
          <w:color w:val="FF0000"/>
        </w:rPr>
        <w:t>структура себестоимости в виде круговой диаграммы, выполненной на основе таблицы 4.15 Пособия;</w:t>
      </w:r>
    </w:p>
    <w:p w14:paraId="6A87E303" w14:textId="77777777" w:rsidR="007A63F6" w:rsidRPr="00335E73" w:rsidRDefault="007A63F6" w:rsidP="00617EC1">
      <w:pPr>
        <w:pStyle w:val="14"/>
        <w:numPr>
          <w:ilvl w:val="1"/>
          <w:numId w:val="22"/>
        </w:numPr>
        <w:tabs>
          <w:tab w:val="clear" w:pos="1304"/>
        </w:tabs>
        <w:ind w:left="2127" w:hanging="851"/>
        <w:jc w:val="both"/>
        <w:rPr>
          <w:color w:val="FF0000"/>
        </w:rPr>
      </w:pPr>
      <w:r w:rsidRPr="00335E73">
        <w:rPr>
          <w:color w:val="FF0000"/>
        </w:rPr>
        <w:t>анализ платежеспособности предприятия (левый нижний график на странице 255 Пособия);</w:t>
      </w:r>
    </w:p>
    <w:p w14:paraId="7A1CEA84" w14:textId="77777777" w:rsidR="007A63F6" w:rsidRPr="00335E73" w:rsidRDefault="007A63F6" w:rsidP="00617EC1">
      <w:pPr>
        <w:pStyle w:val="14"/>
        <w:numPr>
          <w:ilvl w:val="1"/>
          <w:numId w:val="22"/>
        </w:numPr>
        <w:tabs>
          <w:tab w:val="clear" w:pos="1304"/>
        </w:tabs>
        <w:ind w:left="2127" w:hanging="851"/>
        <w:jc w:val="both"/>
        <w:rPr>
          <w:color w:val="FF0000"/>
        </w:rPr>
      </w:pPr>
      <w:r w:rsidRPr="00335E73">
        <w:rPr>
          <w:color w:val="FF0000"/>
        </w:rPr>
        <w:t>анализ конкурентоспособности предприятия («радар» по основным факторам на основе информации  таблицы 4.23 Пособия);</w:t>
      </w:r>
    </w:p>
    <w:p w14:paraId="425DB088" w14:textId="77777777" w:rsidR="007A63F6" w:rsidRPr="00335E73" w:rsidRDefault="007A63F6" w:rsidP="00617EC1">
      <w:pPr>
        <w:pStyle w:val="14"/>
        <w:numPr>
          <w:ilvl w:val="1"/>
          <w:numId w:val="22"/>
        </w:numPr>
        <w:tabs>
          <w:tab w:val="clear" w:pos="1304"/>
        </w:tabs>
        <w:ind w:left="2127" w:hanging="851"/>
        <w:jc w:val="both"/>
        <w:rPr>
          <w:color w:val="FF0000"/>
        </w:rPr>
      </w:pPr>
      <w:r w:rsidRPr="00335E73">
        <w:rPr>
          <w:color w:val="FF0000"/>
        </w:rPr>
        <w:t>анализ потребителей (диаграмма или диаграммы на основе таблиц раздела 4.3.2 Пособия);</w:t>
      </w:r>
    </w:p>
    <w:p w14:paraId="1F4A1E83" w14:textId="77777777" w:rsidR="007A63F6" w:rsidRPr="00335E73" w:rsidRDefault="007A63F6" w:rsidP="00617EC1">
      <w:pPr>
        <w:pStyle w:val="14"/>
        <w:numPr>
          <w:ilvl w:val="1"/>
          <w:numId w:val="22"/>
        </w:numPr>
        <w:tabs>
          <w:tab w:val="clear" w:pos="1304"/>
        </w:tabs>
        <w:ind w:left="2127" w:hanging="851"/>
        <w:jc w:val="both"/>
        <w:rPr>
          <w:color w:val="FF0000"/>
        </w:rPr>
      </w:pPr>
      <w:r w:rsidRPr="00335E73">
        <w:rPr>
          <w:color w:val="FF0000"/>
        </w:rPr>
        <w:t>оценка емкости рынка (таблица 5.3 Пособия);</w:t>
      </w:r>
    </w:p>
    <w:p w14:paraId="7981378A" w14:textId="77777777" w:rsidR="007A63F6" w:rsidRPr="00335E73" w:rsidRDefault="007A63F6" w:rsidP="00617EC1">
      <w:pPr>
        <w:pStyle w:val="14"/>
        <w:numPr>
          <w:ilvl w:val="1"/>
          <w:numId w:val="22"/>
        </w:numPr>
        <w:tabs>
          <w:tab w:val="clear" w:pos="1304"/>
        </w:tabs>
        <w:ind w:left="2127" w:hanging="851"/>
        <w:jc w:val="both"/>
        <w:rPr>
          <w:color w:val="FF0000"/>
        </w:rPr>
      </w:pPr>
      <w:r w:rsidRPr="00335E73">
        <w:rPr>
          <w:color w:val="FF0000"/>
        </w:rPr>
        <w:t xml:space="preserve">диаграмма на основе таблицы 5.8 Пособия, выполненная с использованием шаблона </w:t>
      </w:r>
      <w:hyperlink r:id="rId8" w:history="1">
        <w:r w:rsidRPr="00335E73">
          <w:rPr>
            <w:color w:val="FF0000"/>
          </w:rPr>
          <w:t>www.osnbisn.ru/optmasch.rar</w:t>
        </w:r>
      </w:hyperlink>
      <w:r w:rsidRPr="00335E73">
        <w:rPr>
          <w:color w:val="FF0000"/>
        </w:rPr>
        <w:t>;</w:t>
      </w:r>
    </w:p>
    <w:p w14:paraId="6D3CB2EC" w14:textId="77777777" w:rsidR="007A63F6" w:rsidRPr="00335E73" w:rsidRDefault="007A63F6" w:rsidP="00617EC1">
      <w:pPr>
        <w:pStyle w:val="14"/>
        <w:numPr>
          <w:ilvl w:val="1"/>
          <w:numId w:val="22"/>
        </w:numPr>
        <w:tabs>
          <w:tab w:val="clear" w:pos="1304"/>
        </w:tabs>
        <w:ind w:left="2127" w:hanging="851"/>
        <w:jc w:val="both"/>
        <w:rPr>
          <w:color w:val="FF0000"/>
        </w:rPr>
      </w:pPr>
      <w:r w:rsidRPr="00335E73">
        <w:rPr>
          <w:color w:val="FF0000"/>
        </w:rPr>
        <w:t>расчет необходимого количества и график, выполненный на основе таблицы 5.12 Пособия;</w:t>
      </w:r>
    </w:p>
    <w:p w14:paraId="4CA9096F" w14:textId="77777777" w:rsidR="007A63F6" w:rsidRPr="00335E73" w:rsidRDefault="007A63F6" w:rsidP="00617EC1">
      <w:pPr>
        <w:pStyle w:val="14"/>
        <w:numPr>
          <w:ilvl w:val="1"/>
          <w:numId w:val="22"/>
        </w:numPr>
        <w:tabs>
          <w:tab w:val="clear" w:pos="1304"/>
        </w:tabs>
        <w:ind w:left="2127" w:hanging="851"/>
        <w:jc w:val="both"/>
        <w:rPr>
          <w:color w:val="FF0000"/>
        </w:rPr>
      </w:pPr>
      <w:r w:rsidRPr="00335E73">
        <w:rPr>
          <w:color w:val="FF0000"/>
        </w:rPr>
        <w:t>схема расположения производственных, офисных и вспомогательных площадей (см. пример на стр. 258 Пособия);</w:t>
      </w:r>
    </w:p>
    <w:p w14:paraId="0BDBD15A" w14:textId="77777777" w:rsidR="007A63F6" w:rsidRPr="00335E73" w:rsidRDefault="007A63F6" w:rsidP="00617EC1">
      <w:pPr>
        <w:pStyle w:val="14"/>
        <w:numPr>
          <w:ilvl w:val="1"/>
          <w:numId w:val="22"/>
        </w:numPr>
        <w:tabs>
          <w:tab w:val="clear" w:pos="1304"/>
        </w:tabs>
        <w:ind w:left="2127" w:hanging="851"/>
        <w:jc w:val="both"/>
        <w:rPr>
          <w:color w:val="FF0000"/>
        </w:rPr>
      </w:pPr>
      <w:r w:rsidRPr="00335E73">
        <w:rPr>
          <w:color w:val="FF0000"/>
        </w:rPr>
        <w:t>бизнес-процесс (см. пример на стр. 121 Пособия);</w:t>
      </w:r>
    </w:p>
    <w:p w14:paraId="0AFB1E00" w14:textId="77777777" w:rsidR="007A63F6" w:rsidRPr="00335E73" w:rsidRDefault="007A63F6" w:rsidP="00617EC1">
      <w:pPr>
        <w:pStyle w:val="14"/>
        <w:numPr>
          <w:ilvl w:val="1"/>
          <w:numId w:val="22"/>
        </w:numPr>
        <w:tabs>
          <w:tab w:val="clear" w:pos="1304"/>
        </w:tabs>
        <w:ind w:left="2127" w:hanging="851"/>
        <w:jc w:val="both"/>
        <w:rPr>
          <w:color w:val="FF0000"/>
        </w:rPr>
      </w:pPr>
      <w:r w:rsidRPr="00335E73">
        <w:rPr>
          <w:color w:val="FF0000"/>
        </w:rPr>
        <w:t>расчет вложений в долгосрочные активы (таблица 6.7 Пособия);</w:t>
      </w:r>
    </w:p>
    <w:p w14:paraId="5EBA913B" w14:textId="77777777" w:rsidR="007A63F6" w:rsidRPr="00335E73" w:rsidRDefault="007A63F6" w:rsidP="00617EC1">
      <w:pPr>
        <w:pStyle w:val="14"/>
        <w:numPr>
          <w:ilvl w:val="1"/>
          <w:numId w:val="22"/>
        </w:numPr>
        <w:tabs>
          <w:tab w:val="clear" w:pos="1304"/>
        </w:tabs>
        <w:ind w:left="2127" w:hanging="851"/>
        <w:jc w:val="both"/>
        <w:rPr>
          <w:color w:val="FF0000"/>
        </w:rPr>
      </w:pPr>
      <w:r w:rsidRPr="00335E73">
        <w:rPr>
          <w:color w:val="FF0000"/>
        </w:rPr>
        <w:t>график обеспечения предприятия материальными ресурсами (информация на основе таблиц 6.15 и 6.17 Пособия);</w:t>
      </w:r>
    </w:p>
    <w:p w14:paraId="36627D38" w14:textId="77777777" w:rsidR="007A63F6" w:rsidRPr="00335E73" w:rsidRDefault="007A63F6" w:rsidP="00617EC1">
      <w:pPr>
        <w:pStyle w:val="14"/>
        <w:numPr>
          <w:ilvl w:val="1"/>
          <w:numId w:val="22"/>
        </w:numPr>
        <w:tabs>
          <w:tab w:val="clear" w:pos="1304"/>
        </w:tabs>
        <w:ind w:left="2127" w:hanging="851"/>
        <w:jc w:val="both"/>
        <w:rPr>
          <w:color w:val="FF0000"/>
        </w:rPr>
      </w:pPr>
      <w:r w:rsidRPr="00335E73">
        <w:rPr>
          <w:color w:val="FF0000"/>
        </w:rPr>
        <w:t>график финансовых потоков (таблица 6.20 с учетом особенностей разрабатываемого проекта);</w:t>
      </w:r>
    </w:p>
    <w:p w14:paraId="7B6A9FB0" w14:textId="77777777" w:rsidR="007A63F6" w:rsidRPr="00335E73" w:rsidRDefault="007A63F6" w:rsidP="00617EC1">
      <w:pPr>
        <w:pStyle w:val="14"/>
        <w:numPr>
          <w:ilvl w:val="1"/>
          <w:numId w:val="22"/>
        </w:numPr>
        <w:tabs>
          <w:tab w:val="clear" w:pos="1304"/>
        </w:tabs>
        <w:ind w:left="2127" w:hanging="851"/>
        <w:jc w:val="both"/>
        <w:rPr>
          <w:color w:val="FF0000"/>
        </w:rPr>
      </w:pPr>
      <w:r w:rsidRPr="00335E73">
        <w:rPr>
          <w:color w:val="FF0000"/>
        </w:rPr>
        <w:t>система бизнес-администрирования, разработанная для предприятия (см. стр. 261 Пособия);</w:t>
      </w:r>
    </w:p>
    <w:p w14:paraId="447D14AE" w14:textId="77777777" w:rsidR="007A63F6" w:rsidRPr="00335E73" w:rsidRDefault="007A63F6" w:rsidP="00617EC1">
      <w:pPr>
        <w:pStyle w:val="14"/>
        <w:numPr>
          <w:ilvl w:val="1"/>
          <w:numId w:val="22"/>
        </w:numPr>
        <w:tabs>
          <w:tab w:val="clear" w:pos="1304"/>
        </w:tabs>
        <w:ind w:left="2127" w:hanging="851"/>
        <w:jc w:val="both"/>
        <w:rPr>
          <w:color w:val="FF0000"/>
        </w:rPr>
      </w:pPr>
      <w:r w:rsidRPr="00335E73">
        <w:rPr>
          <w:color w:val="FF0000"/>
        </w:rPr>
        <w:t>технико-экономические показатели проектных решений (см. стр. 263 Пособия);</w:t>
      </w:r>
    </w:p>
    <w:p w14:paraId="0D8F26DD" w14:textId="77777777" w:rsidR="007A63F6" w:rsidRPr="00335E73" w:rsidRDefault="007A63F6" w:rsidP="00617EC1">
      <w:pPr>
        <w:pStyle w:val="14"/>
        <w:numPr>
          <w:ilvl w:val="1"/>
          <w:numId w:val="22"/>
        </w:numPr>
        <w:tabs>
          <w:tab w:val="clear" w:pos="1304"/>
        </w:tabs>
        <w:ind w:left="2127" w:hanging="851"/>
        <w:jc w:val="both"/>
        <w:rPr>
          <w:color w:val="FF0000"/>
        </w:rPr>
      </w:pPr>
      <w:r w:rsidRPr="00335E73">
        <w:rPr>
          <w:color w:val="FF0000"/>
        </w:rPr>
        <w:t>чертеж детали (по конструкторско-технологическому разделу)</w:t>
      </w:r>
      <w:r w:rsidR="00DD6EFE" w:rsidRPr="00335E73">
        <w:rPr>
          <w:color w:val="FF0000"/>
        </w:rPr>
        <w:t xml:space="preserve"> </w:t>
      </w:r>
      <w:r w:rsidR="00DD6EFE" w:rsidRPr="00335E73">
        <w:rPr>
          <w:color w:val="FF0000"/>
          <w:u w:val="single"/>
        </w:rPr>
        <w:t>(по желанию)</w:t>
      </w:r>
      <w:r w:rsidRPr="00335E73">
        <w:rPr>
          <w:color w:val="FF0000"/>
        </w:rPr>
        <w:t>;</w:t>
      </w:r>
    </w:p>
    <w:p w14:paraId="47D2A2FC" w14:textId="77777777" w:rsidR="007A63F6" w:rsidRPr="00335E73" w:rsidRDefault="007A63F6" w:rsidP="00617EC1">
      <w:pPr>
        <w:pStyle w:val="14"/>
        <w:numPr>
          <w:ilvl w:val="1"/>
          <w:numId w:val="22"/>
        </w:numPr>
        <w:tabs>
          <w:tab w:val="clear" w:pos="1304"/>
        </w:tabs>
        <w:ind w:left="2127" w:hanging="851"/>
        <w:jc w:val="both"/>
        <w:rPr>
          <w:color w:val="FF0000"/>
        </w:rPr>
      </w:pPr>
      <w:r w:rsidRPr="00335E73">
        <w:rPr>
          <w:color w:val="FF0000"/>
        </w:rPr>
        <w:t>технологический процесс (по конструкторско-технологическому разделу)</w:t>
      </w:r>
      <w:r w:rsidR="00DD6EFE" w:rsidRPr="00335E73">
        <w:rPr>
          <w:color w:val="FF0000"/>
          <w:u w:val="single"/>
        </w:rPr>
        <w:t xml:space="preserve"> (по желанию)</w:t>
      </w:r>
      <w:r w:rsidRPr="00335E73">
        <w:rPr>
          <w:color w:val="FF0000"/>
        </w:rPr>
        <w:t>.</w:t>
      </w:r>
    </w:p>
    <w:p w14:paraId="76C367F3" w14:textId="77777777" w:rsidR="007A63F6" w:rsidRDefault="007A63F6" w:rsidP="007A63F6">
      <w:pPr>
        <w:pStyle w:val="14"/>
        <w:ind w:left="1418"/>
        <w:jc w:val="both"/>
      </w:pPr>
    </w:p>
    <w:p w14:paraId="4177BD47" w14:textId="77777777" w:rsidR="001F7E6D" w:rsidRDefault="001F7E6D" w:rsidP="001F7E6D">
      <w:pPr>
        <w:rPr>
          <w:szCs w:val="28"/>
        </w:rPr>
        <w:sectPr w:rsidR="001F7E6D" w:rsidSect="003F5627">
          <w:footerReference w:type="default" r:id="rId9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bookmarkStart w:id="8" w:name="_ОБРАЗЦЫ_ОПИСАНИЯ_ЛИТЕРАТУРНЫХ_1"/>
      <w:bookmarkStart w:id="9" w:name="_Toc383471331"/>
      <w:bookmarkEnd w:id="8"/>
    </w:p>
    <w:p w14:paraId="29A52B21" w14:textId="15A664E3" w:rsidR="00221095" w:rsidRDefault="00221095" w:rsidP="00E37637">
      <w:pPr>
        <w:pStyle w:val="1"/>
        <w:jc w:val="center"/>
        <w:rPr>
          <w:rStyle w:val="FontStyle12"/>
          <w:b/>
          <w:sz w:val="28"/>
          <w:szCs w:val="28"/>
          <w:lang w:eastAsia="en-US"/>
        </w:rPr>
      </w:pPr>
      <w:bookmarkStart w:id="10" w:name="_ОБРАЗЦЫ_ОПИСАНИЯ_ЛИТЕРАТУРНЫХ_2"/>
      <w:bookmarkStart w:id="11" w:name="_Toc383471332"/>
      <w:bookmarkStart w:id="12" w:name="_Toc162622889"/>
      <w:bookmarkEnd w:id="9"/>
      <w:bookmarkEnd w:id="10"/>
      <w:r>
        <w:rPr>
          <w:rStyle w:val="FontStyle12"/>
          <w:b/>
          <w:sz w:val="28"/>
          <w:szCs w:val="28"/>
          <w:lang w:eastAsia="en-US"/>
        </w:rPr>
        <w:lastRenderedPageBreak/>
        <w:t>Форма заполнения штампа графической части дипломно</w:t>
      </w:r>
      <w:bookmarkEnd w:id="11"/>
      <w:r w:rsidR="00FD218B">
        <w:rPr>
          <w:rStyle w:val="FontStyle12"/>
          <w:b/>
          <w:sz w:val="28"/>
          <w:szCs w:val="28"/>
          <w:lang w:eastAsia="en-US"/>
        </w:rPr>
        <w:t>й работы</w:t>
      </w:r>
      <w:bookmarkEnd w:id="12"/>
    </w:p>
    <w:p w14:paraId="0BDB9FF0" w14:textId="43115431" w:rsidR="00AC76E9" w:rsidRDefault="00AD48E9" w:rsidP="00AD48E9">
      <w:pPr>
        <w:jc w:val="center"/>
        <w:rPr>
          <w:b/>
          <w:caps/>
        </w:rPr>
      </w:pPr>
      <w:r w:rsidRPr="00AD48E9">
        <w:rPr>
          <w:noProof/>
        </w:rPr>
        <w:drawing>
          <wp:inline distT="0" distB="0" distL="0" distR="0" wp14:anchorId="2DD832B1" wp14:editId="33DEAA5C">
            <wp:extent cx="5417185" cy="8686800"/>
            <wp:effectExtent l="0" t="0" r="0" b="0"/>
            <wp:docPr id="516792652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4892" cy="8699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C76E9">
        <w:br w:type="page"/>
      </w:r>
    </w:p>
    <w:p w14:paraId="03938319" w14:textId="77777777" w:rsidR="007F736E" w:rsidRPr="00382DB2" w:rsidRDefault="007F736E" w:rsidP="007F736E">
      <w:pPr>
        <w:pStyle w:val="1"/>
        <w:ind w:left="-284"/>
        <w:jc w:val="center"/>
        <w:rPr>
          <w:szCs w:val="28"/>
        </w:rPr>
      </w:pPr>
      <w:bookmarkStart w:id="13" w:name="_ОБРАЗЦЫ_ОПИСАНИЯ_ЛИТЕРАТУРНЫХ"/>
      <w:bookmarkStart w:id="14" w:name="_Toc162622890"/>
      <w:bookmarkEnd w:id="13"/>
      <w:r w:rsidRPr="00382DB2">
        <w:rPr>
          <w:szCs w:val="28"/>
        </w:rPr>
        <w:lastRenderedPageBreak/>
        <w:t>ОБРАЗЦЫ ОПИСАНИЯ ЛИТЕРАТУРНЫХ ИСТОЧНИКОВ</w:t>
      </w:r>
      <w:bookmarkEnd w:id="14"/>
    </w:p>
    <w:p w14:paraId="4D18FF71" w14:textId="77777777" w:rsidR="007F736E" w:rsidRPr="00AA2CEB" w:rsidRDefault="007F736E" w:rsidP="007F736E">
      <w:pPr>
        <w:pStyle w:val="Style3"/>
        <w:widowControl/>
        <w:spacing w:line="240" w:lineRule="auto"/>
        <w:ind w:firstLine="709"/>
        <w:jc w:val="center"/>
        <w:rPr>
          <w:rStyle w:val="FontStyle12"/>
          <w:b w:val="0"/>
          <w:sz w:val="28"/>
          <w:szCs w:val="28"/>
        </w:rPr>
      </w:pPr>
    </w:p>
    <w:p w14:paraId="530C7614" w14:textId="77777777" w:rsidR="007F736E" w:rsidRPr="00377B6E" w:rsidRDefault="007F736E" w:rsidP="00377B6E">
      <w:pPr>
        <w:pStyle w:val="Style4"/>
        <w:widowControl/>
        <w:spacing w:line="240" w:lineRule="auto"/>
        <w:ind w:firstLine="851"/>
        <w:rPr>
          <w:rStyle w:val="FontStyle12"/>
          <w:sz w:val="27"/>
          <w:szCs w:val="27"/>
        </w:rPr>
      </w:pPr>
      <w:r w:rsidRPr="00377B6E">
        <w:rPr>
          <w:rStyle w:val="FontStyle12"/>
          <w:sz w:val="27"/>
          <w:szCs w:val="27"/>
        </w:rPr>
        <w:t>Пример указания книги с одним автором:</w:t>
      </w:r>
    </w:p>
    <w:p w14:paraId="201AC9EA" w14:textId="43DAD74B" w:rsidR="007F736E" w:rsidRPr="006D0430" w:rsidRDefault="007F736E" w:rsidP="007F736E">
      <w:pPr>
        <w:pStyle w:val="Style2"/>
        <w:widowControl/>
        <w:spacing w:line="240" w:lineRule="auto"/>
        <w:ind w:firstLine="851"/>
        <w:jc w:val="both"/>
        <w:rPr>
          <w:rStyle w:val="FontStyle12"/>
          <w:b w:val="0"/>
          <w:sz w:val="27"/>
          <w:szCs w:val="27"/>
        </w:rPr>
      </w:pPr>
      <w:r w:rsidRPr="006D0430">
        <w:rPr>
          <w:rStyle w:val="FontStyle12"/>
          <w:b w:val="0"/>
          <w:sz w:val="27"/>
          <w:szCs w:val="27"/>
        </w:rPr>
        <w:t xml:space="preserve">Спиридонов, Н.В. Формирование </w:t>
      </w:r>
      <w:proofErr w:type="spellStart"/>
      <w:r w:rsidRPr="006D0430">
        <w:rPr>
          <w:rStyle w:val="FontStyle12"/>
          <w:b w:val="0"/>
          <w:sz w:val="27"/>
          <w:szCs w:val="27"/>
        </w:rPr>
        <w:t>износокоррозионностойких</w:t>
      </w:r>
      <w:proofErr w:type="spellEnd"/>
      <w:r w:rsidRPr="006D0430">
        <w:rPr>
          <w:rStyle w:val="FontStyle12"/>
          <w:b w:val="0"/>
          <w:sz w:val="27"/>
          <w:szCs w:val="27"/>
        </w:rPr>
        <w:t xml:space="preserve"> поверхностных слоев концентрированными потоками энергии / </w:t>
      </w:r>
      <w:r w:rsidR="00353DB9" w:rsidRPr="006D0430">
        <w:rPr>
          <w:rStyle w:val="FontStyle12"/>
          <w:b w:val="0"/>
          <w:sz w:val="27"/>
          <w:szCs w:val="27"/>
        </w:rPr>
        <w:t xml:space="preserve">Н.В. </w:t>
      </w:r>
      <w:r w:rsidRPr="006D0430">
        <w:rPr>
          <w:rStyle w:val="FontStyle12"/>
          <w:b w:val="0"/>
          <w:sz w:val="27"/>
          <w:szCs w:val="27"/>
        </w:rPr>
        <w:t>Спиридонов</w:t>
      </w:r>
      <w:r w:rsidR="00796376" w:rsidRPr="006D0430">
        <w:rPr>
          <w:rStyle w:val="FontStyle12"/>
          <w:b w:val="0"/>
          <w:sz w:val="27"/>
          <w:szCs w:val="27"/>
        </w:rPr>
        <w:t>.</w:t>
      </w:r>
      <w:r w:rsidR="00AF2E24" w:rsidRPr="006D0430">
        <w:rPr>
          <w:rStyle w:val="FontStyle12"/>
          <w:b w:val="0"/>
          <w:sz w:val="27"/>
          <w:szCs w:val="27"/>
        </w:rPr>
        <w:t xml:space="preserve"> </w:t>
      </w:r>
      <w:r w:rsidR="009011B9" w:rsidRPr="006D0430">
        <w:rPr>
          <w:rStyle w:val="FontStyle12"/>
          <w:b w:val="0"/>
          <w:sz w:val="27"/>
          <w:szCs w:val="27"/>
        </w:rPr>
        <w:t>–</w:t>
      </w:r>
      <w:r w:rsidR="00AF2E24" w:rsidRPr="006D0430">
        <w:rPr>
          <w:rStyle w:val="FontStyle12"/>
          <w:b w:val="0"/>
          <w:sz w:val="27"/>
          <w:szCs w:val="27"/>
        </w:rPr>
        <w:t xml:space="preserve"> </w:t>
      </w:r>
      <w:proofErr w:type="gramStart"/>
      <w:r w:rsidRPr="006D0430">
        <w:rPr>
          <w:rStyle w:val="FontStyle12"/>
          <w:b w:val="0"/>
          <w:sz w:val="27"/>
          <w:szCs w:val="27"/>
        </w:rPr>
        <w:t>Минск :</w:t>
      </w:r>
      <w:proofErr w:type="gramEnd"/>
      <w:r w:rsidRPr="006D0430">
        <w:rPr>
          <w:rStyle w:val="FontStyle12"/>
          <w:b w:val="0"/>
          <w:sz w:val="27"/>
          <w:szCs w:val="27"/>
        </w:rPr>
        <w:t xml:space="preserve"> БНТУ, 2012. </w:t>
      </w:r>
      <w:r w:rsidR="009011B9" w:rsidRPr="006D0430">
        <w:rPr>
          <w:rStyle w:val="FontStyle12"/>
          <w:b w:val="0"/>
          <w:sz w:val="27"/>
          <w:szCs w:val="27"/>
        </w:rPr>
        <w:t>–</w:t>
      </w:r>
      <w:r w:rsidRPr="006D0430">
        <w:rPr>
          <w:rStyle w:val="FontStyle12"/>
          <w:b w:val="0"/>
          <w:sz w:val="27"/>
          <w:szCs w:val="27"/>
        </w:rPr>
        <w:t xml:space="preserve"> 182 с.</w:t>
      </w:r>
    </w:p>
    <w:p w14:paraId="3EC0D805" w14:textId="77777777" w:rsidR="007F736E" w:rsidRPr="00203BAF" w:rsidRDefault="007F736E" w:rsidP="007F736E">
      <w:pPr>
        <w:pStyle w:val="Style2"/>
        <w:widowControl/>
        <w:spacing w:line="240" w:lineRule="auto"/>
        <w:ind w:firstLine="851"/>
        <w:jc w:val="both"/>
        <w:rPr>
          <w:rStyle w:val="FontStyle12"/>
          <w:b w:val="0"/>
        </w:rPr>
      </w:pPr>
    </w:p>
    <w:p w14:paraId="072C12A2" w14:textId="6C93E1B1" w:rsidR="007F736E" w:rsidRPr="00377B6E" w:rsidRDefault="007F736E" w:rsidP="007F736E">
      <w:pPr>
        <w:pStyle w:val="Style4"/>
        <w:widowControl/>
        <w:spacing w:line="240" w:lineRule="auto"/>
        <w:ind w:firstLine="851"/>
        <w:rPr>
          <w:rStyle w:val="FontStyle12"/>
          <w:sz w:val="27"/>
          <w:szCs w:val="27"/>
        </w:rPr>
      </w:pPr>
      <w:r w:rsidRPr="00377B6E">
        <w:rPr>
          <w:rStyle w:val="FontStyle12"/>
          <w:sz w:val="27"/>
          <w:szCs w:val="27"/>
        </w:rPr>
        <w:t xml:space="preserve">Пример указания книги с количеством авторов до </w:t>
      </w:r>
      <w:r w:rsidR="00377B6E">
        <w:rPr>
          <w:rStyle w:val="FontStyle12"/>
          <w:sz w:val="27"/>
          <w:szCs w:val="27"/>
        </w:rPr>
        <w:t>3-</w:t>
      </w:r>
      <w:r w:rsidRPr="00377B6E">
        <w:rPr>
          <w:rStyle w:val="FontStyle12"/>
          <w:sz w:val="27"/>
          <w:szCs w:val="27"/>
        </w:rPr>
        <w:t xml:space="preserve">х включительно: </w:t>
      </w:r>
    </w:p>
    <w:p w14:paraId="40D38A06" w14:textId="6635C2FC" w:rsidR="007F736E" w:rsidRPr="006D0430" w:rsidRDefault="007F736E" w:rsidP="007F736E">
      <w:pPr>
        <w:pStyle w:val="Style4"/>
        <w:widowControl/>
        <w:spacing w:line="240" w:lineRule="auto"/>
        <w:ind w:firstLine="851"/>
        <w:rPr>
          <w:rStyle w:val="FontStyle12"/>
          <w:b w:val="0"/>
          <w:sz w:val="27"/>
          <w:szCs w:val="27"/>
        </w:rPr>
      </w:pPr>
      <w:proofErr w:type="spellStart"/>
      <w:r w:rsidRPr="006D0430">
        <w:rPr>
          <w:rStyle w:val="FontStyle12"/>
          <w:b w:val="0"/>
          <w:sz w:val="27"/>
          <w:szCs w:val="27"/>
        </w:rPr>
        <w:t>Калицкий</w:t>
      </w:r>
      <w:proofErr w:type="spellEnd"/>
      <w:r w:rsidRPr="006D0430">
        <w:rPr>
          <w:rStyle w:val="FontStyle12"/>
          <w:b w:val="0"/>
          <w:sz w:val="27"/>
          <w:szCs w:val="27"/>
        </w:rPr>
        <w:t xml:space="preserve">, Э.М. Разработка средств контроля учебной </w:t>
      </w:r>
      <w:proofErr w:type="gramStart"/>
      <w:r w:rsidRPr="006D0430">
        <w:rPr>
          <w:rStyle w:val="FontStyle12"/>
          <w:b w:val="0"/>
          <w:sz w:val="27"/>
          <w:szCs w:val="27"/>
        </w:rPr>
        <w:t>деятельности :</w:t>
      </w:r>
      <w:proofErr w:type="gramEnd"/>
      <w:r w:rsidRPr="006D0430">
        <w:rPr>
          <w:rStyle w:val="FontStyle12"/>
          <w:b w:val="0"/>
          <w:sz w:val="27"/>
          <w:szCs w:val="27"/>
        </w:rPr>
        <w:t xml:space="preserve"> методические рекомендации / Э.М. </w:t>
      </w:r>
      <w:proofErr w:type="spellStart"/>
      <w:r w:rsidRPr="006D0430">
        <w:rPr>
          <w:rStyle w:val="FontStyle12"/>
          <w:b w:val="0"/>
          <w:sz w:val="27"/>
          <w:szCs w:val="27"/>
        </w:rPr>
        <w:t>Калицкий</w:t>
      </w:r>
      <w:proofErr w:type="spellEnd"/>
      <w:r w:rsidRPr="006D0430">
        <w:rPr>
          <w:rStyle w:val="FontStyle12"/>
          <w:b w:val="0"/>
          <w:sz w:val="27"/>
          <w:szCs w:val="27"/>
        </w:rPr>
        <w:t xml:space="preserve">, М.В. Ильин, Н.Н Сикорская. </w:t>
      </w:r>
      <w:r w:rsidR="009011B9" w:rsidRPr="006D0430">
        <w:rPr>
          <w:rStyle w:val="FontStyle12"/>
          <w:b w:val="0"/>
          <w:sz w:val="27"/>
          <w:szCs w:val="27"/>
        </w:rPr>
        <w:t>–</w:t>
      </w:r>
      <w:r w:rsidR="00AF2E24" w:rsidRPr="006D0430">
        <w:rPr>
          <w:rStyle w:val="FontStyle12"/>
          <w:b w:val="0"/>
          <w:sz w:val="27"/>
          <w:szCs w:val="27"/>
        </w:rPr>
        <w:t xml:space="preserve"> </w:t>
      </w:r>
      <w:proofErr w:type="gramStart"/>
      <w:r w:rsidRPr="006D0430">
        <w:rPr>
          <w:rStyle w:val="FontStyle12"/>
          <w:b w:val="0"/>
          <w:sz w:val="27"/>
          <w:szCs w:val="27"/>
        </w:rPr>
        <w:t>Минск</w:t>
      </w:r>
      <w:r w:rsidR="00B70A63">
        <w:rPr>
          <w:rStyle w:val="FontStyle12"/>
          <w:b w:val="0"/>
          <w:sz w:val="27"/>
          <w:szCs w:val="27"/>
        </w:rPr>
        <w:t> </w:t>
      </w:r>
      <w:r w:rsidRPr="006D0430">
        <w:rPr>
          <w:rStyle w:val="FontStyle12"/>
          <w:b w:val="0"/>
          <w:sz w:val="27"/>
          <w:szCs w:val="27"/>
        </w:rPr>
        <w:t>:</w:t>
      </w:r>
      <w:proofErr w:type="gramEnd"/>
      <w:r w:rsidRPr="006D0430">
        <w:rPr>
          <w:rStyle w:val="FontStyle12"/>
          <w:b w:val="0"/>
          <w:sz w:val="27"/>
          <w:szCs w:val="27"/>
        </w:rPr>
        <w:t xml:space="preserve"> РИПО, 2013. </w:t>
      </w:r>
      <w:r w:rsidR="009011B9" w:rsidRPr="006D0430">
        <w:rPr>
          <w:rStyle w:val="FontStyle12"/>
          <w:b w:val="0"/>
          <w:sz w:val="27"/>
          <w:szCs w:val="27"/>
        </w:rPr>
        <w:t>–</w:t>
      </w:r>
      <w:r w:rsidRPr="006D0430">
        <w:rPr>
          <w:rStyle w:val="FontStyle12"/>
          <w:b w:val="0"/>
          <w:sz w:val="27"/>
          <w:szCs w:val="27"/>
        </w:rPr>
        <w:t xml:space="preserve"> 49 с.</w:t>
      </w:r>
    </w:p>
    <w:p w14:paraId="0E62D25D" w14:textId="77777777" w:rsidR="007F736E" w:rsidRPr="00203BAF" w:rsidRDefault="007F736E" w:rsidP="007F736E">
      <w:pPr>
        <w:pStyle w:val="Style4"/>
        <w:widowControl/>
        <w:spacing w:line="240" w:lineRule="auto"/>
        <w:ind w:firstLine="851"/>
        <w:rPr>
          <w:rStyle w:val="FontStyle12"/>
          <w:b w:val="0"/>
        </w:rPr>
      </w:pPr>
    </w:p>
    <w:p w14:paraId="002CE686" w14:textId="77777777" w:rsidR="007F736E" w:rsidRPr="00377B6E" w:rsidRDefault="007F736E" w:rsidP="007F736E">
      <w:pPr>
        <w:pStyle w:val="Style4"/>
        <w:widowControl/>
        <w:spacing w:line="240" w:lineRule="auto"/>
        <w:ind w:firstLine="851"/>
        <w:rPr>
          <w:rStyle w:val="FontStyle12"/>
          <w:sz w:val="27"/>
          <w:szCs w:val="27"/>
        </w:rPr>
      </w:pPr>
      <w:r w:rsidRPr="00377B6E">
        <w:rPr>
          <w:rStyle w:val="FontStyle12"/>
          <w:sz w:val="27"/>
          <w:szCs w:val="27"/>
        </w:rPr>
        <w:t>Пример указания книги с количеством авторов, большим трех:</w:t>
      </w:r>
    </w:p>
    <w:p w14:paraId="559440A6" w14:textId="77777777" w:rsidR="007F736E" w:rsidRPr="006D0430" w:rsidRDefault="007F736E" w:rsidP="007F736E">
      <w:pPr>
        <w:pStyle w:val="Style4"/>
        <w:widowControl/>
        <w:spacing w:line="240" w:lineRule="auto"/>
        <w:ind w:firstLine="851"/>
        <w:rPr>
          <w:rStyle w:val="FontStyle12"/>
          <w:b w:val="0"/>
          <w:sz w:val="27"/>
          <w:szCs w:val="27"/>
        </w:rPr>
      </w:pPr>
      <w:r w:rsidRPr="006D0430">
        <w:rPr>
          <w:rStyle w:val="FontStyle12"/>
          <w:b w:val="0"/>
          <w:sz w:val="27"/>
          <w:szCs w:val="27"/>
        </w:rPr>
        <w:t>Повышение экологической безопасности процессов плавки и рафинирования алюминиевых сплавов / С</w:t>
      </w:r>
      <w:r w:rsidR="009011B9" w:rsidRPr="006D0430">
        <w:rPr>
          <w:rStyle w:val="FontStyle12"/>
          <w:b w:val="0"/>
          <w:sz w:val="27"/>
          <w:szCs w:val="27"/>
        </w:rPr>
        <w:t>.</w:t>
      </w:r>
      <w:r w:rsidRPr="006D0430">
        <w:rPr>
          <w:rStyle w:val="FontStyle12"/>
          <w:b w:val="0"/>
          <w:sz w:val="27"/>
          <w:szCs w:val="27"/>
        </w:rPr>
        <w:t>П</w:t>
      </w:r>
      <w:r w:rsidR="009011B9" w:rsidRPr="006D0430">
        <w:rPr>
          <w:rStyle w:val="FontStyle12"/>
          <w:b w:val="0"/>
          <w:sz w:val="27"/>
          <w:szCs w:val="27"/>
        </w:rPr>
        <w:t>.</w:t>
      </w:r>
      <w:r w:rsidRPr="006D0430">
        <w:rPr>
          <w:rStyle w:val="FontStyle12"/>
          <w:b w:val="0"/>
          <w:sz w:val="27"/>
          <w:szCs w:val="27"/>
        </w:rPr>
        <w:t xml:space="preserve"> </w:t>
      </w:r>
      <w:proofErr w:type="spellStart"/>
      <w:r w:rsidRPr="006D0430">
        <w:rPr>
          <w:rStyle w:val="FontStyle12"/>
          <w:b w:val="0"/>
          <w:sz w:val="27"/>
          <w:szCs w:val="27"/>
        </w:rPr>
        <w:t>Задруцкий</w:t>
      </w:r>
      <w:proofErr w:type="spellEnd"/>
      <w:r w:rsidRPr="006D0430">
        <w:rPr>
          <w:rStyle w:val="FontStyle12"/>
          <w:b w:val="0"/>
          <w:sz w:val="27"/>
          <w:szCs w:val="27"/>
        </w:rPr>
        <w:t xml:space="preserve"> [и др.]. </w:t>
      </w:r>
      <w:r w:rsidR="009011B9" w:rsidRPr="006D0430">
        <w:rPr>
          <w:rStyle w:val="FontStyle12"/>
          <w:b w:val="0"/>
          <w:sz w:val="27"/>
          <w:szCs w:val="27"/>
        </w:rPr>
        <w:t>–</w:t>
      </w:r>
      <w:r w:rsidRPr="006D0430">
        <w:rPr>
          <w:rStyle w:val="FontStyle12"/>
          <w:b w:val="0"/>
          <w:sz w:val="27"/>
          <w:szCs w:val="27"/>
        </w:rPr>
        <w:t xml:space="preserve"> </w:t>
      </w:r>
      <w:proofErr w:type="gramStart"/>
      <w:r w:rsidRPr="006D0430">
        <w:rPr>
          <w:rStyle w:val="FontStyle12"/>
          <w:b w:val="0"/>
          <w:sz w:val="27"/>
          <w:szCs w:val="27"/>
        </w:rPr>
        <w:t>Минск :</w:t>
      </w:r>
      <w:proofErr w:type="gramEnd"/>
      <w:r w:rsidRPr="006D0430">
        <w:rPr>
          <w:rStyle w:val="FontStyle12"/>
          <w:b w:val="0"/>
          <w:sz w:val="27"/>
          <w:szCs w:val="27"/>
        </w:rPr>
        <w:t xml:space="preserve"> БНТУ, 2012. </w:t>
      </w:r>
      <w:r w:rsidR="009011B9" w:rsidRPr="006D0430">
        <w:rPr>
          <w:rStyle w:val="FontStyle12"/>
          <w:b w:val="0"/>
          <w:sz w:val="27"/>
          <w:szCs w:val="27"/>
        </w:rPr>
        <w:t xml:space="preserve">– </w:t>
      </w:r>
      <w:r w:rsidRPr="006D0430">
        <w:rPr>
          <w:rStyle w:val="FontStyle12"/>
          <w:b w:val="0"/>
          <w:sz w:val="27"/>
          <w:szCs w:val="27"/>
        </w:rPr>
        <w:t>230 с.</w:t>
      </w:r>
    </w:p>
    <w:p w14:paraId="0C96B58A" w14:textId="77777777" w:rsidR="007F736E" w:rsidRPr="00203BAF" w:rsidRDefault="007F736E" w:rsidP="007F736E">
      <w:pPr>
        <w:pStyle w:val="Style2"/>
        <w:widowControl/>
        <w:spacing w:line="240" w:lineRule="auto"/>
        <w:ind w:firstLine="851"/>
        <w:jc w:val="both"/>
        <w:rPr>
          <w:rStyle w:val="FontStyle12"/>
          <w:b w:val="0"/>
          <w:lang w:eastAsia="en-US"/>
        </w:rPr>
      </w:pPr>
    </w:p>
    <w:p w14:paraId="0CBF1CB1" w14:textId="77777777" w:rsidR="007F736E" w:rsidRPr="00377B6E" w:rsidRDefault="007F736E" w:rsidP="00377B6E">
      <w:pPr>
        <w:pStyle w:val="Style4"/>
        <w:widowControl/>
        <w:spacing w:line="240" w:lineRule="auto"/>
        <w:ind w:firstLine="851"/>
        <w:rPr>
          <w:rStyle w:val="FontStyle12"/>
          <w:sz w:val="27"/>
          <w:szCs w:val="27"/>
        </w:rPr>
      </w:pPr>
      <w:r w:rsidRPr="00377B6E">
        <w:rPr>
          <w:rStyle w:val="FontStyle12"/>
          <w:sz w:val="27"/>
          <w:szCs w:val="27"/>
        </w:rPr>
        <w:t>Пример указания многотомного издания:</w:t>
      </w:r>
    </w:p>
    <w:p w14:paraId="1ABC7690" w14:textId="12FFC215" w:rsidR="007F736E" w:rsidRPr="006D0430" w:rsidRDefault="007F736E" w:rsidP="007F736E">
      <w:pPr>
        <w:pStyle w:val="Style2"/>
        <w:widowControl/>
        <w:spacing w:line="240" w:lineRule="auto"/>
        <w:ind w:firstLine="851"/>
        <w:jc w:val="both"/>
        <w:rPr>
          <w:rStyle w:val="FontStyle12"/>
          <w:b w:val="0"/>
          <w:sz w:val="27"/>
          <w:szCs w:val="27"/>
        </w:rPr>
      </w:pPr>
      <w:r w:rsidRPr="006D0430">
        <w:rPr>
          <w:rStyle w:val="FontStyle12"/>
          <w:b w:val="0"/>
          <w:sz w:val="27"/>
          <w:szCs w:val="27"/>
        </w:rPr>
        <w:t xml:space="preserve">Ковка и объемная штамповка </w:t>
      </w:r>
      <w:proofErr w:type="gramStart"/>
      <w:r w:rsidRPr="006D0430">
        <w:rPr>
          <w:rStyle w:val="FontStyle12"/>
          <w:b w:val="0"/>
          <w:sz w:val="27"/>
          <w:szCs w:val="27"/>
        </w:rPr>
        <w:t>стали :</w:t>
      </w:r>
      <w:proofErr w:type="gramEnd"/>
      <w:r w:rsidRPr="006D0430">
        <w:rPr>
          <w:rStyle w:val="FontStyle12"/>
          <w:b w:val="0"/>
          <w:sz w:val="27"/>
          <w:szCs w:val="27"/>
        </w:rPr>
        <w:t xml:space="preserve"> справочник. В 2 т. / В.Н. </w:t>
      </w:r>
      <w:proofErr w:type="spellStart"/>
      <w:r w:rsidRPr="006D0430">
        <w:rPr>
          <w:rStyle w:val="FontStyle12"/>
          <w:b w:val="0"/>
          <w:sz w:val="27"/>
          <w:szCs w:val="27"/>
        </w:rPr>
        <w:t>Ярмолик</w:t>
      </w:r>
      <w:proofErr w:type="spellEnd"/>
      <w:r w:rsidRPr="006D0430">
        <w:rPr>
          <w:rStyle w:val="FontStyle12"/>
          <w:b w:val="0"/>
          <w:sz w:val="27"/>
          <w:szCs w:val="27"/>
        </w:rPr>
        <w:t xml:space="preserve"> </w:t>
      </w:r>
      <w:r w:rsidR="00AC0D31">
        <w:rPr>
          <w:rStyle w:val="FontStyle12"/>
          <w:b w:val="0"/>
          <w:sz w:val="27"/>
          <w:szCs w:val="27"/>
        </w:rPr>
        <w:br/>
      </w:r>
      <w:r w:rsidRPr="006D0430">
        <w:rPr>
          <w:rStyle w:val="FontStyle12"/>
          <w:b w:val="0"/>
          <w:sz w:val="27"/>
          <w:szCs w:val="27"/>
        </w:rPr>
        <w:t xml:space="preserve">[и др.]. </w:t>
      </w:r>
      <w:r w:rsidR="009011B9" w:rsidRPr="006D0430">
        <w:rPr>
          <w:rStyle w:val="FontStyle12"/>
          <w:b w:val="0"/>
          <w:sz w:val="27"/>
          <w:szCs w:val="27"/>
        </w:rPr>
        <w:t>–</w:t>
      </w:r>
      <w:r w:rsidRPr="006D0430">
        <w:rPr>
          <w:rStyle w:val="FontStyle12"/>
          <w:b w:val="0"/>
          <w:sz w:val="27"/>
          <w:szCs w:val="27"/>
        </w:rPr>
        <w:t xml:space="preserve"> </w:t>
      </w:r>
      <w:proofErr w:type="gramStart"/>
      <w:r w:rsidRPr="006D0430">
        <w:rPr>
          <w:rStyle w:val="FontStyle12"/>
          <w:b w:val="0"/>
          <w:sz w:val="27"/>
          <w:szCs w:val="27"/>
        </w:rPr>
        <w:t>Минск :</w:t>
      </w:r>
      <w:proofErr w:type="gramEnd"/>
      <w:r w:rsidRPr="006D0430">
        <w:rPr>
          <w:rStyle w:val="FontStyle12"/>
          <w:b w:val="0"/>
          <w:sz w:val="27"/>
          <w:szCs w:val="27"/>
        </w:rPr>
        <w:t xml:space="preserve"> БГУИР, 2001.</w:t>
      </w:r>
    </w:p>
    <w:p w14:paraId="4B1D37FF" w14:textId="77777777" w:rsidR="007F736E" w:rsidRPr="00203BAF" w:rsidRDefault="007F736E" w:rsidP="007F736E">
      <w:pPr>
        <w:pStyle w:val="Style2"/>
        <w:widowControl/>
        <w:spacing w:line="240" w:lineRule="auto"/>
        <w:ind w:firstLine="851"/>
        <w:jc w:val="both"/>
        <w:rPr>
          <w:rStyle w:val="FontStyle12"/>
          <w:b w:val="0"/>
        </w:rPr>
      </w:pPr>
    </w:p>
    <w:p w14:paraId="3AFA08A1" w14:textId="77777777" w:rsidR="007F736E" w:rsidRPr="00377B6E" w:rsidRDefault="007F736E" w:rsidP="007F736E">
      <w:pPr>
        <w:pStyle w:val="Style4"/>
        <w:widowControl/>
        <w:spacing w:line="240" w:lineRule="auto"/>
        <w:ind w:firstLine="851"/>
        <w:rPr>
          <w:rStyle w:val="FontStyle12"/>
          <w:sz w:val="27"/>
          <w:szCs w:val="27"/>
        </w:rPr>
      </w:pPr>
      <w:r w:rsidRPr="00377B6E">
        <w:rPr>
          <w:rStyle w:val="FontStyle12"/>
          <w:sz w:val="27"/>
          <w:szCs w:val="27"/>
        </w:rPr>
        <w:t xml:space="preserve">Пример указания одного из томов многотомного издания: </w:t>
      </w:r>
    </w:p>
    <w:p w14:paraId="2529DDE9" w14:textId="77777777" w:rsidR="007F736E" w:rsidRPr="006D0430" w:rsidRDefault="007F736E" w:rsidP="007F736E">
      <w:pPr>
        <w:pStyle w:val="Style4"/>
        <w:widowControl/>
        <w:spacing w:line="240" w:lineRule="auto"/>
        <w:ind w:firstLine="851"/>
        <w:rPr>
          <w:rStyle w:val="FontStyle12"/>
          <w:b w:val="0"/>
          <w:sz w:val="27"/>
          <w:szCs w:val="27"/>
        </w:rPr>
      </w:pPr>
      <w:r w:rsidRPr="006D0430">
        <w:rPr>
          <w:rStyle w:val="FontStyle12"/>
          <w:b w:val="0"/>
          <w:sz w:val="27"/>
          <w:szCs w:val="27"/>
        </w:rPr>
        <w:t xml:space="preserve">Микропроцессоры и микропроцессорные комплекты интегральных </w:t>
      </w:r>
      <w:proofErr w:type="gramStart"/>
      <w:r w:rsidRPr="006D0430">
        <w:rPr>
          <w:rStyle w:val="FontStyle12"/>
          <w:b w:val="0"/>
          <w:sz w:val="27"/>
          <w:szCs w:val="27"/>
        </w:rPr>
        <w:t>микросхем :</w:t>
      </w:r>
      <w:proofErr w:type="gramEnd"/>
      <w:r w:rsidRPr="006D0430">
        <w:rPr>
          <w:rStyle w:val="FontStyle12"/>
          <w:b w:val="0"/>
          <w:sz w:val="27"/>
          <w:szCs w:val="27"/>
        </w:rPr>
        <w:t xml:space="preserve"> справочник. В 2 т. / под ред. В.А. </w:t>
      </w:r>
      <w:proofErr w:type="spellStart"/>
      <w:r w:rsidRPr="006D0430">
        <w:rPr>
          <w:rStyle w:val="FontStyle12"/>
          <w:b w:val="0"/>
          <w:sz w:val="27"/>
          <w:szCs w:val="27"/>
        </w:rPr>
        <w:t>Шахнова</w:t>
      </w:r>
      <w:proofErr w:type="spellEnd"/>
      <w:r w:rsidRPr="006D0430">
        <w:rPr>
          <w:rStyle w:val="FontStyle12"/>
          <w:b w:val="0"/>
          <w:sz w:val="27"/>
          <w:szCs w:val="27"/>
        </w:rPr>
        <w:t xml:space="preserve">. </w:t>
      </w:r>
      <w:r w:rsidR="009011B9" w:rsidRPr="006D0430">
        <w:rPr>
          <w:rStyle w:val="FontStyle12"/>
          <w:b w:val="0"/>
          <w:sz w:val="27"/>
          <w:szCs w:val="27"/>
        </w:rPr>
        <w:t>–</w:t>
      </w:r>
      <w:r w:rsidRPr="006D0430">
        <w:rPr>
          <w:rStyle w:val="FontStyle12"/>
          <w:b w:val="0"/>
          <w:sz w:val="27"/>
          <w:szCs w:val="27"/>
        </w:rPr>
        <w:t xml:space="preserve"> </w:t>
      </w:r>
      <w:proofErr w:type="gramStart"/>
      <w:r w:rsidRPr="006D0430">
        <w:rPr>
          <w:rStyle w:val="FontStyle12"/>
          <w:b w:val="0"/>
          <w:sz w:val="27"/>
          <w:szCs w:val="27"/>
        </w:rPr>
        <w:t>М. :</w:t>
      </w:r>
      <w:proofErr w:type="gramEnd"/>
      <w:r w:rsidRPr="006D0430">
        <w:rPr>
          <w:rStyle w:val="FontStyle12"/>
          <w:b w:val="0"/>
          <w:sz w:val="27"/>
          <w:szCs w:val="27"/>
        </w:rPr>
        <w:t xml:space="preserve"> Радио и связь, 1988.</w:t>
      </w:r>
      <w:r w:rsidR="009011B9" w:rsidRPr="006D0430">
        <w:rPr>
          <w:rStyle w:val="FontStyle12"/>
          <w:b w:val="0"/>
          <w:sz w:val="27"/>
          <w:szCs w:val="27"/>
        </w:rPr>
        <w:t xml:space="preserve"> –</w:t>
      </w:r>
      <w:r w:rsidR="00AF2E24" w:rsidRPr="006D0430">
        <w:rPr>
          <w:rStyle w:val="FontStyle12"/>
          <w:b w:val="0"/>
          <w:sz w:val="27"/>
          <w:szCs w:val="27"/>
        </w:rPr>
        <w:t xml:space="preserve"> </w:t>
      </w:r>
      <w:r w:rsidRPr="006D0430">
        <w:rPr>
          <w:rStyle w:val="FontStyle12"/>
          <w:b w:val="0"/>
          <w:sz w:val="27"/>
          <w:szCs w:val="27"/>
        </w:rPr>
        <w:t>Т. 1.</w:t>
      </w:r>
      <w:r w:rsidR="009011B9" w:rsidRPr="006D0430">
        <w:rPr>
          <w:rStyle w:val="FontStyle12"/>
          <w:b w:val="0"/>
          <w:sz w:val="27"/>
          <w:szCs w:val="27"/>
        </w:rPr>
        <w:t xml:space="preserve"> – </w:t>
      </w:r>
      <w:r w:rsidRPr="006D0430">
        <w:rPr>
          <w:rStyle w:val="FontStyle12"/>
          <w:b w:val="0"/>
          <w:sz w:val="27"/>
          <w:szCs w:val="27"/>
        </w:rPr>
        <w:t>368 с.</w:t>
      </w:r>
    </w:p>
    <w:p w14:paraId="5232E9D1" w14:textId="77777777" w:rsidR="007F736E" w:rsidRPr="00203BAF" w:rsidRDefault="007F736E" w:rsidP="007F736E">
      <w:pPr>
        <w:pStyle w:val="Style4"/>
        <w:widowControl/>
        <w:spacing w:line="240" w:lineRule="auto"/>
        <w:ind w:firstLine="851"/>
        <w:rPr>
          <w:rStyle w:val="FontStyle12"/>
          <w:b w:val="0"/>
        </w:rPr>
      </w:pPr>
    </w:p>
    <w:p w14:paraId="0640DD48" w14:textId="77777777" w:rsidR="007F736E" w:rsidRPr="00377B6E" w:rsidRDefault="007F736E" w:rsidP="007F736E">
      <w:pPr>
        <w:pStyle w:val="Style4"/>
        <w:widowControl/>
        <w:spacing w:line="240" w:lineRule="auto"/>
        <w:ind w:firstLine="851"/>
        <w:rPr>
          <w:rStyle w:val="FontStyle12"/>
          <w:sz w:val="27"/>
          <w:szCs w:val="27"/>
        </w:rPr>
      </w:pPr>
      <w:r w:rsidRPr="00377B6E">
        <w:rPr>
          <w:rStyle w:val="FontStyle12"/>
          <w:sz w:val="27"/>
          <w:szCs w:val="27"/>
        </w:rPr>
        <w:t xml:space="preserve">Пример указания статьи в периодическом издании: </w:t>
      </w:r>
    </w:p>
    <w:p w14:paraId="0175CB48" w14:textId="77777777" w:rsidR="007F736E" w:rsidRPr="006D0430" w:rsidRDefault="007F736E" w:rsidP="007F736E">
      <w:pPr>
        <w:pStyle w:val="Style4"/>
        <w:widowControl/>
        <w:spacing w:line="240" w:lineRule="auto"/>
        <w:ind w:firstLine="851"/>
        <w:rPr>
          <w:rStyle w:val="FontStyle12"/>
          <w:b w:val="0"/>
          <w:sz w:val="27"/>
          <w:szCs w:val="27"/>
        </w:rPr>
      </w:pPr>
      <w:r w:rsidRPr="006D0430">
        <w:rPr>
          <w:rStyle w:val="FontStyle12"/>
          <w:b w:val="0"/>
          <w:sz w:val="27"/>
          <w:szCs w:val="27"/>
        </w:rPr>
        <w:t xml:space="preserve">Хрусталев, Б.М. Изобретатель и организатор / Б.М. Хрусталев // Изобретатель. </w:t>
      </w:r>
      <w:r w:rsidR="009011B9" w:rsidRPr="006D0430">
        <w:rPr>
          <w:rStyle w:val="FontStyle12"/>
          <w:b w:val="0"/>
          <w:sz w:val="27"/>
          <w:szCs w:val="27"/>
        </w:rPr>
        <w:t>–</w:t>
      </w:r>
      <w:r w:rsidRPr="006D0430">
        <w:rPr>
          <w:rStyle w:val="FontStyle12"/>
          <w:b w:val="0"/>
          <w:sz w:val="27"/>
          <w:szCs w:val="27"/>
        </w:rPr>
        <w:t xml:space="preserve"> 2012. </w:t>
      </w:r>
      <w:r w:rsidR="009011B9" w:rsidRPr="006D0430">
        <w:rPr>
          <w:rStyle w:val="FontStyle12"/>
          <w:b w:val="0"/>
          <w:sz w:val="27"/>
          <w:szCs w:val="27"/>
        </w:rPr>
        <w:t>–</w:t>
      </w:r>
      <w:r w:rsidRPr="006D0430">
        <w:rPr>
          <w:rStyle w:val="FontStyle12"/>
          <w:b w:val="0"/>
          <w:sz w:val="27"/>
          <w:szCs w:val="27"/>
        </w:rPr>
        <w:t xml:space="preserve"> №5-6. </w:t>
      </w:r>
      <w:r w:rsidR="009011B9" w:rsidRPr="006D0430">
        <w:rPr>
          <w:rStyle w:val="FontStyle12"/>
          <w:b w:val="0"/>
          <w:sz w:val="27"/>
          <w:szCs w:val="27"/>
        </w:rPr>
        <w:t>–</w:t>
      </w:r>
      <w:r w:rsidRPr="006D0430">
        <w:rPr>
          <w:rStyle w:val="FontStyle12"/>
          <w:b w:val="0"/>
          <w:sz w:val="27"/>
          <w:szCs w:val="27"/>
        </w:rPr>
        <w:t xml:space="preserve"> С. 19-20.</w:t>
      </w:r>
    </w:p>
    <w:p w14:paraId="1F043E82" w14:textId="77777777" w:rsidR="007F736E" w:rsidRPr="00203BAF" w:rsidRDefault="007F736E" w:rsidP="007F736E">
      <w:pPr>
        <w:pStyle w:val="Style4"/>
        <w:widowControl/>
        <w:spacing w:line="240" w:lineRule="auto"/>
        <w:ind w:firstLine="851"/>
        <w:rPr>
          <w:rStyle w:val="FontStyle12"/>
          <w:b w:val="0"/>
        </w:rPr>
      </w:pPr>
    </w:p>
    <w:p w14:paraId="00DEC14C" w14:textId="77777777" w:rsidR="007F736E" w:rsidRPr="00377B6E" w:rsidRDefault="007F736E" w:rsidP="00377B6E">
      <w:pPr>
        <w:pStyle w:val="Style4"/>
        <w:widowControl/>
        <w:spacing w:line="240" w:lineRule="auto"/>
        <w:ind w:firstLine="851"/>
        <w:rPr>
          <w:rStyle w:val="FontStyle12"/>
          <w:sz w:val="27"/>
          <w:szCs w:val="27"/>
        </w:rPr>
      </w:pPr>
      <w:r w:rsidRPr="00377B6E">
        <w:rPr>
          <w:rStyle w:val="FontStyle12"/>
          <w:sz w:val="27"/>
          <w:szCs w:val="27"/>
        </w:rPr>
        <w:t>Пример указания статьи в сборнике:</w:t>
      </w:r>
    </w:p>
    <w:p w14:paraId="7CAA24D5" w14:textId="77B42F59" w:rsidR="007F736E" w:rsidRPr="006D0430" w:rsidRDefault="007F736E" w:rsidP="007F736E">
      <w:pPr>
        <w:pStyle w:val="Style2"/>
        <w:widowControl/>
        <w:spacing w:line="240" w:lineRule="auto"/>
        <w:ind w:firstLine="851"/>
        <w:jc w:val="both"/>
        <w:rPr>
          <w:rStyle w:val="FontStyle12"/>
          <w:b w:val="0"/>
          <w:sz w:val="27"/>
          <w:szCs w:val="27"/>
        </w:rPr>
      </w:pPr>
      <w:r w:rsidRPr="006D0430">
        <w:rPr>
          <w:rStyle w:val="FontStyle12"/>
          <w:b w:val="0"/>
          <w:sz w:val="27"/>
          <w:szCs w:val="27"/>
        </w:rPr>
        <w:t xml:space="preserve">Янковский, А.П. Численно-аналитическое моделирование линейного </w:t>
      </w:r>
      <w:proofErr w:type="spellStart"/>
      <w:r w:rsidRPr="006D0430">
        <w:rPr>
          <w:rStyle w:val="FontStyle12"/>
          <w:b w:val="0"/>
          <w:sz w:val="27"/>
          <w:szCs w:val="27"/>
        </w:rPr>
        <w:t>термовлаговязкоупругого</w:t>
      </w:r>
      <w:proofErr w:type="spellEnd"/>
      <w:r w:rsidRPr="006D0430">
        <w:rPr>
          <w:rStyle w:val="FontStyle12"/>
          <w:b w:val="0"/>
          <w:sz w:val="27"/>
          <w:szCs w:val="27"/>
        </w:rPr>
        <w:t xml:space="preserve"> поведения просадочных и набухающих грунтов, армированных пространственной </w:t>
      </w:r>
      <w:proofErr w:type="spellStart"/>
      <w:r w:rsidRPr="006D0430">
        <w:rPr>
          <w:rStyle w:val="FontStyle12"/>
          <w:b w:val="0"/>
          <w:sz w:val="27"/>
          <w:szCs w:val="27"/>
        </w:rPr>
        <w:t>георешеткой</w:t>
      </w:r>
      <w:proofErr w:type="spellEnd"/>
      <w:r w:rsidRPr="006D0430">
        <w:rPr>
          <w:rStyle w:val="FontStyle12"/>
          <w:b w:val="0"/>
          <w:sz w:val="27"/>
          <w:szCs w:val="27"/>
        </w:rPr>
        <w:t xml:space="preserve"> / А.П. Янковский // Теоретическая и прикладная механика. Выпуск 28: международный научно-технический сборник / под ред. А.В. </w:t>
      </w:r>
      <w:proofErr w:type="spellStart"/>
      <w:r w:rsidRPr="006D0430">
        <w:rPr>
          <w:rStyle w:val="FontStyle12"/>
          <w:b w:val="0"/>
          <w:sz w:val="27"/>
          <w:szCs w:val="27"/>
        </w:rPr>
        <w:t>Чигарева</w:t>
      </w:r>
      <w:proofErr w:type="spellEnd"/>
      <w:r w:rsidRPr="006D0430">
        <w:rPr>
          <w:rStyle w:val="FontStyle12"/>
          <w:b w:val="0"/>
          <w:sz w:val="27"/>
          <w:szCs w:val="27"/>
        </w:rPr>
        <w:t xml:space="preserve">; БНТУ. </w:t>
      </w:r>
      <w:r w:rsidR="009011B9" w:rsidRPr="006D0430">
        <w:rPr>
          <w:rStyle w:val="FontStyle12"/>
          <w:b w:val="0"/>
          <w:sz w:val="27"/>
          <w:szCs w:val="27"/>
        </w:rPr>
        <w:t>–</w:t>
      </w:r>
      <w:r w:rsidRPr="006D0430">
        <w:rPr>
          <w:rStyle w:val="FontStyle12"/>
          <w:b w:val="0"/>
          <w:sz w:val="27"/>
          <w:szCs w:val="27"/>
        </w:rPr>
        <w:t xml:space="preserve"> Минск, 2013. </w:t>
      </w:r>
      <w:r w:rsidR="009011B9" w:rsidRPr="006D0430">
        <w:rPr>
          <w:rStyle w:val="FontStyle12"/>
          <w:b w:val="0"/>
          <w:sz w:val="27"/>
          <w:szCs w:val="27"/>
        </w:rPr>
        <w:t>–</w:t>
      </w:r>
      <w:r w:rsidRPr="006D0430">
        <w:rPr>
          <w:rStyle w:val="FontStyle12"/>
          <w:b w:val="0"/>
          <w:sz w:val="27"/>
          <w:szCs w:val="27"/>
        </w:rPr>
        <w:t xml:space="preserve"> С. 31-37.</w:t>
      </w:r>
    </w:p>
    <w:p w14:paraId="56E2EAEA" w14:textId="77777777" w:rsidR="007F736E" w:rsidRPr="00203BAF" w:rsidRDefault="007F736E" w:rsidP="007F736E">
      <w:pPr>
        <w:pStyle w:val="Style2"/>
        <w:widowControl/>
        <w:spacing w:line="240" w:lineRule="auto"/>
        <w:ind w:firstLine="851"/>
        <w:jc w:val="both"/>
        <w:rPr>
          <w:rStyle w:val="FontStyle12"/>
          <w:b w:val="0"/>
        </w:rPr>
      </w:pPr>
    </w:p>
    <w:p w14:paraId="5A5AF949" w14:textId="77777777" w:rsidR="007F736E" w:rsidRPr="00377B6E" w:rsidRDefault="007F736E" w:rsidP="00377B6E">
      <w:pPr>
        <w:pStyle w:val="Style4"/>
        <w:widowControl/>
        <w:spacing w:line="240" w:lineRule="auto"/>
        <w:ind w:firstLine="851"/>
        <w:rPr>
          <w:rStyle w:val="FontStyle12"/>
          <w:sz w:val="27"/>
          <w:szCs w:val="27"/>
        </w:rPr>
      </w:pPr>
      <w:r w:rsidRPr="00377B6E">
        <w:rPr>
          <w:rStyle w:val="FontStyle12"/>
          <w:sz w:val="27"/>
          <w:szCs w:val="27"/>
        </w:rPr>
        <w:t>Пример указания адреса www в сети Internet:</w:t>
      </w:r>
    </w:p>
    <w:p w14:paraId="401D2CA6" w14:textId="0C123295" w:rsidR="007F736E" w:rsidRPr="006D0430" w:rsidRDefault="00767A59" w:rsidP="006513E9">
      <w:pPr>
        <w:pStyle w:val="Style2"/>
        <w:widowControl/>
        <w:spacing w:line="240" w:lineRule="auto"/>
        <w:ind w:firstLine="851"/>
        <w:jc w:val="both"/>
        <w:rPr>
          <w:rStyle w:val="FontStyle12"/>
          <w:b w:val="0"/>
          <w:sz w:val="27"/>
          <w:szCs w:val="27"/>
          <w:lang w:eastAsia="en-US"/>
        </w:rPr>
      </w:pPr>
      <w:r w:rsidRPr="008D6673">
        <w:rPr>
          <w:spacing w:val="-6"/>
          <w:sz w:val="27"/>
          <w:szCs w:val="27"/>
        </w:rPr>
        <w:t>Белорусский бизнес-портал [Электронный ресурс]. – Электронные данные. – Режим доступа: http://www.belbiz.by/</w:t>
      </w:r>
      <w:r w:rsidR="007F736E" w:rsidRPr="006D0430">
        <w:rPr>
          <w:rStyle w:val="FontStyle12"/>
          <w:b w:val="0"/>
          <w:sz w:val="27"/>
          <w:szCs w:val="27"/>
          <w:lang w:eastAsia="en-US"/>
        </w:rPr>
        <w:t>.</w:t>
      </w:r>
    </w:p>
    <w:p w14:paraId="58B09B0F" w14:textId="53D4D24D" w:rsidR="00B70A63" w:rsidRPr="00B70A63" w:rsidRDefault="00435E4F" w:rsidP="00203BAF">
      <w:pPr>
        <w:pStyle w:val="Iniiaiieoaeno"/>
        <w:ind w:firstLine="851"/>
        <w:rPr>
          <w:color w:val="auto"/>
          <w:spacing w:val="-6"/>
          <w:sz w:val="27"/>
          <w:szCs w:val="27"/>
        </w:rPr>
      </w:pPr>
      <w:r w:rsidRPr="000015CB">
        <w:rPr>
          <w:rStyle w:val="FontStyle12"/>
          <w:b w:val="0"/>
          <w:sz w:val="27"/>
          <w:szCs w:val="27"/>
          <w:lang w:eastAsia="en-US"/>
        </w:rPr>
        <w:t>О развитии предпринимательства [Электронный ресурс</w:t>
      </w:r>
      <w:proofErr w:type="gramStart"/>
      <w:r w:rsidRPr="000015CB">
        <w:rPr>
          <w:rStyle w:val="FontStyle12"/>
          <w:b w:val="0"/>
          <w:sz w:val="27"/>
          <w:szCs w:val="27"/>
          <w:lang w:eastAsia="en-US"/>
        </w:rPr>
        <w:t>] :</w:t>
      </w:r>
      <w:proofErr w:type="gramEnd"/>
      <w:r w:rsidRPr="000015CB">
        <w:rPr>
          <w:rStyle w:val="FontStyle12"/>
          <w:b w:val="0"/>
          <w:sz w:val="27"/>
          <w:szCs w:val="27"/>
          <w:lang w:eastAsia="en-US"/>
        </w:rPr>
        <w:t xml:space="preserve"> Декрет Президента Республики Беларусь 23 ноября 2017 г., № 7, с изм. и доп. // Национальный правовой Интернет-портал Республики Беларусь. – Электронные данные. – Режим доступа: </w:t>
      </w:r>
      <w:r w:rsidRPr="000015CB">
        <w:rPr>
          <w:rStyle w:val="FontStyle12"/>
          <w:b w:val="0"/>
          <w:bCs w:val="0"/>
          <w:sz w:val="27"/>
          <w:szCs w:val="27"/>
          <w:lang w:eastAsia="en-US"/>
        </w:rPr>
        <w:t>https://pravo.by/document/?guid=3961&amp;p0=Pd1700007</w:t>
      </w:r>
      <w:r>
        <w:rPr>
          <w:rStyle w:val="FontStyle12"/>
          <w:b w:val="0"/>
          <w:bCs w:val="0"/>
          <w:sz w:val="27"/>
          <w:szCs w:val="27"/>
          <w:lang w:eastAsia="en-US"/>
        </w:rPr>
        <w:t>.</w:t>
      </w:r>
    </w:p>
    <w:p w14:paraId="08113187" w14:textId="1ED90AE9" w:rsidR="00203BAF" w:rsidRPr="0056554F" w:rsidRDefault="00203BAF" w:rsidP="00203BAF">
      <w:pPr>
        <w:pStyle w:val="Iniiaiieoaeno"/>
        <w:ind w:firstLine="851"/>
      </w:pPr>
      <w:r w:rsidRPr="006D0430">
        <w:rPr>
          <w:color w:val="auto"/>
          <w:spacing w:val="-6"/>
          <w:sz w:val="27"/>
          <w:szCs w:val="27"/>
        </w:rPr>
        <w:t>Электронный учебно-методический комплекс по учебной дисциплине «Организация предпринимательской деятельности» для специальности 1-26 02 01 «Бизнес-администрирование» [Электронный ресурс] / Белорусский национальный технический университет, Кафедра «Бизнес-администрирование</w:t>
      </w:r>
      <w:proofErr w:type="gramStart"/>
      <w:r w:rsidRPr="006D0430">
        <w:rPr>
          <w:color w:val="auto"/>
          <w:spacing w:val="-6"/>
          <w:sz w:val="27"/>
          <w:szCs w:val="27"/>
        </w:rPr>
        <w:t>» ;</w:t>
      </w:r>
      <w:proofErr w:type="gramEnd"/>
      <w:r w:rsidRPr="006D0430">
        <w:rPr>
          <w:color w:val="auto"/>
          <w:spacing w:val="-6"/>
          <w:sz w:val="27"/>
          <w:szCs w:val="27"/>
        </w:rPr>
        <w:t xml:space="preserve"> сост.: О. Н. </w:t>
      </w:r>
      <w:proofErr w:type="spellStart"/>
      <w:r w:rsidRPr="006D0430">
        <w:rPr>
          <w:color w:val="auto"/>
          <w:spacing w:val="-6"/>
          <w:sz w:val="27"/>
          <w:szCs w:val="27"/>
        </w:rPr>
        <w:t>Монтик</w:t>
      </w:r>
      <w:proofErr w:type="spellEnd"/>
      <w:r w:rsidRPr="006D0430">
        <w:rPr>
          <w:color w:val="auto"/>
          <w:spacing w:val="-6"/>
          <w:sz w:val="27"/>
          <w:szCs w:val="27"/>
        </w:rPr>
        <w:t xml:space="preserve">, </w:t>
      </w:r>
      <w:r w:rsidR="00AC0D31">
        <w:rPr>
          <w:color w:val="auto"/>
          <w:spacing w:val="-6"/>
          <w:sz w:val="27"/>
          <w:szCs w:val="27"/>
        </w:rPr>
        <w:br/>
      </w:r>
      <w:r w:rsidRPr="006D0430">
        <w:rPr>
          <w:color w:val="auto"/>
          <w:spacing w:val="-6"/>
          <w:sz w:val="27"/>
          <w:szCs w:val="27"/>
        </w:rPr>
        <w:t xml:space="preserve">Е. В. </w:t>
      </w:r>
      <w:proofErr w:type="spellStart"/>
      <w:r w:rsidRPr="006D0430">
        <w:rPr>
          <w:color w:val="auto"/>
          <w:spacing w:val="-6"/>
          <w:sz w:val="27"/>
          <w:szCs w:val="27"/>
        </w:rPr>
        <w:t>Бертош</w:t>
      </w:r>
      <w:proofErr w:type="spellEnd"/>
      <w:r w:rsidRPr="006D0430">
        <w:rPr>
          <w:color w:val="auto"/>
          <w:spacing w:val="-6"/>
          <w:sz w:val="27"/>
          <w:szCs w:val="27"/>
        </w:rPr>
        <w:t>. – Электронные данные.</w:t>
      </w:r>
      <w:r w:rsidR="009C5389" w:rsidRPr="006D0430">
        <w:rPr>
          <w:color w:val="auto"/>
          <w:spacing w:val="-6"/>
          <w:sz w:val="27"/>
          <w:szCs w:val="27"/>
        </w:rPr>
        <w:t xml:space="preserve"> – </w:t>
      </w:r>
      <w:proofErr w:type="gramStart"/>
      <w:r w:rsidRPr="006D0430">
        <w:rPr>
          <w:color w:val="auto"/>
          <w:spacing w:val="-6"/>
          <w:sz w:val="27"/>
          <w:szCs w:val="27"/>
        </w:rPr>
        <w:t>Минск :</w:t>
      </w:r>
      <w:proofErr w:type="gramEnd"/>
      <w:r w:rsidRPr="006D0430">
        <w:rPr>
          <w:color w:val="auto"/>
          <w:spacing w:val="-6"/>
          <w:sz w:val="27"/>
          <w:szCs w:val="27"/>
        </w:rPr>
        <w:t xml:space="preserve"> БНТУ, 2022. – Режим доступа</w:t>
      </w:r>
      <w:r w:rsidR="00B70A63">
        <w:rPr>
          <w:color w:val="auto"/>
          <w:spacing w:val="-6"/>
          <w:sz w:val="27"/>
          <w:szCs w:val="27"/>
        </w:rPr>
        <w:t>:</w:t>
      </w:r>
      <w:r w:rsidRPr="006D0430">
        <w:rPr>
          <w:color w:val="auto"/>
          <w:spacing w:val="-6"/>
          <w:sz w:val="27"/>
          <w:szCs w:val="27"/>
        </w:rPr>
        <w:t xml:space="preserve"> https://rep.bntu.by/handle/data/120354</w:t>
      </w:r>
      <w:r w:rsidR="006D0430">
        <w:rPr>
          <w:color w:val="auto"/>
          <w:spacing w:val="-6"/>
          <w:sz w:val="28"/>
          <w:szCs w:val="28"/>
        </w:rPr>
        <w:t>.</w:t>
      </w:r>
    </w:p>
    <w:p w14:paraId="3A46A07D" w14:textId="77777777" w:rsidR="00E73177" w:rsidRPr="0056554F" w:rsidRDefault="00E73177" w:rsidP="007F736E">
      <w:pPr>
        <w:sectPr w:rsidR="00E73177" w:rsidRPr="0056554F" w:rsidSect="003F562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4287C07D" w14:textId="77777777" w:rsidR="00CD2154" w:rsidRPr="0018025D" w:rsidRDefault="00CD2154" w:rsidP="00267DFB">
      <w:pPr>
        <w:pStyle w:val="1"/>
        <w:ind w:left="0"/>
        <w:jc w:val="center"/>
        <w:rPr>
          <w:b w:val="0"/>
          <w:bCs/>
          <w:szCs w:val="28"/>
        </w:rPr>
      </w:pPr>
      <w:bookmarkStart w:id="15" w:name="_Образец_оформления_титульного"/>
      <w:bookmarkStart w:id="16" w:name="_БЕЛОРУССКИЙ_НАЦИОНАЛЬНЫЙ_ТЕХНИЧЕСКИ"/>
      <w:bookmarkStart w:id="17" w:name="_Toc162622891"/>
      <w:bookmarkEnd w:id="15"/>
      <w:bookmarkEnd w:id="16"/>
      <w:r w:rsidRPr="0018025D">
        <w:rPr>
          <w:b w:val="0"/>
          <w:bCs/>
          <w:szCs w:val="28"/>
        </w:rPr>
        <w:lastRenderedPageBreak/>
        <w:t>БЕЛОРУССКИЙ НАЦИОНАЛЬНЫЙ ТЕХНИЧЕСКИЙ УНИВЕРСИТЕТ</w:t>
      </w:r>
      <w:bookmarkEnd w:id="17"/>
    </w:p>
    <w:p w14:paraId="5D4F2251" w14:textId="77777777" w:rsidR="00267DFB" w:rsidRPr="00267DFB" w:rsidRDefault="00267DFB" w:rsidP="00267DFB">
      <w:pPr>
        <w:jc w:val="center"/>
        <w:rPr>
          <w:bCs/>
          <w:caps/>
          <w:sz w:val="12"/>
          <w:szCs w:val="12"/>
        </w:rPr>
      </w:pPr>
    </w:p>
    <w:p w14:paraId="5B3427B9" w14:textId="57A561DE" w:rsidR="00CD2154" w:rsidRPr="0018025D" w:rsidRDefault="00CD2154" w:rsidP="00267DFB">
      <w:pPr>
        <w:jc w:val="center"/>
        <w:rPr>
          <w:bCs/>
          <w:caps/>
          <w:sz w:val="28"/>
          <w:szCs w:val="28"/>
        </w:rPr>
      </w:pPr>
      <w:r w:rsidRPr="0018025D">
        <w:rPr>
          <w:bCs/>
          <w:caps/>
          <w:sz w:val="28"/>
          <w:szCs w:val="28"/>
        </w:rPr>
        <w:t>Факультет</w:t>
      </w:r>
      <w:r w:rsidR="00B27801" w:rsidRPr="0018025D">
        <w:rPr>
          <w:bCs/>
          <w:szCs w:val="28"/>
        </w:rPr>
        <w:t> </w:t>
      </w:r>
      <w:r w:rsidRPr="0018025D">
        <w:rPr>
          <w:bCs/>
          <w:caps/>
          <w:sz w:val="28"/>
          <w:szCs w:val="28"/>
        </w:rPr>
        <w:t>маркетинга,</w:t>
      </w:r>
      <w:r w:rsidR="00B27801" w:rsidRPr="0018025D">
        <w:rPr>
          <w:bCs/>
          <w:szCs w:val="28"/>
        </w:rPr>
        <w:t> </w:t>
      </w:r>
      <w:r w:rsidRPr="0018025D">
        <w:rPr>
          <w:bCs/>
          <w:caps/>
          <w:sz w:val="28"/>
          <w:szCs w:val="28"/>
        </w:rPr>
        <w:t>менеджмента, предпринимательства</w:t>
      </w:r>
    </w:p>
    <w:p w14:paraId="354D192B" w14:textId="27566982" w:rsidR="00CD2154" w:rsidRPr="0018025D" w:rsidRDefault="00CD2154" w:rsidP="00267DFB">
      <w:pPr>
        <w:tabs>
          <w:tab w:val="left" w:pos="2730"/>
        </w:tabs>
        <w:spacing w:before="60"/>
        <w:jc w:val="center"/>
        <w:rPr>
          <w:bCs/>
          <w:caps/>
          <w:sz w:val="28"/>
          <w:szCs w:val="28"/>
        </w:rPr>
      </w:pPr>
      <w:r w:rsidRPr="0018025D">
        <w:rPr>
          <w:bCs/>
          <w:caps/>
          <w:sz w:val="28"/>
          <w:szCs w:val="28"/>
        </w:rPr>
        <w:t>Кафедра</w:t>
      </w:r>
      <w:r w:rsidR="00B27801" w:rsidRPr="0018025D">
        <w:rPr>
          <w:bCs/>
          <w:szCs w:val="28"/>
        </w:rPr>
        <w:t> </w:t>
      </w:r>
      <w:r w:rsidRPr="0018025D">
        <w:rPr>
          <w:bCs/>
          <w:caps/>
          <w:sz w:val="28"/>
          <w:szCs w:val="28"/>
        </w:rPr>
        <w:t>«БИЗНЕС-АДМИНИСТРИРОВАНИЕ»</w:t>
      </w:r>
    </w:p>
    <w:p w14:paraId="69CB5F42" w14:textId="77777777" w:rsidR="00CD2154" w:rsidRPr="00EC7BC9" w:rsidRDefault="00CD2154" w:rsidP="00267DFB">
      <w:pPr>
        <w:rPr>
          <w:sz w:val="6"/>
          <w:szCs w:val="6"/>
        </w:rPr>
      </w:pPr>
    </w:p>
    <w:p w14:paraId="3A12629C" w14:textId="3550F442" w:rsidR="00CD2154" w:rsidRPr="001A0C32" w:rsidRDefault="00267DFB" w:rsidP="00267DFB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660DE33" wp14:editId="3BDA088E">
                <wp:simplePos x="0" y="0"/>
                <wp:positionH relativeFrom="column">
                  <wp:posOffset>3787140</wp:posOffset>
                </wp:positionH>
                <wp:positionV relativeFrom="paragraph">
                  <wp:posOffset>134593</wp:posOffset>
                </wp:positionV>
                <wp:extent cx="2436914" cy="930910"/>
                <wp:effectExtent l="0" t="0" r="1905" b="2540"/>
                <wp:wrapNone/>
                <wp:docPr id="1154293831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6914" cy="930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9FAD8E" w14:textId="77777777" w:rsidR="00DD6EFE" w:rsidRPr="006E35BE" w:rsidRDefault="00DD6EFE" w:rsidP="00CD215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E35BE">
                              <w:rPr>
                                <w:sz w:val="28"/>
                                <w:szCs w:val="28"/>
                              </w:rPr>
                              <w:t>ДОПУЩЕН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А </w:t>
                            </w:r>
                            <w:r w:rsidRPr="006E35BE">
                              <w:rPr>
                                <w:sz w:val="28"/>
                                <w:szCs w:val="28"/>
                              </w:rPr>
                              <w:t>К ЗАЩИТЕ</w:t>
                            </w:r>
                          </w:p>
                          <w:p w14:paraId="38D21014" w14:textId="77777777" w:rsidR="00DD6EFE" w:rsidRPr="006E35BE" w:rsidRDefault="00DD6EFE" w:rsidP="00CD215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E35BE">
                              <w:rPr>
                                <w:sz w:val="28"/>
                                <w:szCs w:val="28"/>
                              </w:rPr>
                              <w:t>Заведующий кафедрой</w:t>
                            </w:r>
                          </w:p>
                          <w:p w14:paraId="6DBFB3E4" w14:textId="77777777" w:rsidR="00DD6EFE" w:rsidRPr="006E35BE" w:rsidRDefault="00DD6EFE" w:rsidP="00CD215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E35BE">
                              <w:rPr>
                                <w:sz w:val="28"/>
                                <w:szCs w:val="28"/>
                              </w:rPr>
                              <w:t>_____________</w:t>
                            </w:r>
                            <w:r w:rsidR="00481B40">
                              <w:rPr>
                                <w:sz w:val="28"/>
                                <w:szCs w:val="28"/>
                              </w:rPr>
                              <w:t>Е.В.</w:t>
                            </w:r>
                            <w:r w:rsidR="00481B40" w:rsidRPr="00461E5C">
                              <w:rPr>
                                <w:sz w:val="28"/>
                                <w:szCs w:val="28"/>
                              </w:rPr>
                              <w:t> </w:t>
                            </w:r>
                            <w:r w:rsidR="00481B40">
                              <w:rPr>
                                <w:sz w:val="28"/>
                                <w:szCs w:val="28"/>
                              </w:rPr>
                              <w:t>Бертош</w:t>
                            </w:r>
                          </w:p>
                          <w:p w14:paraId="6E652FDB" w14:textId="0A78AC09" w:rsidR="00DD6EFE" w:rsidRPr="006E35BE" w:rsidRDefault="00DD6EFE" w:rsidP="00CD215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E35BE">
                              <w:rPr>
                                <w:sz w:val="28"/>
                                <w:szCs w:val="28"/>
                              </w:rPr>
                              <w:t>«___» __________ 20</w:t>
                            </w:r>
                            <w:r w:rsidR="00481B40">
                              <w:rPr>
                                <w:sz w:val="28"/>
                                <w:szCs w:val="28"/>
                              </w:rPr>
                              <w:t>2</w:t>
                            </w:r>
                            <w:r w:rsidR="00C702EC">
                              <w:rPr>
                                <w:sz w:val="28"/>
                                <w:szCs w:val="28"/>
                              </w:rPr>
                              <w:t>4</w:t>
                            </w:r>
                            <w:r w:rsidRPr="006E35BE">
                              <w:rPr>
                                <w:sz w:val="28"/>
                                <w:szCs w:val="28"/>
                              </w:rPr>
                              <w:t xml:space="preserve"> г.</w:t>
                            </w:r>
                          </w:p>
                          <w:p w14:paraId="3AE9D27B" w14:textId="77777777" w:rsidR="00DD6EFE" w:rsidRPr="006E35BE" w:rsidRDefault="00DD6EFE" w:rsidP="00CD215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60DE33" id="Rectangle 15" o:spid="_x0000_s1027" style="position:absolute;margin-left:298.2pt;margin-top:10.6pt;width:191.9pt;height:73.3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" stroked="f">
                <v:textbox>
                  <w:txbxContent>
                    <w:p w14:paraId="709FAD8E" w14:textId="77777777" w:rsidR="00DD6EFE" w:rsidRPr="006E35BE" w:rsidRDefault="00DD6EFE" w:rsidP="00CD2154">
                      <w:pPr>
                        <w:rPr>
                          <w:sz w:val="28"/>
                          <w:szCs w:val="28"/>
                        </w:rPr>
                      </w:pPr>
                      <w:r w:rsidRPr="006E35BE">
                        <w:rPr>
                          <w:sz w:val="28"/>
                          <w:szCs w:val="28"/>
                        </w:rPr>
                        <w:t>ДОПУЩЕН</w:t>
                      </w:r>
                      <w:r>
                        <w:rPr>
                          <w:sz w:val="28"/>
                          <w:szCs w:val="28"/>
                        </w:rPr>
                        <w:t xml:space="preserve">А </w:t>
                      </w:r>
                      <w:r w:rsidRPr="006E35BE">
                        <w:rPr>
                          <w:sz w:val="28"/>
                          <w:szCs w:val="28"/>
                        </w:rPr>
                        <w:t>К ЗАЩИТЕ</w:t>
                      </w:r>
                    </w:p>
                    <w:p w14:paraId="38D21014" w14:textId="77777777" w:rsidR="00DD6EFE" w:rsidRPr="006E35BE" w:rsidRDefault="00DD6EFE" w:rsidP="00CD2154">
                      <w:pPr>
                        <w:rPr>
                          <w:sz w:val="28"/>
                          <w:szCs w:val="28"/>
                        </w:rPr>
                      </w:pPr>
                      <w:r w:rsidRPr="006E35BE">
                        <w:rPr>
                          <w:sz w:val="28"/>
                          <w:szCs w:val="28"/>
                        </w:rPr>
                        <w:t>Заведующий кафедрой</w:t>
                      </w:r>
                    </w:p>
                    <w:p w14:paraId="6DBFB3E4" w14:textId="77777777" w:rsidR="00DD6EFE" w:rsidRPr="006E35BE" w:rsidRDefault="00DD6EFE" w:rsidP="00CD2154">
                      <w:pPr>
                        <w:rPr>
                          <w:sz w:val="28"/>
                          <w:szCs w:val="28"/>
                        </w:rPr>
                      </w:pPr>
                      <w:r w:rsidRPr="006E35BE">
                        <w:rPr>
                          <w:sz w:val="28"/>
                          <w:szCs w:val="28"/>
                        </w:rPr>
                        <w:t>_____________</w:t>
                      </w:r>
                      <w:r w:rsidR="00481B40">
                        <w:rPr>
                          <w:sz w:val="28"/>
                          <w:szCs w:val="28"/>
                        </w:rPr>
                        <w:t>Е.В.</w:t>
                      </w:r>
                      <w:r w:rsidR="00481B40" w:rsidRPr="00461E5C">
                        <w:rPr>
                          <w:sz w:val="28"/>
                          <w:szCs w:val="28"/>
                        </w:rPr>
                        <w:t> </w:t>
                      </w:r>
                      <w:r w:rsidR="00481B40">
                        <w:rPr>
                          <w:sz w:val="28"/>
                          <w:szCs w:val="28"/>
                        </w:rPr>
                        <w:t>Бертош</w:t>
                      </w:r>
                    </w:p>
                    <w:p w14:paraId="6E652FDB" w14:textId="0A78AC09" w:rsidR="00DD6EFE" w:rsidRPr="006E35BE" w:rsidRDefault="00DD6EFE" w:rsidP="00CD2154">
                      <w:pPr>
                        <w:rPr>
                          <w:sz w:val="28"/>
                          <w:szCs w:val="28"/>
                        </w:rPr>
                      </w:pPr>
                      <w:r w:rsidRPr="006E35BE">
                        <w:rPr>
                          <w:sz w:val="28"/>
                          <w:szCs w:val="28"/>
                        </w:rPr>
                        <w:t>«___» __________ 20</w:t>
                      </w:r>
                      <w:r w:rsidR="00481B40">
                        <w:rPr>
                          <w:sz w:val="28"/>
                          <w:szCs w:val="28"/>
                        </w:rPr>
                        <w:t>2</w:t>
                      </w:r>
                      <w:r w:rsidR="00C702EC">
                        <w:rPr>
                          <w:sz w:val="28"/>
                          <w:szCs w:val="28"/>
                        </w:rPr>
                        <w:t>4</w:t>
                      </w:r>
                      <w:r w:rsidRPr="006E35BE">
                        <w:rPr>
                          <w:sz w:val="28"/>
                          <w:szCs w:val="28"/>
                        </w:rPr>
                        <w:t xml:space="preserve"> г.</w:t>
                      </w:r>
                    </w:p>
                    <w:p w14:paraId="3AE9D27B" w14:textId="77777777" w:rsidR="00DD6EFE" w:rsidRPr="006E35BE" w:rsidRDefault="00DD6EFE" w:rsidP="00CD215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E5DC945" w14:textId="7DB74ACF" w:rsidR="00CD2154" w:rsidRPr="001A0C32" w:rsidRDefault="00267DFB" w:rsidP="00267DFB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9EEB9F5" wp14:editId="14C3E6A2">
                <wp:simplePos x="0" y="0"/>
                <wp:positionH relativeFrom="column">
                  <wp:posOffset>44031</wp:posOffset>
                </wp:positionH>
                <wp:positionV relativeFrom="paragraph">
                  <wp:posOffset>41559</wp:posOffset>
                </wp:positionV>
                <wp:extent cx="2784475" cy="609600"/>
                <wp:effectExtent l="0" t="0" r="15875" b="1009650"/>
                <wp:wrapNone/>
                <wp:docPr id="1145755388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84475" cy="609600"/>
                        </a:xfrm>
                        <a:prstGeom prst="wedgeRoundRectCallout">
                          <a:avLst>
                            <a:gd name="adj1" fmla="val -19700"/>
                            <a:gd name="adj2" fmla="val 207021"/>
                            <a:gd name="adj3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78334F" w14:textId="77777777" w:rsidR="00DD6EFE" w:rsidRPr="00C77F7A" w:rsidRDefault="00DD6EFE" w:rsidP="00CD2154">
                            <w:pPr>
                              <w:rPr>
                                <w:color w:val="0000FF"/>
                              </w:rPr>
                            </w:pPr>
                            <w:r w:rsidRPr="00C77F7A">
                              <w:rPr>
                                <w:color w:val="0000FF"/>
                              </w:rPr>
                              <w:t>Правильно пишите свою тему. При таком названии еще одни закрывающие кавычки не нужны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EEB9F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6" o:spid="_x0000_s1028" type="#_x0000_t62" style="position:absolute;margin-left:3.45pt;margin-top:3.25pt;width:219.25pt;height:4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" adj="6545,55517" fillcolor="#ffc">
                <v:textbox inset="0,0,0,0">
                  <w:txbxContent>
                    <w:p w14:paraId="4C78334F" w14:textId="77777777" w:rsidR="00DD6EFE" w:rsidRPr="00C77F7A" w:rsidRDefault="00DD6EFE" w:rsidP="00CD2154">
                      <w:pPr>
                        <w:rPr>
                          <w:color w:val="0000FF"/>
                        </w:rPr>
                      </w:pPr>
                      <w:r w:rsidRPr="00C77F7A">
                        <w:rPr>
                          <w:color w:val="0000FF"/>
                        </w:rPr>
                        <w:t>Правильно пишите свою тему. При таком названии еще одни закрывающие кавычки не нужны</w:t>
                      </w:r>
                    </w:p>
                  </w:txbxContent>
                </v:textbox>
              </v:shape>
            </w:pict>
          </mc:Fallback>
        </mc:AlternateContent>
      </w:r>
    </w:p>
    <w:p w14:paraId="1EFF4AAA" w14:textId="77777777" w:rsidR="00CD2154" w:rsidRPr="001A0C32" w:rsidRDefault="00CD2154" w:rsidP="00267DFB">
      <w:pPr>
        <w:rPr>
          <w:sz w:val="28"/>
          <w:szCs w:val="28"/>
        </w:rPr>
      </w:pPr>
    </w:p>
    <w:p w14:paraId="42E01321" w14:textId="77777777" w:rsidR="00CD2154" w:rsidRDefault="00CD2154" w:rsidP="00267DFB">
      <w:pPr>
        <w:rPr>
          <w:sz w:val="28"/>
          <w:szCs w:val="28"/>
        </w:rPr>
      </w:pPr>
    </w:p>
    <w:p w14:paraId="294ABBBF" w14:textId="5A2A8356" w:rsidR="00CD2154" w:rsidRPr="001A0C32" w:rsidRDefault="00CD2154" w:rsidP="00267DFB">
      <w:pPr>
        <w:rPr>
          <w:sz w:val="28"/>
          <w:szCs w:val="28"/>
        </w:rPr>
      </w:pPr>
    </w:p>
    <w:p w14:paraId="3311514C" w14:textId="2BFD5B6D" w:rsidR="00CD2154" w:rsidRDefault="00D24EDB" w:rsidP="00267DFB">
      <w:pPr>
        <w:jc w:val="center"/>
        <w:rPr>
          <w:b/>
          <w:bCs/>
          <w:sz w:val="28"/>
          <w:szCs w:val="28"/>
        </w:rPr>
      </w:pPr>
      <w:r>
        <w:rPr>
          <w:noProof/>
          <w:color w:val="00000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38F71C" wp14:editId="2855FBE2">
                <wp:simplePos x="0" y="0"/>
                <wp:positionH relativeFrom="column">
                  <wp:posOffset>4992492</wp:posOffset>
                </wp:positionH>
                <wp:positionV relativeFrom="paragraph">
                  <wp:posOffset>31682</wp:posOffset>
                </wp:positionV>
                <wp:extent cx="1356995" cy="661035"/>
                <wp:effectExtent l="647700" t="0" r="14605" b="939165"/>
                <wp:wrapNone/>
                <wp:docPr id="2130504595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6995" cy="661035"/>
                        </a:xfrm>
                        <a:prstGeom prst="wedgeRoundRectCallout">
                          <a:avLst>
                            <a:gd name="adj1" fmla="val -94018"/>
                            <a:gd name="adj2" fmla="val 180745"/>
                            <a:gd name="adj3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C01388" w14:textId="77777777" w:rsidR="00DD6EFE" w:rsidRPr="00C77F7A" w:rsidRDefault="00DD6EFE" w:rsidP="00CD2154">
                            <w:pPr>
                              <w:rPr>
                                <w:color w:val="0000FF"/>
                              </w:rPr>
                            </w:pPr>
                            <w:r w:rsidRPr="00C77F7A">
                              <w:rPr>
                                <w:color w:val="0000FF"/>
                              </w:rPr>
                              <w:t>Правильно пишите номер и название специализации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38F71C" id="AutoShape 20" o:spid="_x0000_s1029" type="#_x0000_t62" style="position:absolute;left:0;text-align:left;margin-left:393.1pt;margin-top:2.5pt;width:106.85pt;height:52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" adj="-9508,49841" fillcolor="#ffc">
                <v:textbox inset="0,0,0,0">
                  <w:txbxContent>
                    <w:p w14:paraId="26C01388" w14:textId="77777777" w:rsidR="00DD6EFE" w:rsidRPr="00C77F7A" w:rsidRDefault="00DD6EFE" w:rsidP="00CD2154">
                      <w:pPr>
                        <w:rPr>
                          <w:color w:val="0000FF"/>
                        </w:rPr>
                      </w:pPr>
                      <w:r w:rsidRPr="00C77F7A">
                        <w:rPr>
                          <w:color w:val="0000FF"/>
                        </w:rPr>
                        <w:t>Правильно пишите номер и название специализации</w:t>
                      </w:r>
                    </w:p>
                  </w:txbxContent>
                </v:textbox>
              </v:shape>
            </w:pict>
          </mc:Fallback>
        </mc:AlternateContent>
      </w:r>
    </w:p>
    <w:p w14:paraId="02387B60" w14:textId="77777777" w:rsidR="00267DFB" w:rsidRPr="003C1193" w:rsidRDefault="00267DFB" w:rsidP="00267DFB">
      <w:pPr>
        <w:jc w:val="center"/>
        <w:rPr>
          <w:b/>
          <w:bCs/>
          <w:sz w:val="28"/>
          <w:szCs w:val="28"/>
        </w:rPr>
      </w:pPr>
    </w:p>
    <w:p w14:paraId="3A68B251" w14:textId="77777777" w:rsidR="00CD2154" w:rsidRPr="001A0C32" w:rsidRDefault="00CD2154" w:rsidP="00267DF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РАСЧЕТНО-</w:t>
      </w:r>
      <w:r w:rsidRPr="001A0C32">
        <w:rPr>
          <w:b/>
          <w:bCs/>
          <w:sz w:val="28"/>
          <w:szCs w:val="28"/>
        </w:rPr>
        <w:t>ПОЯСНИТЕЛЬНАЯ ЗАПИСКА</w:t>
      </w:r>
    </w:p>
    <w:p w14:paraId="5D8DA1DE" w14:textId="77777777" w:rsidR="00CD2154" w:rsidRPr="001A0C32" w:rsidRDefault="00CD2154" w:rsidP="00267DFB">
      <w:pPr>
        <w:jc w:val="center"/>
        <w:rPr>
          <w:b/>
          <w:bCs/>
          <w:sz w:val="28"/>
          <w:szCs w:val="28"/>
        </w:rPr>
      </w:pPr>
      <w:r w:rsidRPr="001A0C32">
        <w:rPr>
          <w:b/>
          <w:bCs/>
          <w:sz w:val="28"/>
          <w:szCs w:val="28"/>
        </w:rPr>
        <w:t>ДИПЛОМНО</w:t>
      </w:r>
      <w:r>
        <w:rPr>
          <w:b/>
          <w:bCs/>
          <w:sz w:val="28"/>
          <w:szCs w:val="28"/>
        </w:rPr>
        <w:t>Й РАБОТЫ</w:t>
      </w:r>
    </w:p>
    <w:p w14:paraId="1D87B6B0" w14:textId="77777777" w:rsidR="00CD2154" w:rsidRPr="0018025D" w:rsidRDefault="00CD2154" w:rsidP="00267DFB">
      <w:pPr>
        <w:jc w:val="center"/>
        <w:rPr>
          <w:sz w:val="28"/>
          <w:szCs w:val="28"/>
        </w:rPr>
      </w:pPr>
      <w:r w:rsidRPr="0018025D">
        <w:rPr>
          <w:sz w:val="28"/>
          <w:szCs w:val="28"/>
        </w:rPr>
        <w:t>«</w:t>
      </w:r>
      <w:r w:rsidR="000A4287" w:rsidRPr="0018025D">
        <w:rPr>
          <w:sz w:val="28"/>
          <w:szCs w:val="28"/>
        </w:rPr>
        <w:t xml:space="preserve">Разработка и бизнес-администрирование проекта по производству </w:t>
      </w:r>
      <w:r w:rsidR="00B52D0D" w:rsidRPr="0018025D">
        <w:rPr>
          <w:sz w:val="28"/>
          <w:szCs w:val="28"/>
        </w:rPr>
        <w:br/>
      </w:r>
      <w:r w:rsidR="000A4287" w:rsidRPr="0018025D">
        <w:rPr>
          <w:sz w:val="28"/>
          <w:szCs w:val="28"/>
        </w:rPr>
        <w:t>систем видеонаблюдения и контроля доступа в ООО «</w:t>
      </w:r>
      <w:proofErr w:type="spellStart"/>
      <w:r w:rsidR="000A4287" w:rsidRPr="0018025D">
        <w:rPr>
          <w:sz w:val="28"/>
          <w:szCs w:val="28"/>
        </w:rPr>
        <w:t>АльфаСистемы</w:t>
      </w:r>
      <w:proofErr w:type="spellEnd"/>
      <w:r w:rsidR="00EA4C04" w:rsidRPr="0018025D">
        <w:rPr>
          <w:sz w:val="28"/>
          <w:szCs w:val="28"/>
        </w:rPr>
        <w:t>»</w:t>
      </w:r>
    </w:p>
    <w:p w14:paraId="7A784D22" w14:textId="77777777" w:rsidR="00CD2154" w:rsidRPr="0018025D" w:rsidRDefault="00CD2154" w:rsidP="00267DFB">
      <w:pPr>
        <w:tabs>
          <w:tab w:val="left" w:pos="7088"/>
        </w:tabs>
        <w:rPr>
          <w:color w:val="000000"/>
          <w:sz w:val="16"/>
          <w:szCs w:val="16"/>
        </w:rPr>
      </w:pPr>
    </w:p>
    <w:p w14:paraId="74341154" w14:textId="77777777" w:rsidR="00CD2154" w:rsidRPr="001A0C32" w:rsidRDefault="00CD2154" w:rsidP="00267DFB">
      <w:pPr>
        <w:spacing w:line="228" w:lineRule="auto"/>
        <w:rPr>
          <w:sz w:val="28"/>
          <w:szCs w:val="28"/>
        </w:rPr>
      </w:pPr>
      <w:r w:rsidRPr="001A0C32">
        <w:rPr>
          <w:sz w:val="28"/>
          <w:szCs w:val="28"/>
        </w:rPr>
        <w:t xml:space="preserve">Специальность 1 </w:t>
      </w:r>
      <w:r>
        <w:rPr>
          <w:sz w:val="28"/>
          <w:szCs w:val="28"/>
        </w:rPr>
        <w:t>–</w:t>
      </w:r>
      <w:r w:rsidRPr="001A0C32">
        <w:rPr>
          <w:sz w:val="28"/>
          <w:szCs w:val="28"/>
        </w:rPr>
        <w:t xml:space="preserve"> 26</w:t>
      </w:r>
      <w:r>
        <w:rPr>
          <w:sz w:val="28"/>
          <w:szCs w:val="28"/>
          <w:lang w:val="en-US"/>
        </w:rPr>
        <w:t> </w:t>
      </w:r>
      <w:r w:rsidRPr="001A0C32">
        <w:rPr>
          <w:sz w:val="28"/>
          <w:szCs w:val="28"/>
        </w:rPr>
        <w:t>02</w:t>
      </w:r>
      <w:r>
        <w:rPr>
          <w:sz w:val="28"/>
          <w:szCs w:val="28"/>
          <w:lang w:val="en-US"/>
        </w:rPr>
        <w:t> </w:t>
      </w:r>
      <w:r w:rsidRPr="001A0C32">
        <w:rPr>
          <w:sz w:val="28"/>
          <w:szCs w:val="28"/>
        </w:rPr>
        <w:t xml:space="preserve">01 </w:t>
      </w:r>
      <w:r w:rsidRPr="00860026">
        <w:rPr>
          <w:sz w:val="28"/>
          <w:szCs w:val="28"/>
        </w:rPr>
        <w:t>«</w:t>
      </w:r>
      <w:r w:rsidRPr="001A0C32">
        <w:rPr>
          <w:sz w:val="28"/>
          <w:szCs w:val="28"/>
        </w:rPr>
        <w:t>Бизнес-администрирование»</w:t>
      </w:r>
    </w:p>
    <w:p w14:paraId="0C89A6A6" w14:textId="1A1DB7BF" w:rsidR="00CD2154" w:rsidRPr="001A0C32" w:rsidRDefault="00267DFB" w:rsidP="00267DFB">
      <w:pPr>
        <w:spacing w:line="228" w:lineRule="auto"/>
        <w:rPr>
          <w:sz w:val="28"/>
          <w:szCs w:val="28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D6CC9EF" wp14:editId="1C55857D">
                <wp:simplePos x="0" y="0"/>
                <wp:positionH relativeFrom="column">
                  <wp:posOffset>3534559</wp:posOffset>
                </wp:positionH>
                <wp:positionV relativeFrom="paragraph">
                  <wp:posOffset>215508</wp:posOffset>
                </wp:positionV>
                <wp:extent cx="2748915" cy="389255"/>
                <wp:effectExtent l="0" t="0" r="13335" b="639445"/>
                <wp:wrapNone/>
                <wp:docPr id="638953580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8915" cy="389255"/>
                        </a:xfrm>
                        <a:prstGeom prst="wedgeRoundRectCallout">
                          <a:avLst>
                            <a:gd name="adj1" fmla="val 28049"/>
                            <a:gd name="adj2" fmla="val 210796"/>
                            <a:gd name="adj3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319111" w14:textId="77777777" w:rsidR="00DD6EFE" w:rsidRPr="00C77F7A" w:rsidRDefault="00DD6EFE" w:rsidP="00CD2154">
                            <w:pPr>
                              <w:rPr>
                                <w:color w:val="0000FF"/>
                              </w:rPr>
                            </w:pPr>
                            <w:r w:rsidRPr="00C77F7A">
                              <w:rPr>
                                <w:color w:val="0000FF"/>
                              </w:rPr>
                              <w:t>Должность не пишется (только ученая степень и звание – если есть)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6CC9EF" id="AutoShape 17" o:spid="_x0000_s1030" type="#_x0000_t62" style="position:absolute;margin-left:278.3pt;margin-top:16.95pt;width:216.45pt;height:30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" adj="16859,56332" fillcolor="#ffc">
                <v:textbox inset="0,0,0,0">
                  <w:txbxContent>
                    <w:p w14:paraId="48319111" w14:textId="77777777" w:rsidR="00DD6EFE" w:rsidRPr="00C77F7A" w:rsidRDefault="00DD6EFE" w:rsidP="00CD2154">
                      <w:pPr>
                        <w:rPr>
                          <w:color w:val="0000FF"/>
                        </w:rPr>
                      </w:pPr>
                      <w:r w:rsidRPr="00C77F7A">
                        <w:rPr>
                          <w:color w:val="0000FF"/>
                        </w:rPr>
                        <w:t>Должность не пишется (только ученая степень и звание – если есть)</w:t>
                      </w:r>
                    </w:p>
                  </w:txbxContent>
                </v:textbox>
              </v:shape>
            </w:pict>
          </mc:Fallback>
        </mc:AlternateContent>
      </w:r>
      <w:r w:rsidR="00CD2154" w:rsidRPr="001A0C32">
        <w:rPr>
          <w:sz w:val="28"/>
          <w:szCs w:val="28"/>
        </w:rPr>
        <w:t xml:space="preserve">Специализация 1 </w:t>
      </w:r>
      <w:r w:rsidR="00CD2154">
        <w:rPr>
          <w:sz w:val="28"/>
          <w:szCs w:val="28"/>
        </w:rPr>
        <w:t>–</w:t>
      </w:r>
      <w:r w:rsidR="00CD2154" w:rsidRPr="001A0C32">
        <w:rPr>
          <w:sz w:val="28"/>
          <w:szCs w:val="28"/>
        </w:rPr>
        <w:t xml:space="preserve"> 26</w:t>
      </w:r>
      <w:r w:rsidR="00CD2154">
        <w:rPr>
          <w:sz w:val="28"/>
          <w:szCs w:val="28"/>
          <w:lang w:val="en-US"/>
        </w:rPr>
        <w:t> </w:t>
      </w:r>
      <w:r w:rsidR="00CD2154" w:rsidRPr="001A0C32">
        <w:rPr>
          <w:sz w:val="28"/>
          <w:szCs w:val="28"/>
        </w:rPr>
        <w:t>02</w:t>
      </w:r>
      <w:r w:rsidR="00CD2154">
        <w:rPr>
          <w:sz w:val="28"/>
          <w:szCs w:val="28"/>
          <w:lang w:val="en-US"/>
        </w:rPr>
        <w:t> </w:t>
      </w:r>
      <w:r w:rsidR="00CD2154" w:rsidRPr="001A0C32">
        <w:rPr>
          <w:sz w:val="28"/>
          <w:szCs w:val="28"/>
        </w:rPr>
        <w:t>01</w:t>
      </w:r>
      <w:r w:rsidR="00CD2154">
        <w:rPr>
          <w:sz w:val="28"/>
          <w:szCs w:val="28"/>
          <w:lang w:val="en-US"/>
        </w:rPr>
        <w:t> </w:t>
      </w:r>
      <w:r w:rsidR="00CD2154" w:rsidRPr="00E847E9">
        <w:rPr>
          <w:sz w:val="28"/>
          <w:szCs w:val="28"/>
        </w:rPr>
        <w:t>01</w:t>
      </w:r>
      <w:r w:rsidR="00CD2154" w:rsidRPr="001A0C32">
        <w:rPr>
          <w:sz w:val="28"/>
          <w:szCs w:val="28"/>
        </w:rPr>
        <w:t xml:space="preserve"> «</w:t>
      </w:r>
      <w:r w:rsidR="00CD2154" w:rsidRPr="00E847E9">
        <w:rPr>
          <w:sz w:val="28"/>
          <w:szCs w:val="28"/>
        </w:rPr>
        <w:t xml:space="preserve">Бизнес-администрирование в сфере </w:t>
      </w:r>
      <w:r w:rsidR="00CD2154">
        <w:rPr>
          <w:sz w:val="28"/>
          <w:szCs w:val="28"/>
        </w:rPr>
        <w:t>производства и услуг</w:t>
      </w:r>
      <w:r w:rsidR="00CD2154" w:rsidRPr="00860026">
        <w:rPr>
          <w:sz w:val="28"/>
          <w:szCs w:val="28"/>
        </w:rPr>
        <w:t>»</w:t>
      </w:r>
    </w:p>
    <w:p w14:paraId="17CAEDC6" w14:textId="3BCBF25D" w:rsidR="00CD2154" w:rsidRDefault="00CD2154" w:rsidP="00267DFB">
      <w:pPr>
        <w:spacing w:line="228" w:lineRule="auto"/>
        <w:rPr>
          <w:sz w:val="16"/>
          <w:szCs w:val="16"/>
        </w:rPr>
      </w:pPr>
    </w:p>
    <w:p w14:paraId="5F1072A2" w14:textId="77777777" w:rsidR="00CD2154" w:rsidRDefault="00CD2154" w:rsidP="00267DFB">
      <w:pPr>
        <w:rPr>
          <w:sz w:val="16"/>
          <w:szCs w:val="1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677"/>
        <w:gridCol w:w="1987"/>
        <w:gridCol w:w="3200"/>
      </w:tblGrid>
      <w:tr w:rsidR="00D24EDB" w:rsidRPr="00461E5C" w14:paraId="3D351F66" w14:textId="77777777" w:rsidTr="00D24EDB">
        <w:tc>
          <w:tcPr>
            <w:tcW w:w="2371" w:type="pct"/>
          </w:tcPr>
          <w:p w14:paraId="150AA96A" w14:textId="77777777" w:rsidR="00CD2154" w:rsidRPr="00461E5C" w:rsidRDefault="00CD2154" w:rsidP="00D24EDB">
            <w:pPr>
              <w:spacing w:line="218" w:lineRule="auto"/>
              <w:ind w:left="3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Обучающийся</w:t>
            </w:r>
          </w:p>
          <w:p w14:paraId="551204F3" w14:textId="10496002" w:rsidR="00CD2154" w:rsidRPr="00461E5C" w:rsidRDefault="00CD2154" w:rsidP="00D24EDB">
            <w:pPr>
              <w:spacing w:line="218" w:lineRule="auto"/>
              <w:ind w:left="319"/>
              <w:rPr>
                <w:sz w:val="28"/>
                <w:szCs w:val="28"/>
              </w:rPr>
            </w:pPr>
            <w:r w:rsidRPr="00461E5C">
              <w:rPr>
                <w:sz w:val="28"/>
                <w:szCs w:val="28"/>
              </w:rPr>
              <w:t>группы 105</w:t>
            </w:r>
            <w:r>
              <w:rPr>
                <w:sz w:val="28"/>
                <w:szCs w:val="28"/>
              </w:rPr>
              <w:t>0</w:t>
            </w:r>
            <w:r w:rsidR="00860026">
              <w:rPr>
                <w:sz w:val="28"/>
                <w:szCs w:val="28"/>
              </w:rPr>
              <w:t>3</w:t>
            </w:r>
            <w:r w:rsidR="00481B40">
              <w:rPr>
                <w:sz w:val="28"/>
                <w:szCs w:val="28"/>
              </w:rPr>
              <w:t>1</w:t>
            </w:r>
            <w:r w:rsidR="004A3496">
              <w:rPr>
                <w:sz w:val="28"/>
                <w:szCs w:val="28"/>
              </w:rPr>
              <w:t>20</w:t>
            </w:r>
          </w:p>
          <w:p w14:paraId="2F54B605" w14:textId="77777777" w:rsidR="00CD2154" w:rsidRPr="00461E5C" w:rsidRDefault="00CD2154" w:rsidP="00D24EDB">
            <w:pPr>
              <w:spacing w:line="218" w:lineRule="auto"/>
              <w:ind w:left="319"/>
              <w:rPr>
                <w:sz w:val="10"/>
                <w:szCs w:val="10"/>
              </w:rPr>
            </w:pPr>
          </w:p>
        </w:tc>
        <w:tc>
          <w:tcPr>
            <w:tcW w:w="1007" w:type="pct"/>
          </w:tcPr>
          <w:p w14:paraId="5FD7AC31" w14:textId="77777777" w:rsidR="00CD2154" w:rsidRPr="008D4BEF" w:rsidRDefault="00CD2154" w:rsidP="00267DFB">
            <w:pPr>
              <w:pBdr>
                <w:bottom w:val="single" w:sz="12" w:space="1" w:color="auto"/>
              </w:pBdr>
              <w:tabs>
                <w:tab w:val="left" w:pos="7088"/>
              </w:tabs>
              <w:spacing w:line="218" w:lineRule="auto"/>
              <w:jc w:val="center"/>
              <w:rPr>
                <w:i/>
                <w:sz w:val="28"/>
                <w:szCs w:val="28"/>
              </w:rPr>
            </w:pPr>
          </w:p>
          <w:p w14:paraId="6FF5AD7D" w14:textId="77777777" w:rsidR="00CD2154" w:rsidRPr="00A126DD" w:rsidRDefault="00CD2154" w:rsidP="00267DFB">
            <w:pPr>
              <w:tabs>
                <w:tab w:val="left" w:pos="7088"/>
              </w:tabs>
              <w:spacing w:line="218" w:lineRule="auto"/>
              <w:jc w:val="center"/>
              <w:rPr>
                <w:i/>
                <w:sz w:val="20"/>
                <w:szCs w:val="20"/>
              </w:rPr>
            </w:pPr>
            <w:r w:rsidRPr="00A126DD">
              <w:rPr>
                <w:i/>
                <w:sz w:val="20"/>
                <w:szCs w:val="20"/>
              </w:rPr>
              <w:t>(подпись, дата)</w:t>
            </w:r>
          </w:p>
        </w:tc>
        <w:tc>
          <w:tcPr>
            <w:tcW w:w="1622" w:type="pct"/>
          </w:tcPr>
          <w:p w14:paraId="3F0D7E82" w14:textId="77777777" w:rsidR="00CD2154" w:rsidRPr="00461E5C" w:rsidRDefault="002B5B2C" w:rsidP="00267DFB">
            <w:pPr>
              <w:tabs>
                <w:tab w:val="left" w:pos="7088"/>
              </w:tabs>
              <w:spacing w:line="21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CD2154" w:rsidRPr="00461E5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Г</w:t>
            </w:r>
            <w:r w:rsidR="00CD2154" w:rsidRPr="00461E5C">
              <w:rPr>
                <w:sz w:val="28"/>
                <w:szCs w:val="28"/>
              </w:rPr>
              <w:t>.</w:t>
            </w:r>
            <w:r w:rsidRPr="00461E5C">
              <w:rPr>
                <w:sz w:val="28"/>
                <w:szCs w:val="28"/>
              </w:rPr>
              <w:t> </w:t>
            </w:r>
            <w:r w:rsidR="00481B40">
              <w:rPr>
                <w:sz w:val="28"/>
                <w:szCs w:val="28"/>
              </w:rPr>
              <w:t>Иванов</w:t>
            </w:r>
          </w:p>
          <w:p w14:paraId="03BB22DD" w14:textId="77777777" w:rsidR="00CD2154" w:rsidRPr="00461E5C" w:rsidRDefault="00CD2154" w:rsidP="00267DFB">
            <w:pPr>
              <w:spacing w:line="218" w:lineRule="auto"/>
              <w:rPr>
                <w:sz w:val="28"/>
                <w:szCs w:val="28"/>
              </w:rPr>
            </w:pPr>
          </w:p>
        </w:tc>
      </w:tr>
      <w:tr w:rsidR="00D24EDB" w:rsidRPr="00461E5C" w14:paraId="03337D18" w14:textId="77777777" w:rsidTr="00D24EDB">
        <w:tc>
          <w:tcPr>
            <w:tcW w:w="2371" w:type="pct"/>
          </w:tcPr>
          <w:p w14:paraId="3A025EDA" w14:textId="01855D4A" w:rsidR="00CD2154" w:rsidRPr="00461E5C" w:rsidRDefault="00CD2154" w:rsidP="00D24EDB">
            <w:pPr>
              <w:spacing w:line="218" w:lineRule="auto"/>
              <w:ind w:left="319"/>
              <w:rPr>
                <w:sz w:val="28"/>
                <w:szCs w:val="28"/>
              </w:rPr>
            </w:pPr>
            <w:r w:rsidRPr="00461E5C">
              <w:rPr>
                <w:sz w:val="28"/>
                <w:szCs w:val="28"/>
              </w:rPr>
              <w:t>Руководитель</w:t>
            </w:r>
          </w:p>
          <w:p w14:paraId="07FDA006" w14:textId="77777777" w:rsidR="00CD2154" w:rsidRPr="00461E5C" w:rsidRDefault="00CD2154" w:rsidP="00D24EDB">
            <w:pPr>
              <w:spacing w:line="218" w:lineRule="auto"/>
              <w:ind w:left="319"/>
              <w:rPr>
                <w:sz w:val="10"/>
                <w:szCs w:val="10"/>
              </w:rPr>
            </w:pPr>
          </w:p>
        </w:tc>
        <w:tc>
          <w:tcPr>
            <w:tcW w:w="1007" w:type="pct"/>
          </w:tcPr>
          <w:p w14:paraId="27F0BCF4" w14:textId="77777777" w:rsidR="00CD2154" w:rsidRPr="008D4BEF" w:rsidRDefault="00CD2154" w:rsidP="00267DFB">
            <w:pPr>
              <w:pBdr>
                <w:bottom w:val="single" w:sz="12" w:space="1" w:color="auto"/>
              </w:pBdr>
              <w:tabs>
                <w:tab w:val="left" w:pos="7088"/>
              </w:tabs>
              <w:spacing w:line="218" w:lineRule="auto"/>
              <w:jc w:val="center"/>
              <w:rPr>
                <w:i/>
                <w:sz w:val="28"/>
                <w:szCs w:val="28"/>
              </w:rPr>
            </w:pPr>
          </w:p>
          <w:p w14:paraId="598DAE03" w14:textId="77777777" w:rsidR="00CD2154" w:rsidRPr="00A126DD" w:rsidRDefault="00CD2154" w:rsidP="00267DFB">
            <w:pPr>
              <w:tabs>
                <w:tab w:val="left" w:pos="7088"/>
              </w:tabs>
              <w:spacing w:line="218" w:lineRule="auto"/>
              <w:jc w:val="center"/>
              <w:rPr>
                <w:sz w:val="20"/>
                <w:szCs w:val="20"/>
              </w:rPr>
            </w:pPr>
            <w:r w:rsidRPr="00A126DD">
              <w:rPr>
                <w:i/>
                <w:sz w:val="20"/>
                <w:szCs w:val="20"/>
              </w:rPr>
              <w:t>(подпись, дата)</w:t>
            </w:r>
          </w:p>
        </w:tc>
        <w:tc>
          <w:tcPr>
            <w:tcW w:w="1622" w:type="pct"/>
          </w:tcPr>
          <w:p w14:paraId="2B598CF9" w14:textId="77777777" w:rsidR="00CD2154" w:rsidRPr="00461E5C" w:rsidRDefault="00CD2154" w:rsidP="00267DFB">
            <w:pPr>
              <w:tabs>
                <w:tab w:val="left" w:pos="7088"/>
              </w:tabs>
              <w:spacing w:line="218" w:lineRule="auto"/>
              <w:rPr>
                <w:sz w:val="28"/>
                <w:szCs w:val="28"/>
              </w:rPr>
            </w:pPr>
            <w:r w:rsidRPr="00461E5C">
              <w:rPr>
                <w:sz w:val="28"/>
                <w:szCs w:val="28"/>
              </w:rPr>
              <w:t>А.</w:t>
            </w:r>
            <w:r w:rsidR="00DD3D15">
              <w:rPr>
                <w:sz w:val="28"/>
                <w:szCs w:val="28"/>
              </w:rPr>
              <w:t>Л</w:t>
            </w:r>
            <w:r w:rsidRPr="00461E5C">
              <w:rPr>
                <w:sz w:val="28"/>
                <w:szCs w:val="28"/>
              </w:rPr>
              <w:t>.</w:t>
            </w:r>
            <w:r w:rsidR="000A4287" w:rsidRPr="00461E5C">
              <w:rPr>
                <w:sz w:val="28"/>
                <w:szCs w:val="28"/>
              </w:rPr>
              <w:t> </w:t>
            </w:r>
            <w:r w:rsidR="00DD3D15">
              <w:rPr>
                <w:sz w:val="28"/>
                <w:szCs w:val="28"/>
              </w:rPr>
              <w:t>Ивашутин</w:t>
            </w:r>
            <w:r w:rsidRPr="00461E5C">
              <w:rPr>
                <w:sz w:val="28"/>
                <w:szCs w:val="28"/>
              </w:rPr>
              <w:t>,</w:t>
            </w:r>
          </w:p>
          <w:p w14:paraId="2581E4CE" w14:textId="7E6FD56F" w:rsidR="00CD2154" w:rsidRPr="00461E5C" w:rsidRDefault="00CD2154" w:rsidP="00267DFB">
            <w:pPr>
              <w:tabs>
                <w:tab w:val="left" w:pos="7088"/>
              </w:tabs>
              <w:spacing w:line="218" w:lineRule="auto"/>
              <w:rPr>
                <w:sz w:val="28"/>
                <w:szCs w:val="28"/>
              </w:rPr>
            </w:pPr>
            <w:r w:rsidRPr="00461E5C">
              <w:rPr>
                <w:sz w:val="28"/>
                <w:szCs w:val="28"/>
              </w:rPr>
              <w:t>канд.</w:t>
            </w:r>
            <w:r w:rsidR="00267DFB">
              <w:rPr>
                <w:sz w:val="28"/>
                <w:szCs w:val="28"/>
              </w:rPr>
              <w:t xml:space="preserve"> </w:t>
            </w:r>
            <w:r w:rsidRPr="00461E5C">
              <w:rPr>
                <w:sz w:val="28"/>
                <w:szCs w:val="28"/>
              </w:rPr>
              <w:t>экон.</w:t>
            </w:r>
            <w:r w:rsidR="00267DFB">
              <w:rPr>
                <w:sz w:val="28"/>
                <w:szCs w:val="28"/>
              </w:rPr>
              <w:t xml:space="preserve"> </w:t>
            </w:r>
            <w:r w:rsidRPr="00461E5C">
              <w:rPr>
                <w:sz w:val="28"/>
                <w:szCs w:val="28"/>
              </w:rPr>
              <w:t>наук, доцент</w:t>
            </w:r>
          </w:p>
        </w:tc>
      </w:tr>
      <w:tr w:rsidR="00D24EDB" w:rsidRPr="00461E5C" w14:paraId="43B16343" w14:textId="77777777" w:rsidTr="00D24EDB">
        <w:trPr>
          <w:trHeight w:val="493"/>
        </w:trPr>
        <w:tc>
          <w:tcPr>
            <w:tcW w:w="2371" w:type="pct"/>
          </w:tcPr>
          <w:p w14:paraId="2506B074" w14:textId="67A5E4EC" w:rsidR="00CD2154" w:rsidRPr="00D24EDB" w:rsidRDefault="00CD2154" w:rsidP="00D24EDB">
            <w:pPr>
              <w:tabs>
                <w:tab w:val="left" w:pos="7088"/>
              </w:tabs>
              <w:spacing w:line="218" w:lineRule="auto"/>
              <w:ind w:left="319"/>
              <w:rPr>
                <w:sz w:val="28"/>
                <w:szCs w:val="28"/>
              </w:rPr>
            </w:pPr>
            <w:r w:rsidRPr="00461E5C">
              <w:rPr>
                <w:sz w:val="28"/>
                <w:szCs w:val="28"/>
              </w:rPr>
              <w:t>Консультанты:</w:t>
            </w:r>
          </w:p>
        </w:tc>
        <w:tc>
          <w:tcPr>
            <w:tcW w:w="1007" w:type="pct"/>
          </w:tcPr>
          <w:p w14:paraId="0CAC0FCF" w14:textId="77777777" w:rsidR="00CD2154" w:rsidRPr="00EA4C04" w:rsidRDefault="00CD2154" w:rsidP="00D24EDB">
            <w:pPr>
              <w:spacing w:line="120" w:lineRule="auto"/>
            </w:pPr>
          </w:p>
          <w:p w14:paraId="3FE73E7B" w14:textId="77777777" w:rsidR="00CD2154" w:rsidRPr="00EA4C04" w:rsidRDefault="00CD2154" w:rsidP="00D24EDB">
            <w:pPr>
              <w:spacing w:line="120" w:lineRule="auto"/>
            </w:pPr>
          </w:p>
        </w:tc>
        <w:tc>
          <w:tcPr>
            <w:tcW w:w="1622" w:type="pct"/>
          </w:tcPr>
          <w:p w14:paraId="2554DD10" w14:textId="77777777" w:rsidR="00CD2154" w:rsidRPr="00461E5C" w:rsidRDefault="00CD2154" w:rsidP="00D24EDB">
            <w:pPr>
              <w:spacing w:line="120" w:lineRule="auto"/>
              <w:rPr>
                <w:sz w:val="28"/>
                <w:szCs w:val="28"/>
              </w:rPr>
            </w:pPr>
          </w:p>
        </w:tc>
      </w:tr>
      <w:tr w:rsidR="00D24EDB" w:rsidRPr="00461E5C" w14:paraId="73A0BB58" w14:textId="77777777" w:rsidTr="00D24EDB">
        <w:tc>
          <w:tcPr>
            <w:tcW w:w="2371" w:type="pct"/>
          </w:tcPr>
          <w:p w14:paraId="0739E0E1" w14:textId="77777777" w:rsidR="00CD2154" w:rsidRPr="00461E5C" w:rsidRDefault="00CD2154" w:rsidP="00A126DD">
            <w:pPr>
              <w:tabs>
                <w:tab w:val="left" w:pos="7088"/>
              </w:tabs>
              <w:spacing w:before="60" w:line="218" w:lineRule="auto"/>
              <w:ind w:left="319"/>
              <w:rPr>
                <w:color w:val="000000"/>
                <w:sz w:val="28"/>
                <w:szCs w:val="28"/>
              </w:rPr>
            </w:pPr>
            <w:r w:rsidRPr="00461E5C">
              <w:rPr>
                <w:sz w:val="28"/>
                <w:szCs w:val="28"/>
              </w:rPr>
              <w:t>по организационно-экономическим</w:t>
            </w:r>
            <w:r>
              <w:rPr>
                <w:sz w:val="28"/>
                <w:szCs w:val="28"/>
              </w:rPr>
              <w:t xml:space="preserve"> </w:t>
            </w:r>
            <w:r w:rsidRPr="00461E5C">
              <w:rPr>
                <w:color w:val="000000"/>
                <w:sz w:val="28"/>
                <w:szCs w:val="28"/>
              </w:rPr>
              <w:t>вопросам</w:t>
            </w:r>
          </w:p>
          <w:p w14:paraId="5274BB8E" w14:textId="77777777" w:rsidR="00CD2154" w:rsidRPr="00461E5C" w:rsidRDefault="00CD2154" w:rsidP="00A126DD">
            <w:pPr>
              <w:spacing w:line="218" w:lineRule="auto"/>
              <w:ind w:left="319"/>
              <w:rPr>
                <w:sz w:val="10"/>
                <w:szCs w:val="10"/>
              </w:rPr>
            </w:pPr>
          </w:p>
        </w:tc>
        <w:tc>
          <w:tcPr>
            <w:tcW w:w="1007" w:type="pct"/>
          </w:tcPr>
          <w:p w14:paraId="634C09AE" w14:textId="77777777" w:rsidR="00CD2154" w:rsidRPr="008D4BEF" w:rsidRDefault="00CD2154" w:rsidP="00267DFB">
            <w:pPr>
              <w:pBdr>
                <w:bottom w:val="single" w:sz="12" w:space="1" w:color="auto"/>
              </w:pBdr>
              <w:tabs>
                <w:tab w:val="left" w:pos="7088"/>
              </w:tabs>
              <w:spacing w:line="218" w:lineRule="auto"/>
              <w:jc w:val="center"/>
              <w:rPr>
                <w:i/>
                <w:sz w:val="28"/>
                <w:szCs w:val="28"/>
              </w:rPr>
            </w:pPr>
          </w:p>
          <w:p w14:paraId="771C42E8" w14:textId="77777777" w:rsidR="00CD2154" w:rsidRPr="00A126DD" w:rsidRDefault="00CD2154" w:rsidP="00267DFB">
            <w:pPr>
              <w:tabs>
                <w:tab w:val="left" w:pos="7088"/>
              </w:tabs>
              <w:spacing w:line="218" w:lineRule="auto"/>
              <w:jc w:val="center"/>
              <w:rPr>
                <w:sz w:val="20"/>
                <w:szCs w:val="20"/>
              </w:rPr>
            </w:pPr>
            <w:r w:rsidRPr="00A126DD">
              <w:rPr>
                <w:i/>
                <w:sz w:val="20"/>
                <w:szCs w:val="20"/>
              </w:rPr>
              <w:t>(подпись, дата)</w:t>
            </w:r>
          </w:p>
        </w:tc>
        <w:tc>
          <w:tcPr>
            <w:tcW w:w="1622" w:type="pct"/>
          </w:tcPr>
          <w:p w14:paraId="123FB14D" w14:textId="77777777" w:rsidR="00CD2154" w:rsidRPr="00461E5C" w:rsidRDefault="00CD2154" w:rsidP="00267DFB">
            <w:pPr>
              <w:tabs>
                <w:tab w:val="left" w:pos="7088"/>
              </w:tabs>
              <w:spacing w:line="218" w:lineRule="auto"/>
              <w:rPr>
                <w:sz w:val="28"/>
                <w:szCs w:val="28"/>
              </w:rPr>
            </w:pPr>
            <w:r w:rsidRPr="00461E5C">
              <w:rPr>
                <w:sz w:val="28"/>
                <w:szCs w:val="28"/>
              </w:rPr>
              <w:t>А.</w:t>
            </w:r>
            <w:r w:rsidR="00DD3D15">
              <w:rPr>
                <w:sz w:val="28"/>
                <w:szCs w:val="28"/>
              </w:rPr>
              <w:t>Л</w:t>
            </w:r>
            <w:r w:rsidRPr="00461E5C">
              <w:rPr>
                <w:sz w:val="28"/>
                <w:szCs w:val="28"/>
              </w:rPr>
              <w:t>.</w:t>
            </w:r>
            <w:r w:rsidR="000A4287" w:rsidRPr="00461E5C">
              <w:rPr>
                <w:sz w:val="28"/>
                <w:szCs w:val="28"/>
              </w:rPr>
              <w:t> </w:t>
            </w:r>
            <w:r w:rsidR="00DD3D15">
              <w:rPr>
                <w:sz w:val="28"/>
                <w:szCs w:val="28"/>
              </w:rPr>
              <w:t>Ивашутин</w:t>
            </w:r>
            <w:r w:rsidRPr="00461E5C">
              <w:rPr>
                <w:sz w:val="28"/>
                <w:szCs w:val="28"/>
              </w:rPr>
              <w:t xml:space="preserve">, </w:t>
            </w:r>
          </w:p>
          <w:p w14:paraId="3081838E" w14:textId="1D3695D3" w:rsidR="00CD2154" w:rsidRPr="00461E5C" w:rsidRDefault="00CD2154" w:rsidP="00267DFB">
            <w:pPr>
              <w:tabs>
                <w:tab w:val="left" w:pos="7088"/>
              </w:tabs>
              <w:spacing w:line="218" w:lineRule="auto"/>
              <w:rPr>
                <w:sz w:val="28"/>
                <w:szCs w:val="28"/>
              </w:rPr>
            </w:pPr>
            <w:r w:rsidRPr="00461E5C">
              <w:rPr>
                <w:sz w:val="28"/>
                <w:szCs w:val="28"/>
              </w:rPr>
              <w:t>канд.</w:t>
            </w:r>
            <w:r w:rsidR="00267DFB">
              <w:rPr>
                <w:sz w:val="28"/>
                <w:szCs w:val="28"/>
              </w:rPr>
              <w:t xml:space="preserve"> </w:t>
            </w:r>
            <w:r w:rsidRPr="00461E5C">
              <w:rPr>
                <w:sz w:val="28"/>
                <w:szCs w:val="28"/>
              </w:rPr>
              <w:t>экон.</w:t>
            </w:r>
            <w:r w:rsidR="00267DFB">
              <w:rPr>
                <w:sz w:val="28"/>
                <w:szCs w:val="28"/>
              </w:rPr>
              <w:t xml:space="preserve"> </w:t>
            </w:r>
            <w:r w:rsidRPr="00461E5C">
              <w:rPr>
                <w:sz w:val="28"/>
                <w:szCs w:val="28"/>
              </w:rPr>
              <w:t>наук, доцент</w:t>
            </w:r>
            <w:r w:rsidRPr="00461E5C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D24EDB" w:rsidRPr="00461E5C" w14:paraId="0315087D" w14:textId="77777777" w:rsidTr="00D24EDB">
        <w:tc>
          <w:tcPr>
            <w:tcW w:w="2371" w:type="pct"/>
          </w:tcPr>
          <w:p w14:paraId="78401A39" w14:textId="77777777" w:rsidR="00CD2154" w:rsidRPr="00E847E9" w:rsidRDefault="00CD2154" w:rsidP="00A126DD">
            <w:pPr>
              <w:tabs>
                <w:tab w:val="left" w:pos="7088"/>
              </w:tabs>
              <w:spacing w:line="218" w:lineRule="auto"/>
              <w:ind w:left="319"/>
              <w:rPr>
                <w:sz w:val="28"/>
                <w:szCs w:val="28"/>
              </w:rPr>
            </w:pPr>
            <w:r w:rsidRPr="00461E5C">
              <w:rPr>
                <w:sz w:val="28"/>
                <w:szCs w:val="28"/>
              </w:rPr>
              <w:t>по организации внешнеэкономической</w:t>
            </w:r>
            <w:r>
              <w:rPr>
                <w:sz w:val="28"/>
                <w:szCs w:val="28"/>
              </w:rPr>
              <w:t xml:space="preserve"> </w:t>
            </w:r>
            <w:r w:rsidRPr="00E847E9">
              <w:rPr>
                <w:sz w:val="28"/>
                <w:szCs w:val="28"/>
              </w:rPr>
              <w:t xml:space="preserve">деятельности </w:t>
            </w:r>
          </w:p>
          <w:p w14:paraId="4E3AF544" w14:textId="77777777" w:rsidR="00CD2154" w:rsidRPr="00461E5C" w:rsidRDefault="00CD2154" w:rsidP="00A126DD">
            <w:pPr>
              <w:tabs>
                <w:tab w:val="left" w:pos="7088"/>
              </w:tabs>
              <w:spacing w:before="60" w:line="218" w:lineRule="auto"/>
              <w:ind w:left="319"/>
              <w:rPr>
                <w:sz w:val="10"/>
                <w:szCs w:val="10"/>
              </w:rPr>
            </w:pPr>
          </w:p>
        </w:tc>
        <w:tc>
          <w:tcPr>
            <w:tcW w:w="1007" w:type="pct"/>
          </w:tcPr>
          <w:p w14:paraId="46E01595" w14:textId="77777777" w:rsidR="00CD2154" w:rsidRPr="008D4BEF" w:rsidRDefault="00CD2154" w:rsidP="00267DFB">
            <w:pPr>
              <w:pBdr>
                <w:bottom w:val="single" w:sz="12" w:space="1" w:color="auto"/>
              </w:pBdr>
              <w:tabs>
                <w:tab w:val="left" w:pos="7088"/>
              </w:tabs>
              <w:spacing w:line="218" w:lineRule="auto"/>
              <w:jc w:val="center"/>
              <w:rPr>
                <w:i/>
                <w:sz w:val="28"/>
                <w:szCs w:val="28"/>
              </w:rPr>
            </w:pPr>
          </w:p>
          <w:p w14:paraId="1DA8D3D7" w14:textId="77777777" w:rsidR="00CD2154" w:rsidRPr="00A126DD" w:rsidRDefault="00CD2154" w:rsidP="00267DFB">
            <w:pPr>
              <w:spacing w:line="218" w:lineRule="auto"/>
              <w:jc w:val="center"/>
              <w:rPr>
                <w:sz w:val="20"/>
                <w:szCs w:val="20"/>
              </w:rPr>
            </w:pPr>
            <w:r w:rsidRPr="00A126DD">
              <w:rPr>
                <w:i/>
                <w:sz w:val="20"/>
                <w:szCs w:val="20"/>
              </w:rPr>
              <w:t>(подпись, дата)</w:t>
            </w:r>
          </w:p>
        </w:tc>
        <w:tc>
          <w:tcPr>
            <w:tcW w:w="1622" w:type="pct"/>
          </w:tcPr>
          <w:p w14:paraId="70D3A95B" w14:textId="77777777" w:rsidR="00CD2154" w:rsidRPr="00461E5C" w:rsidRDefault="00DD3D15" w:rsidP="00267DFB">
            <w:pPr>
              <w:spacing w:line="21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CD2154" w:rsidRPr="00461E5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П</w:t>
            </w:r>
            <w:r w:rsidR="00CD2154" w:rsidRPr="00461E5C">
              <w:rPr>
                <w:sz w:val="28"/>
                <w:szCs w:val="28"/>
              </w:rPr>
              <w:t>. </w:t>
            </w:r>
            <w:r>
              <w:rPr>
                <w:sz w:val="28"/>
                <w:szCs w:val="28"/>
              </w:rPr>
              <w:t>Буланова</w:t>
            </w:r>
          </w:p>
        </w:tc>
      </w:tr>
      <w:tr w:rsidR="00D24EDB" w:rsidRPr="00461E5C" w14:paraId="3EF15556" w14:textId="77777777" w:rsidTr="00D24EDB">
        <w:tc>
          <w:tcPr>
            <w:tcW w:w="2371" w:type="pct"/>
          </w:tcPr>
          <w:p w14:paraId="58F363C6" w14:textId="77777777" w:rsidR="00CD2154" w:rsidRPr="00E847E9" w:rsidRDefault="00CD2154" w:rsidP="00A126DD">
            <w:pPr>
              <w:tabs>
                <w:tab w:val="left" w:pos="7088"/>
              </w:tabs>
              <w:spacing w:before="60" w:line="218" w:lineRule="auto"/>
              <w:ind w:left="319"/>
              <w:rPr>
                <w:sz w:val="28"/>
                <w:szCs w:val="28"/>
              </w:rPr>
            </w:pPr>
            <w:r w:rsidRPr="00461E5C">
              <w:rPr>
                <w:sz w:val="28"/>
                <w:szCs w:val="28"/>
              </w:rPr>
              <w:t>по конструкторско-технологическим</w:t>
            </w:r>
            <w:r>
              <w:rPr>
                <w:sz w:val="28"/>
                <w:szCs w:val="28"/>
              </w:rPr>
              <w:t xml:space="preserve"> </w:t>
            </w:r>
            <w:r w:rsidRPr="00E847E9">
              <w:rPr>
                <w:sz w:val="28"/>
                <w:szCs w:val="28"/>
              </w:rPr>
              <w:t>вопросам</w:t>
            </w:r>
          </w:p>
          <w:p w14:paraId="0C477DE6" w14:textId="77777777" w:rsidR="00CD2154" w:rsidRPr="00461E5C" w:rsidRDefault="00CD2154" w:rsidP="00A126DD">
            <w:pPr>
              <w:tabs>
                <w:tab w:val="left" w:pos="7088"/>
              </w:tabs>
              <w:spacing w:line="218" w:lineRule="auto"/>
              <w:ind w:left="319"/>
              <w:rPr>
                <w:sz w:val="10"/>
                <w:szCs w:val="10"/>
              </w:rPr>
            </w:pPr>
          </w:p>
        </w:tc>
        <w:tc>
          <w:tcPr>
            <w:tcW w:w="1007" w:type="pct"/>
          </w:tcPr>
          <w:p w14:paraId="2DB5984E" w14:textId="77777777" w:rsidR="00CD2154" w:rsidRPr="008D4BEF" w:rsidRDefault="00CD2154" w:rsidP="00267DFB">
            <w:pPr>
              <w:pBdr>
                <w:bottom w:val="single" w:sz="12" w:space="1" w:color="auto"/>
              </w:pBdr>
              <w:tabs>
                <w:tab w:val="left" w:pos="7088"/>
              </w:tabs>
              <w:spacing w:line="218" w:lineRule="auto"/>
              <w:jc w:val="center"/>
              <w:rPr>
                <w:i/>
                <w:sz w:val="28"/>
                <w:szCs w:val="28"/>
              </w:rPr>
            </w:pPr>
          </w:p>
          <w:p w14:paraId="2AA0A135" w14:textId="77777777" w:rsidR="00CD2154" w:rsidRPr="00A126DD" w:rsidRDefault="00CD2154" w:rsidP="00267DFB">
            <w:pPr>
              <w:spacing w:line="218" w:lineRule="auto"/>
              <w:jc w:val="center"/>
              <w:rPr>
                <w:sz w:val="20"/>
                <w:szCs w:val="20"/>
              </w:rPr>
            </w:pPr>
            <w:r w:rsidRPr="00A126DD">
              <w:rPr>
                <w:i/>
                <w:sz w:val="20"/>
                <w:szCs w:val="20"/>
              </w:rPr>
              <w:t>(подпись, дата)</w:t>
            </w:r>
          </w:p>
        </w:tc>
        <w:tc>
          <w:tcPr>
            <w:tcW w:w="1622" w:type="pct"/>
          </w:tcPr>
          <w:p w14:paraId="6F5542EC" w14:textId="77777777" w:rsidR="00CD2154" w:rsidRPr="00461E5C" w:rsidRDefault="00481B40" w:rsidP="00267DFB">
            <w:pPr>
              <w:spacing w:line="218" w:lineRule="auto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О.В.</w:t>
            </w:r>
            <w:r w:rsidRPr="00461E5C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Дьяченко</w:t>
            </w:r>
            <w:r w:rsidR="00CD2154" w:rsidRPr="00461E5C">
              <w:rPr>
                <w:sz w:val="28"/>
                <w:szCs w:val="28"/>
              </w:rPr>
              <w:t>,</w:t>
            </w:r>
            <w:r w:rsidR="00CD2154" w:rsidRPr="00461E5C">
              <w:rPr>
                <w:color w:val="000000"/>
                <w:sz w:val="28"/>
                <w:szCs w:val="28"/>
              </w:rPr>
              <w:t xml:space="preserve"> </w:t>
            </w:r>
          </w:p>
          <w:p w14:paraId="34F53B51" w14:textId="521E88EE" w:rsidR="00CD2154" w:rsidRPr="00461E5C" w:rsidRDefault="00481B40" w:rsidP="00267DFB">
            <w:pPr>
              <w:spacing w:line="218" w:lineRule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канд.</w:t>
            </w:r>
            <w:r w:rsidR="00CD2154" w:rsidRPr="00461E5C">
              <w:rPr>
                <w:color w:val="000000"/>
                <w:sz w:val="28"/>
                <w:szCs w:val="28"/>
              </w:rPr>
              <w:t xml:space="preserve"> техн.</w:t>
            </w:r>
            <w:r w:rsidR="00267DFB">
              <w:rPr>
                <w:color w:val="000000"/>
                <w:sz w:val="28"/>
                <w:szCs w:val="28"/>
              </w:rPr>
              <w:t xml:space="preserve"> </w:t>
            </w:r>
            <w:r w:rsidR="00CD2154" w:rsidRPr="00461E5C">
              <w:rPr>
                <w:color w:val="000000"/>
                <w:sz w:val="28"/>
                <w:szCs w:val="28"/>
              </w:rPr>
              <w:t>наук,</w:t>
            </w:r>
            <w:r>
              <w:rPr>
                <w:color w:val="000000"/>
                <w:sz w:val="28"/>
                <w:szCs w:val="28"/>
              </w:rPr>
              <w:t xml:space="preserve"> доцент</w:t>
            </w:r>
          </w:p>
        </w:tc>
      </w:tr>
      <w:tr w:rsidR="00D24EDB" w:rsidRPr="00461E5C" w14:paraId="77D28D0D" w14:textId="77777777" w:rsidTr="00D24EDB">
        <w:tc>
          <w:tcPr>
            <w:tcW w:w="2371" w:type="pct"/>
          </w:tcPr>
          <w:p w14:paraId="4B63A5F3" w14:textId="77777777" w:rsidR="00CD2154" w:rsidRPr="00461E5C" w:rsidRDefault="00CD2154" w:rsidP="00A126DD">
            <w:pPr>
              <w:tabs>
                <w:tab w:val="left" w:pos="7088"/>
              </w:tabs>
              <w:spacing w:before="60" w:line="218" w:lineRule="auto"/>
              <w:ind w:left="319"/>
              <w:rPr>
                <w:sz w:val="28"/>
                <w:szCs w:val="28"/>
              </w:rPr>
            </w:pPr>
            <w:r w:rsidRPr="00461E5C">
              <w:rPr>
                <w:sz w:val="28"/>
                <w:szCs w:val="28"/>
              </w:rPr>
              <w:t>по применению экономико-</w:t>
            </w:r>
          </w:p>
          <w:p w14:paraId="48E22FB9" w14:textId="77777777" w:rsidR="00CD2154" w:rsidRPr="00E847E9" w:rsidRDefault="00CD2154" w:rsidP="00A126DD">
            <w:pPr>
              <w:tabs>
                <w:tab w:val="left" w:pos="7088"/>
              </w:tabs>
              <w:spacing w:before="60" w:line="218" w:lineRule="auto"/>
              <w:ind w:left="319"/>
              <w:rPr>
                <w:sz w:val="28"/>
                <w:szCs w:val="28"/>
              </w:rPr>
            </w:pPr>
            <w:r w:rsidRPr="00E847E9">
              <w:rPr>
                <w:sz w:val="28"/>
                <w:szCs w:val="28"/>
              </w:rPr>
              <w:t>математических методов и ЭВМ</w:t>
            </w:r>
          </w:p>
          <w:p w14:paraId="284D9AE2" w14:textId="77777777" w:rsidR="00CD2154" w:rsidRPr="00461E5C" w:rsidRDefault="00CD2154" w:rsidP="00A126DD">
            <w:pPr>
              <w:tabs>
                <w:tab w:val="left" w:pos="7088"/>
              </w:tabs>
              <w:spacing w:line="218" w:lineRule="auto"/>
              <w:ind w:left="319"/>
              <w:rPr>
                <w:sz w:val="10"/>
                <w:szCs w:val="10"/>
              </w:rPr>
            </w:pPr>
          </w:p>
        </w:tc>
        <w:tc>
          <w:tcPr>
            <w:tcW w:w="1007" w:type="pct"/>
          </w:tcPr>
          <w:p w14:paraId="443B9F4D" w14:textId="77777777" w:rsidR="00CD2154" w:rsidRPr="008D4BEF" w:rsidRDefault="00CD2154" w:rsidP="00267DFB">
            <w:pPr>
              <w:pBdr>
                <w:bottom w:val="single" w:sz="12" w:space="1" w:color="auto"/>
              </w:pBdr>
              <w:tabs>
                <w:tab w:val="left" w:pos="7088"/>
              </w:tabs>
              <w:spacing w:line="218" w:lineRule="auto"/>
              <w:jc w:val="center"/>
              <w:rPr>
                <w:i/>
                <w:sz w:val="28"/>
                <w:szCs w:val="28"/>
              </w:rPr>
            </w:pPr>
          </w:p>
          <w:p w14:paraId="3E5B2696" w14:textId="77777777" w:rsidR="00CD2154" w:rsidRPr="00A126DD" w:rsidRDefault="00CD2154" w:rsidP="00267DFB">
            <w:pPr>
              <w:spacing w:line="218" w:lineRule="auto"/>
              <w:jc w:val="center"/>
              <w:rPr>
                <w:sz w:val="20"/>
                <w:szCs w:val="20"/>
              </w:rPr>
            </w:pPr>
            <w:r w:rsidRPr="00A126DD">
              <w:rPr>
                <w:i/>
                <w:sz w:val="20"/>
                <w:szCs w:val="20"/>
              </w:rPr>
              <w:t>(подпись, дата)</w:t>
            </w:r>
          </w:p>
        </w:tc>
        <w:tc>
          <w:tcPr>
            <w:tcW w:w="1622" w:type="pct"/>
          </w:tcPr>
          <w:p w14:paraId="49E42B9F" w14:textId="77777777" w:rsidR="00CD2154" w:rsidRPr="00461E5C" w:rsidRDefault="00CD2154" w:rsidP="00267DFB">
            <w:pPr>
              <w:spacing w:line="21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461E5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Е</w:t>
            </w:r>
            <w:r w:rsidRPr="00461E5C">
              <w:rPr>
                <w:sz w:val="28"/>
                <w:szCs w:val="28"/>
              </w:rPr>
              <w:t>. </w:t>
            </w:r>
            <w:proofErr w:type="spellStart"/>
            <w:r>
              <w:rPr>
                <w:sz w:val="28"/>
                <w:szCs w:val="28"/>
              </w:rPr>
              <w:t>Филич</w:t>
            </w:r>
            <w:r w:rsidR="00481B40">
              <w:rPr>
                <w:sz w:val="28"/>
                <w:szCs w:val="28"/>
              </w:rPr>
              <w:t>ё</w:t>
            </w:r>
            <w:r>
              <w:rPr>
                <w:sz w:val="28"/>
                <w:szCs w:val="28"/>
              </w:rPr>
              <w:t>нок</w:t>
            </w:r>
            <w:proofErr w:type="spellEnd"/>
          </w:p>
          <w:p w14:paraId="516A5883" w14:textId="77777777" w:rsidR="00CD2154" w:rsidRPr="00461E5C" w:rsidRDefault="00CD2154" w:rsidP="00267DFB">
            <w:pPr>
              <w:spacing w:line="218" w:lineRule="auto"/>
              <w:rPr>
                <w:sz w:val="28"/>
                <w:szCs w:val="28"/>
              </w:rPr>
            </w:pPr>
          </w:p>
        </w:tc>
      </w:tr>
      <w:tr w:rsidR="00D24EDB" w:rsidRPr="00461E5C" w14:paraId="6B0862CF" w14:textId="77777777" w:rsidTr="00D24EDB">
        <w:tc>
          <w:tcPr>
            <w:tcW w:w="2371" w:type="pct"/>
          </w:tcPr>
          <w:p w14:paraId="637A2867" w14:textId="77777777" w:rsidR="00CD2154" w:rsidRPr="00461E5C" w:rsidRDefault="00CD2154" w:rsidP="00A126DD">
            <w:pPr>
              <w:tabs>
                <w:tab w:val="left" w:pos="7088"/>
              </w:tabs>
              <w:spacing w:before="60" w:line="218" w:lineRule="auto"/>
              <w:ind w:left="319"/>
              <w:rPr>
                <w:sz w:val="28"/>
                <w:szCs w:val="28"/>
              </w:rPr>
            </w:pPr>
            <w:r w:rsidRPr="00461E5C">
              <w:rPr>
                <w:sz w:val="28"/>
                <w:szCs w:val="28"/>
              </w:rPr>
              <w:t>по охране труда</w:t>
            </w:r>
          </w:p>
          <w:p w14:paraId="606CDAD9" w14:textId="77777777" w:rsidR="00CD2154" w:rsidRPr="00461E5C" w:rsidRDefault="00CD2154" w:rsidP="00A126DD">
            <w:pPr>
              <w:tabs>
                <w:tab w:val="left" w:pos="7088"/>
              </w:tabs>
              <w:spacing w:before="60" w:line="218" w:lineRule="auto"/>
              <w:ind w:left="319"/>
              <w:rPr>
                <w:sz w:val="10"/>
                <w:szCs w:val="10"/>
              </w:rPr>
            </w:pPr>
          </w:p>
        </w:tc>
        <w:tc>
          <w:tcPr>
            <w:tcW w:w="1007" w:type="pct"/>
          </w:tcPr>
          <w:p w14:paraId="4B149218" w14:textId="77777777" w:rsidR="00CD2154" w:rsidRPr="008D4BEF" w:rsidRDefault="00CD2154" w:rsidP="00267DFB">
            <w:pPr>
              <w:pBdr>
                <w:bottom w:val="single" w:sz="12" w:space="1" w:color="auto"/>
              </w:pBdr>
              <w:tabs>
                <w:tab w:val="left" w:pos="7088"/>
              </w:tabs>
              <w:spacing w:line="218" w:lineRule="auto"/>
              <w:jc w:val="center"/>
              <w:rPr>
                <w:i/>
                <w:sz w:val="28"/>
                <w:szCs w:val="28"/>
              </w:rPr>
            </w:pPr>
          </w:p>
          <w:p w14:paraId="6F3585B2" w14:textId="77777777" w:rsidR="00CD2154" w:rsidRPr="00A126DD" w:rsidRDefault="00CD2154" w:rsidP="00267DFB">
            <w:pPr>
              <w:spacing w:line="218" w:lineRule="auto"/>
              <w:jc w:val="center"/>
              <w:rPr>
                <w:sz w:val="20"/>
                <w:szCs w:val="20"/>
              </w:rPr>
            </w:pPr>
            <w:r w:rsidRPr="00A126DD">
              <w:rPr>
                <w:i/>
                <w:sz w:val="20"/>
                <w:szCs w:val="20"/>
              </w:rPr>
              <w:t>(подпись, дата)</w:t>
            </w:r>
          </w:p>
        </w:tc>
        <w:tc>
          <w:tcPr>
            <w:tcW w:w="1622" w:type="pct"/>
          </w:tcPr>
          <w:p w14:paraId="7356FBD7" w14:textId="77777777" w:rsidR="00CD2154" w:rsidRPr="00461E5C" w:rsidRDefault="00481B40" w:rsidP="00267DFB">
            <w:pPr>
              <w:spacing w:line="21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О.В.</w:t>
            </w:r>
            <w:r w:rsidRPr="00461E5C">
              <w:rPr>
                <w:sz w:val="28"/>
                <w:szCs w:val="28"/>
              </w:rPr>
              <w:t> </w:t>
            </w:r>
            <w:proofErr w:type="spellStart"/>
            <w:r>
              <w:rPr>
                <w:sz w:val="28"/>
                <w:szCs w:val="28"/>
              </w:rPr>
              <w:t>Абметко</w:t>
            </w:r>
            <w:proofErr w:type="spellEnd"/>
          </w:p>
        </w:tc>
      </w:tr>
      <w:tr w:rsidR="00D24EDB" w:rsidRPr="00461E5C" w14:paraId="78A91653" w14:textId="77777777" w:rsidTr="00D24EDB">
        <w:tc>
          <w:tcPr>
            <w:tcW w:w="2371" w:type="pct"/>
          </w:tcPr>
          <w:p w14:paraId="3BC39B35" w14:textId="77777777" w:rsidR="00CD2154" w:rsidRPr="00461E5C" w:rsidRDefault="00CD2154" w:rsidP="00D24EDB">
            <w:pPr>
              <w:tabs>
                <w:tab w:val="left" w:pos="7088"/>
              </w:tabs>
              <w:spacing w:before="60" w:line="218" w:lineRule="auto"/>
              <w:ind w:left="319"/>
              <w:rPr>
                <w:sz w:val="28"/>
                <w:szCs w:val="28"/>
              </w:rPr>
            </w:pPr>
            <w:r w:rsidRPr="00461E5C">
              <w:rPr>
                <w:sz w:val="28"/>
                <w:szCs w:val="28"/>
              </w:rPr>
              <w:t xml:space="preserve">Ответственный за </w:t>
            </w:r>
            <w:proofErr w:type="spellStart"/>
            <w:r w:rsidRPr="00461E5C">
              <w:rPr>
                <w:sz w:val="28"/>
                <w:szCs w:val="28"/>
              </w:rPr>
              <w:t>нормоконтроль</w:t>
            </w:r>
            <w:proofErr w:type="spellEnd"/>
          </w:p>
        </w:tc>
        <w:tc>
          <w:tcPr>
            <w:tcW w:w="1007" w:type="pct"/>
          </w:tcPr>
          <w:p w14:paraId="5A260B68" w14:textId="77777777" w:rsidR="00CD2154" w:rsidRPr="008D4BEF" w:rsidRDefault="00CD2154" w:rsidP="00267DFB">
            <w:pPr>
              <w:pBdr>
                <w:bottom w:val="single" w:sz="12" w:space="1" w:color="auto"/>
              </w:pBdr>
              <w:tabs>
                <w:tab w:val="left" w:pos="7088"/>
              </w:tabs>
              <w:spacing w:line="218" w:lineRule="auto"/>
              <w:jc w:val="center"/>
              <w:rPr>
                <w:i/>
                <w:sz w:val="28"/>
                <w:szCs w:val="28"/>
              </w:rPr>
            </w:pPr>
          </w:p>
          <w:p w14:paraId="009075BE" w14:textId="77777777" w:rsidR="00CD2154" w:rsidRPr="00A126DD" w:rsidRDefault="00CD2154" w:rsidP="00267DFB">
            <w:pPr>
              <w:spacing w:line="218" w:lineRule="auto"/>
              <w:jc w:val="center"/>
              <w:rPr>
                <w:sz w:val="20"/>
                <w:szCs w:val="20"/>
              </w:rPr>
            </w:pPr>
            <w:r w:rsidRPr="00A126DD">
              <w:rPr>
                <w:i/>
                <w:sz w:val="20"/>
                <w:szCs w:val="20"/>
              </w:rPr>
              <w:t>(подпись, дата)</w:t>
            </w:r>
          </w:p>
        </w:tc>
        <w:tc>
          <w:tcPr>
            <w:tcW w:w="1622" w:type="pct"/>
          </w:tcPr>
          <w:p w14:paraId="4101AF26" w14:textId="2B43A7CD" w:rsidR="00CD2154" w:rsidRPr="00481B40" w:rsidRDefault="00B27801" w:rsidP="00267DFB">
            <w:pPr>
              <w:spacing w:line="21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="00481B4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В</w:t>
            </w:r>
            <w:r w:rsidR="00481B40">
              <w:rPr>
                <w:sz w:val="28"/>
                <w:szCs w:val="28"/>
              </w:rPr>
              <w:t>.</w:t>
            </w:r>
            <w:r w:rsidR="00481B40" w:rsidRPr="00461E5C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Устинович</w:t>
            </w:r>
          </w:p>
        </w:tc>
      </w:tr>
    </w:tbl>
    <w:p w14:paraId="09CA6B70" w14:textId="77777777" w:rsidR="00CD2154" w:rsidRPr="00D24EDB" w:rsidRDefault="00CD2154" w:rsidP="00267DFB">
      <w:pPr>
        <w:tabs>
          <w:tab w:val="left" w:pos="7088"/>
        </w:tabs>
        <w:rPr>
          <w:color w:val="000000"/>
          <w:sz w:val="20"/>
          <w:szCs w:val="20"/>
        </w:rPr>
      </w:pPr>
    </w:p>
    <w:p w14:paraId="35884FC6" w14:textId="77777777" w:rsidR="00CD2154" w:rsidRPr="001A0C32" w:rsidRDefault="00CD2154" w:rsidP="00D24EDB">
      <w:pPr>
        <w:tabs>
          <w:tab w:val="left" w:pos="7088"/>
        </w:tabs>
        <w:ind w:left="426"/>
        <w:rPr>
          <w:color w:val="000000"/>
          <w:sz w:val="28"/>
          <w:szCs w:val="28"/>
        </w:rPr>
      </w:pPr>
      <w:r w:rsidRPr="001A0C32">
        <w:rPr>
          <w:color w:val="000000"/>
          <w:sz w:val="28"/>
          <w:szCs w:val="28"/>
        </w:rPr>
        <w:t>Объем</w:t>
      </w:r>
      <w:r w:rsidRPr="00B34EB9">
        <w:rPr>
          <w:color w:val="000000"/>
          <w:sz w:val="28"/>
          <w:szCs w:val="28"/>
        </w:rPr>
        <w:t xml:space="preserve"> работы</w:t>
      </w:r>
      <w:r w:rsidRPr="001A0C32">
        <w:rPr>
          <w:color w:val="000000"/>
          <w:sz w:val="28"/>
          <w:szCs w:val="28"/>
        </w:rPr>
        <w:t>:</w:t>
      </w:r>
    </w:p>
    <w:p w14:paraId="49693F96" w14:textId="60F7BEA2" w:rsidR="00CD2154" w:rsidRPr="001A0C32" w:rsidRDefault="00CD2154" w:rsidP="00D24EDB">
      <w:pPr>
        <w:tabs>
          <w:tab w:val="left" w:pos="7088"/>
        </w:tabs>
        <w:ind w:left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расчетно-</w:t>
      </w:r>
      <w:r w:rsidRPr="001A0C32">
        <w:rPr>
          <w:color w:val="000000"/>
          <w:sz w:val="28"/>
          <w:szCs w:val="28"/>
        </w:rPr>
        <w:t>пояс</w:t>
      </w:r>
      <w:r>
        <w:rPr>
          <w:color w:val="000000"/>
          <w:sz w:val="28"/>
          <w:szCs w:val="28"/>
        </w:rPr>
        <w:t>нительная записка – ___ страниц</w:t>
      </w:r>
      <w:r w:rsidR="00D24EDB">
        <w:rPr>
          <w:color w:val="000000"/>
          <w:sz w:val="28"/>
          <w:szCs w:val="28"/>
        </w:rPr>
        <w:t>;</w:t>
      </w:r>
    </w:p>
    <w:p w14:paraId="65B94378" w14:textId="4590D993" w:rsidR="00CD2154" w:rsidRPr="001A0C32" w:rsidRDefault="007503E5" w:rsidP="00D24EDB">
      <w:pPr>
        <w:tabs>
          <w:tab w:val="left" w:pos="7088"/>
        </w:tabs>
        <w:ind w:left="426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18BAAB7" wp14:editId="19FE0297">
                <wp:simplePos x="0" y="0"/>
                <wp:positionH relativeFrom="column">
                  <wp:posOffset>4030669</wp:posOffset>
                </wp:positionH>
                <wp:positionV relativeFrom="paragraph">
                  <wp:posOffset>106194</wp:posOffset>
                </wp:positionV>
                <wp:extent cx="2193925" cy="504825"/>
                <wp:effectExtent l="0" t="876300" r="15875" b="28575"/>
                <wp:wrapNone/>
                <wp:docPr id="349779486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3925" cy="504825"/>
                        </a:xfrm>
                        <a:prstGeom prst="wedgeRoundRectCallout">
                          <a:avLst>
                            <a:gd name="adj1" fmla="val 153"/>
                            <a:gd name="adj2" fmla="val -214456"/>
                            <a:gd name="adj3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76EC82" w14:textId="77777777" w:rsidR="00DD6EFE" w:rsidRPr="00461E5C" w:rsidRDefault="00DD6EFE" w:rsidP="00CD2154">
                            <w:pPr>
                              <w:rPr>
                                <w:color w:val="0000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FF"/>
                                <w:sz w:val="28"/>
                                <w:szCs w:val="28"/>
                              </w:rPr>
                              <w:t xml:space="preserve">Правильно пишите фамилии своих консультантов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8BAAB7" id="AutoShape 18" o:spid="_x0000_s1031" type="#_x0000_t62" style="position:absolute;left:0;text-align:left;margin-left:317.4pt;margin-top:8.35pt;width:172.75pt;height:39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" adj="10833,-35522" fillcolor="#ffc">
                <v:textbox inset="0,0,0,0">
                  <w:txbxContent>
                    <w:p w14:paraId="2C76EC82" w14:textId="77777777" w:rsidR="00DD6EFE" w:rsidRPr="00461E5C" w:rsidRDefault="00DD6EFE" w:rsidP="00CD2154">
                      <w:pPr>
                        <w:rPr>
                          <w:color w:val="0000FF"/>
                          <w:sz w:val="28"/>
                          <w:szCs w:val="28"/>
                        </w:rPr>
                      </w:pPr>
                      <w:r>
                        <w:rPr>
                          <w:color w:val="0000FF"/>
                          <w:sz w:val="28"/>
                          <w:szCs w:val="28"/>
                        </w:rPr>
                        <w:t xml:space="preserve">Правильно пишите фамилии своих консультантов </w:t>
                      </w:r>
                    </w:p>
                  </w:txbxContent>
                </v:textbox>
              </v:shape>
            </w:pict>
          </mc:Fallback>
        </mc:AlternateContent>
      </w:r>
      <w:r w:rsidR="00CD2154">
        <w:rPr>
          <w:color w:val="000000"/>
          <w:sz w:val="28"/>
          <w:szCs w:val="28"/>
        </w:rPr>
        <w:t>графическая часть – ___ листов</w:t>
      </w:r>
      <w:r w:rsidR="00D24EDB">
        <w:rPr>
          <w:color w:val="000000"/>
          <w:sz w:val="28"/>
          <w:szCs w:val="28"/>
        </w:rPr>
        <w:t>;</w:t>
      </w:r>
    </w:p>
    <w:p w14:paraId="0F5E349A" w14:textId="1B592BB7" w:rsidR="00CD2154" w:rsidRPr="001A0C32" w:rsidRDefault="00CD2154" w:rsidP="00D24EDB">
      <w:pPr>
        <w:tabs>
          <w:tab w:val="left" w:pos="7088"/>
        </w:tabs>
        <w:ind w:left="426"/>
        <w:rPr>
          <w:color w:val="000000"/>
          <w:sz w:val="28"/>
          <w:szCs w:val="28"/>
        </w:rPr>
      </w:pPr>
      <w:r w:rsidRPr="001A0C32">
        <w:rPr>
          <w:color w:val="000000"/>
          <w:sz w:val="28"/>
          <w:szCs w:val="28"/>
        </w:rPr>
        <w:t>магнитные (</w:t>
      </w:r>
      <w:r>
        <w:rPr>
          <w:color w:val="000000"/>
          <w:sz w:val="28"/>
          <w:szCs w:val="28"/>
        </w:rPr>
        <w:t>цифровые) носители – ___ единиц</w:t>
      </w:r>
      <w:r w:rsidR="00D24EDB">
        <w:rPr>
          <w:color w:val="000000"/>
          <w:sz w:val="28"/>
          <w:szCs w:val="28"/>
        </w:rPr>
        <w:t>.</w:t>
      </w:r>
    </w:p>
    <w:p w14:paraId="2C14C1E7" w14:textId="77777777" w:rsidR="00CD2154" w:rsidRPr="003C1193" w:rsidRDefault="00CD2154" w:rsidP="00267DFB">
      <w:pPr>
        <w:tabs>
          <w:tab w:val="left" w:pos="7088"/>
        </w:tabs>
        <w:jc w:val="center"/>
        <w:rPr>
          <w:b/>
          <w:bCs/>
          <w:sz w:val="28"/>
          <w:szCs w:val="28"/>
        </w:rPr>
      </w:pPr>
    </w:p>
    <w:p w14:paraId="70B5F7DE" w14:textId="3477A5CC" w:rsidR="00145519" w:rsidRPr="0018025D" w:rsidRDefault="00CD2154" w:rsidP="00267DFB">
      <w:pPr>
        <w:tabs>
          <w:tab w:val="left" w:pos="7088"/>
        </w:tabs>
        <w:jc w:val="center"/>
        <w:rPr>
          <w:sz w:val="28"/>
          <w:szCs w:val="28"/>
        </w:rPr>
      </w:pPr>
      <w:r w:rsidRPr="0018025D">
        <w:rPr>
          <w:sz w:val="28"/>
          <w:szCs w:val="28"/>
        </w:rPr>
        <w:t>Минск 20</w:t>
      </w:r>
      <w:r w:rsidR="00481B40" w:rsidRPr="0018025D">
        <w:rPr>
          <w:sz w:val="28"/>
          <w:szCs w:val="28"/>
        </w:rPr>
        <w:t>2</w:t>
      </w:r>
      <w:r w:rsidR="00C702EC" w:rsidRPr="0018025D">
        <w:rPr>
          <w:sz w:val="28"/>
          <w:szCs w:val="28"/>
        </w:rPr>
        <w:t>4</w:t>
      </w:r>
    </w:p>
    <w:p w14:paraId="0FF2F18B" w14:textId="77777777" w:rsidR="00F32804" w:rsidRPr="00E13ED4" w:rsidRDefault="00F32804" w:rsidP="00F32804">
      <w:pPr>
        <w:pStyle w:val="1"/>
        <w:spacing w:line="320" w:lineRule="atLeast"/>
        <w:ind w:left="-284"/>
        <w:jc w:val="center"/>
        <w:rPr>
          <w:szCs w:val="28"/>
        </w:rPr>
      </w:pPr>
      <w:bookmarkStart w:id="18" w:name="_ВЕДОМОСТЬ_ОБЪЕМА_ДИПЛОМНОЙ"/>
      <w:bookmarkStart w:id="19" w:name="_Toc162622892"/>
      <w:bookmarkStart w:id="20" w:name="_Toc358101259"/>
      <w:bookmarkStart w:id="21" w:name="_Toc373092547"/>
      <w:bookmarkEnd w:id="18"/>
      <w:r w:rsidRPr="00E13ED4">
        <w:rPr>
          <w:szCs w:val="28"/>
        </w:rPr>
        <w:lastRenderedPageBreak/>
        <w:t>РЕФЕРАТ</w:t>
      </w:r>
      <w:bookmarkEnd w:id="19"/>
    </w:p>
    <w:p w14:paraId="76291891" w14:textId="77777777" w:rsidR="00F32804" w:rsidRPr="00EF14B8" w:rsidRDefault="00F32804" w:rsidP="00F32804">
      <w:pPr>
        <w:pStyle w:val="ac"/>
        <w:spacing w:line="320" w:lineRule="atLeast"/>
        <w:jc w:val="both"/>
        <w:rPr>
          <w:rFonts w:ascii="Times New Roman" w:hAnsi="Times New Roman"/>
          <w:sz w:val="28"/>
          <w:szCs w:val="28"/>
        </w:rPr>
      </w:pPr>
    </w:p>
    <w:p w14:paraId="21A05FEC" w14:textId="77777777" w:rsidR="00F32804" w:rsidRPr="00EF14B8" w:rsidRDefault="00F32804" w:rsidP="00F32804">
      <w:pPr>
        <w:pStyle w:val="ac"/>
        <w:spacing w:line="320" w:lineRule="atLeast"/>
        <w:jc w:val="both"/>
        <w:rPr>
          <w:rFonts w:ascii="Times New Roman" w:hAnsi="Times New Roman"/>
          <w:sz w:val="28"/>
          <w:szCs w:val="28"/>
        </w:rPr>
      </w:pPr>
    </w:p>
    <w:p w14:paraId="30ECA782" w14:textId="77777777" w:rsidR="003E3295" w:rsidRPr="003E3295" w:rsidRDefault="003E3295" w:rsidP="003E3295">
      <w:pPr>
        <w:pStyle w:val="ac"/>
        <w:spacing w:line="320" w:lineRule="atLeast"/>
        <w:ind w:firstLine="851"/>
        <w:jc w:val="both"/>
        <w:rPr>
          <w:rFonts w:ascii="Times New Roman" w:hAnsi="Times New Roman"/>
          <w:sz w:val="28"/>
          <w:szCs w:val="28"/>
        </w:rPr>
      </w:pPr>
      <w:r w:rsidRPr="003E3295">
        <w:rPr>
          <w:rFonts w:ascii="Times New Roman" w:hAnsi="Times New Roman"/>
          <w:sz w:val="28"/>
          <w:szCs w:val="28"/>
        </w:rPr>
        <w:t>Дипломная работа: 186 с., 31 рис., 60 табл., 35 источников, 6 прил.</w:t>
      </w:r>
    </w:p>
    <w:p w14:paraId="01E2FA9A" w14:textId="77777777" w:rsidR="003E3295" w:rsidRPr="003E3295" w:rsidRDefault="003E3295" w:rsidP="003E3295">
      <w:pPr>
        <w:pStyle w:val="ac"/>
        <w:spacing w:line="320" w:lineRule="atLeast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7BB48749" w14:textId="77777777" w:rsidR="003E3295" w:rsidRPr="003E3295" w:rsidRDefault="003E3295" w:rsidP="003E3295">
      <w:pPr>
        <w:pStyle w:val="ac"/>
        <w:spacing w:line="320" w:lineRule="atLeast"/>
        <w:ind w:firstLine="851"/>
        <w:jc w:val="both"/>
        <w:rPr>
          <w:rFonts w:ascii="Times New Roman" w:hAnsi="Times New Roman"/>
          <w:sz w:val="28"/>
          <w:szCs w:val="28"/>
        </w:rPr>
      </w:pPr>
      <w:r w:rsidRPr="003E3295">
        <w:rPr>
          <w:rFonts w:ascii="Times New Roman" w:hAnsi="Times New Roman"/>
          <w:sz w:val="28"/>
          <w:szCs w:val="28"/>
        </w:rPr>
        <w:t>УЛУГИ, ЛИЗИНГ ОБОРУДОВАНИЯ, СПЕЦИАЛЬНОЙ ТЕХНИКИ, ОБОРУДОВАНИЯ, ТЕХНОЛОГИЯ БИЗНЕСА, БИЗНЕС-АДМИНИСТРИРОВАНИЕ, ИНВЕСТИЦИИ, ЭКОНОМИЧЕСКАЯ ЭФФЕКТИВНОСТЬ</w:t>
      </w:r>
    </w:p>
    <w:p w14:paraId="57B6F534" w14:textId="77777777" w:rsidR="003E3295" w:rsidRPr="003E3295" w:rsidRDefault="003E3295" w:rsidP="003E3295">
      <w:pPr>
        <w:pStyle w:val="ac"/>
        <w:spacing w:line="320" w:lineRule="atLeast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20E9BC36" w14:textId="060C7E3E" w:rsidR="003E3295" w:rsidRPr="003E3295" w:rsidRDefault="003E3295" w:rsidP="003E3295">
      <w:pPr>
        <w:pStyle w:val="ac"/>
        <w:spacing w:line="320" w:lineRule="atLeast"/>
        <w:ind w:firstLine="851"/>
        <w:jc w:val="both"/>
        <w:rPr>
          <w:rFonts w:ascii="Times New Roman" w:hAnsi="Times New Roman"/>
          <w:sz w:val="28"/>
          <w:szCs w:val="28"/>
        </w:rPr>
      </w:pPr>
      <w:r w:rsidRPr="003E3295">
        <w:rPr>
          <w:rFonts w:ascii="Times New Roman" w:hAnsi="Times New Roman"/>
          <w:sz w:val="28"/>
          <w:szCs w:val="28"/>
        </w:rPr>
        <w:t>Цель работы: создание и бизнес-администрирование деятельности предприятия ОАО «</w:t>
      </w:r>
      <w:proofErr w:type="spellStart"/>
      <w:r w:rsidRPr="003E3295">
        <w:rPr>
          <w:rFonts w:ascii="Times New Roman" w:hAnsi="Times New Roman"/>
          <w:sz w:val="28"/>
          <w:szCs w:val="28"/>
        </w:rPr>
        <w:t>Лизингинвест</w:t>
      </w:r>
      <w:proofErr w:type="spellEnd"/>
      <w:r w:rsidRPr="003E3295">
        <w:rPr>
          <w:rFonts w:ascii="Times New Roman" w:hAnsi="Times New Roman"/>
          <w:sz w:val="28"/>
          <w:szCs w:val="28"/>
        </w:rPr>
        <w:t>» по оказанию услуг лизинга оборудования, специальной техники и автомобилей, проведение анализа технико-экономических показателей и результатов финансово-хозяйственной деятельности предприятия, расчет показателей эффективности проекта.</w:t>
      </w:r>
    </w:p>
    <w:p w14:paraId="41E621CF" w14:textId="2F065785" w:rsidR="003E3295" w:rsidRPr="003E3295" w:rsidRDefault="003E3295" w:rsidP="003E3295">
      <w:pPr>
        <w:pStyle w:val="ac"/>
        <w:spacing w:line="320" w:lineRule="atLeast"/>
        <w:ind w:firstLine="851"/>
        <w:jc w:val="both"/>
        <w:rPr>
          <w:rFonts w:ascii="Times New Roman" w:hAnsi="Times New Roman"/>
          <w:sz w:val="28"/>
          <w:szCs w:val="28"/>
        </w:rPr>
      </w:pPr>
      <w:r w:rsidRPr="003E3295">
        <w:rPr>
          <w:rFonts w:ascii="Times New Roman" w:hAnsi="Times New Roman"/>
          <w:sz w:val="28"/>
          <w:szCs w:val="28"/>
        </w:rPr>
        <w:t>Задачи исследования (определяются на основании задания на дипломную работу)</w:t>
      </w:r>
    </w:p>
    <w:p w14:paraId="34ABD2E6" w14:textId="77777777" w:rsidR="003E3295" w:rsidRPr="003E3295" w:rsidRDefault="003E3295" w:rsidP="003E3295">
      <w:pPr>
        <w:pStyle w:val="ac"/>
        <w:spacing w:line="320" w:lineRule="atLeast"/>
        <w:ind w:firstLine="851"/>
        <w:jc w:val="both"/>
        <w:rPr>
          <w:rFonts w:ascii="Times New Roman" w:hAnsi="Times New Roman"/>
          <w:sz w:val="28"/>
          <w:szCs w:val="28"/>
        </w:rPr>
      </w:pPr>
      <w:r w:rsidRPr="003E3295">
        <w:rPr>
          <w:rFonts w:ascii="Times New Roman" w:hAnsi="Times New Roman"/>
          <w:sz w:val="28"/>
          <w:szCs w:val="28"/>
        </w:rPr>
        <w:t>Объектом исследования является ОАО «</w:t>
      </w:r>
      <w:proofErr w:type="spellStart"/>
      <w:r w:rsidRPr="003E3295">
        <w:rPr>
          <w:rFonts w:ascii="Times New Roman" w:hAnsi="Times New Roman"/>
          <w:sz w:val="28"/>
          <w:szCs w:val="28"/>
        </w:rPr>
        <w:t>Лизингинвест</w:t>
      </w:r>
      <w:proofErr w:type="spellEnd"/>
      <w:r w:rsidRPr="003E3295">
        <w:rPr>
          <w:rFonts w:ascii="Times New Roman" w:hAnsi="Times New Roman"/>
          <w:sz w:val="28"/>
          <w:szCs w:val="28"/>
        </w:rPr>
        <w:t>»..…</w:t>
      </w:r>
    </w:p>
    <w:p w14:paraId="3EC68D15" w14:textId="55CCD39E" w:rsidR="003E3295" w:rsidRPr="003E3295" w:rsidRDefault="003E3295" w:rsidP="003E3295">
      <w:pPr>
        <w:pStyle w:val="ac"/>
        <w:spacing w:line="320" w:lineRule="atLeast"/>
        <w:ind w:firstLine="851"/>
        <w:jc w:val="both"/>
        <w:rPr>
          <w:rFonts w:ascii="Times New Roman" w:hAnsi="Times New Roman"/>
          <w:sz w:val="28"/>
          <w:szCs w:val="28"/>
        </w:rPr>
      </w:pPr>
      <w:r w:rsidRPr="003E3295">
        <w:rPr>
          <w:rFonts w:ascii="Times New Roman" w:hAnsi="Times New Roman"/>
          <w:sz w:val="28"/>
          <w:szCs w:val="28"/>
        </w:rPr>
        <w:t>Предметом исследования является производственно-хозяйственная деятельность ОАО «</w:t>
      </w:r>
      <w:proofErr w:type="spellStart"/>
      <w:r w:rsidRPr="003E3295">
        <w:rPr>
          <w:rFonts w:ascii="Times New Roman" w:hAnsi="Times New Roman"/>
          <w:sz w:val="28"/>
          <w:szCs w:val="28"/>
        </w:rPr>
        <w:t>Лизингинвест</w:t>
      </w:r>
      <w:proofErr w:type="spellEnd"/>
      <w:r w:rsidRPr="003E3295">
        <w:rPr>
          <w:rFonts w:ascii="Times New Roman" w:hAnsi="Times New Roman"/>
          <w:sz w:val="28"/>
          <w:szCs w:val="28"/>
        </w:rPr>
        <w:t>».</w:t>
      </w:r>
    </w:p>
    <w:p w14:paraId="621F3C10" w14:textId="77777777" w:rsidR="003E3295" w:rsidRPr="003E3295" w:rsidRDefault="003E3295" w:rsidP="003E3295">
      <w:pPr>
        <w:pStyle w:val="ac"/>
        <w:spacing w:line="320" w:lineRule="atLeast"/>
        <w:ind w:firstLine="851"/>
        <w:jc w:val="both"/>
        <w:rPr>
          <w:rFonts w:ascii="Times New Roman" w:hAnsi="Times New Roman"/>
          <w:sz w:val="28"/>
          <w:szCs w:val="28"/>
        </w:rPr>
      </w:pPr>
      <w:r w:rsidRPr="003E3295">
        <w:rPr>
          <w:rFonts w:ascii="Times New Roman" w:hAnsi="Times New Roman"/>
          <w:sz w:val="28"/>
          <w:szCs w:val="28"/>
        </w:rPr>
        <w:t xml:space="preserve">Научная значимость (исходя из задач исследования дипломной работы): представлено научно-исследовательское обоснование …. Проанализирована бизнес-среда…. Обоснованы масштабы бизнеса…. </w:t>
      </w:r>
    </w:p>
    <w:p w14:paraId="63501F0E" w14:textId="77777777" w:rsidR="003E3295" w:rsidRPr="003E3295" w:rsidRDefault="003E3295" w:rsidP="003E3295">
      <w:pPr>
        <w:pStyle w:val="ac"/>
        <w:spacing w:line="320" w:lineRule="atLeast"/>
        <w:ind w:firstLine="851"/>
        <w:jc w:val="both"/>
        <w:rPr>
          <w:rFonts w:ascii="Times New Roman" w:hAnsi="Times New Roman"/>
          <w:sz w:val="28"/>
          <w:szCs w:val="28"/>
        </w:rPr>
      </w:pPr>
      <w:r w:rsidRPr="003E3295">
        <w:rPr>
          <w:rFonts w:ascii="Times New Roman" w:hAnsi="Times New Roman"/>
          <w:sz w:val="28"/>
          <w:szCs w:val="28"/>
        </w:rPr>
        <w:t>Практическая значимость полученных результатов состоит в повышении эффективности работы предприятия и улучшении его финансового состояния, которое было достигнуто путем (за счет) …</w:t>
      </w:r>
    </w:p>
    <w:p w14:paraId="13C455D9" w14:textId="77777777" w:rsidR="003E3295" w:rsidRPr="003E3295" w:rsidRDefault="003E3295" w:rsidP="003E3295">
      <w:pPr>
        <w:pStyle w:val="ac"/>
        <w:spacing w:line="320" w:lineRule="atLeast"/>
        <w:ind w:firstLine="851"/>
        <w:jc w:val="both"/>
        <w:rPr>
          <w:rFonts w:ascii="Times New Roman" w:hAnsi="Times New Roman"/>
          <w:sz w:val="28"/>
          <w:szCs w:val="28"/>
        </w:rPr>
      </w:pPr>
      <w:r w:rsidRPr="003E3295">
        <w:rPr>
          <w:rFonts w:ascii="Times New Roman" w:hAnsi="Times New Roman"/>
          <w:sz w:val="28"/>
          <w:szCs w:val="28"/>
        </w:rPr>
        <w:t>Методы исследования: анализ, синтез, сравнение, сопоставление и др.</w:t>
      </w:r>
    </w:p>
    <w:p w14:paraId="05FB7102" w14:textId="67B857EA" w:rsidR="00481B40" w:rsidRDefault="003E3295" w:rsidP="003E3295">
      <w:pPr>
        <w:pStyle w:val="ac"/>
        <w:spacing w:line="320" w:lineRule="atLeast"/>
        <w:ind w:firstLine="851"/>
        <w:jc w:val="both"/>
        <w:rPr>
          <w:rFonts w:ascii="Times New Roman" w:hAnsi="Times New Roman"/>
          <w:sz w:val="28"/>
          <w:szCs w:val="28"/>
        </w:rPr>
      </w:pPr>
      <w:r w:rsidRPr="003E3295">
        <w:rPr>
          <w:rFonts w:ascii="Times New Roman" w:hAnsi="Times New Roman"/>
          <w:sz w:val="28"/>
          <w:szCs w:val="28"/>
        </w:rPr>
        <w:t>Автор работы подтверждает, что приведенный в ней расчетно-аналитический материал правильно и объективно отражает состояние исследуемого процесса, а все заимствованные из литературных и других источников теоретические, методологические и методические положения и концепции сопровождаются ссылками на их автора.</w:t>
      </w:r>
    </w:p>
    <w:p w14:paraId="1A2B1E97" w14:textId="77777777" w:rsidR="00F32804" w:rsidRDefault="00F32804" w:rsidP="00F32804">
      <w:pPr>
        <w:pStyle w:val="1"/>
        <w:spacing w:line="320" w:lineRule="atLeast"/>
        <w:rPr>
          <w:bCs/>
        </w:rPr>
        <w:sectPr w:rsidR="00F32804" w:rsidSect="003F5627">
          <w:pgSz w:w="11906" w:h="16838"/>
          <w:pgMar w:top="1134" w:right="1021" w:bottom="1134" w:left="1021" w:header="709" w:footer="709" w:gutter="0"/>
          <w:cols w:space="708"/>
          <w:docGrid w:linePitch="360"/>
        </w:sectPr>
      </w:pPr>
    </w:p>
    <w:p w14:paraId="03413790" w14:textId="77777777" w:rsidR="00145519" w:rsidRDefault="009011B9" w:rsidP="00100C4A">
      <w:pPr>
        <w:pStyle w:val="1"/>
        <w:ind w:left="-284"/>
        <w:jc w:val="center"/>
        <w:rPr>
          <w:bCs/>
          <w:caps w:val="0"/>
          <w:szCs w:val="28"/>
        </w:rPr>
      </w:pPr>
      <w:bookmarkStart w:id="22" w:name="_ВЕДОМОСТЬ_ОБЪЕМА_ДИПЛОМНОЙ_1"/>
      <w:bookmarkStart w:id="23" w:name="_Toc162622893"/>
      <w:bookmarkEnd w:id="22"/>
      <w:r w:rsidRPr="009011B9">
        <w:rPr>
          <w:bCs/>
          <w:caps w:val="0"/>
          <w:szCs w:val="28"/>
        </w:rPr>
        <w:lastRenderedPageBreak/>
        <w:t>ВЕДОМОСТЬ ОБЪЕМА ДИПЛОМНОЙ РАБОТЫ</w:t>
      </w:r>
      <w:bookmarkEnd w:id="20"/>
      <w:bookmarkEnd w:id="21"/>
      <w:bookmarkEnd w:id="23"/>
    </w:p>
    <w:p w14:paraId="77FD4555" w14:textId="77777777" w:rsidR="009011B9" w:rsidRPr="009011B9" w:rsidRDefault="009011B9" w:rsidP="009011B9">
      <w:pPr>
        <w:rPr>
          <w:sz w:val="16"/>
          <w:szCs w:val="16"/>
        </w:rPr>
      </w:pPr>
    </w:p>
    <w:tbl>
      <w:tblPr>
        <w:tblW w:w="9827" w:type="dxa"/>
        <w:tblInd w:w="-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602"/>
        <w:gridCol w:w="1736"/>
        <w:gridCol w:w="1428"/>
        <w:gridCol w:w="3201"/>
        <w:gridCol w:w="284"/>
        <w:gridCol w:w="348"/>
        <w:gridCol w:w="212"/>
        <w:gridCol w:w="350"/>
        <w:gridCol w:w="379"/>
        <w:gridCol w:w="727"/>
      </w:tblGrid>
      <w:tr w:rsidR="00FB6DB5" w:rsidRPr="00145519" w14:paraId="5FE69555" w14:textId="77777777" w:rsidTr="009011B9">
        <w:trPr>
          <w:cantSplit/>
          <w:trHeight w:val="1256"/>
        </w:trPr>
        <w:tc>
          <w:tcPr>
            <w:tcW w:w="560" w:type="dxa"/>
            <w:tcBorders>
              <w:bottom w:val="single" w:sz="4" w:space="0" w:color="auto"/>
            </w:tcBorders>
            <w:textDirection w:val="btLr"/>
            <w:vAlign w:val="center"/>
          </w:tcPr>
          <w:p w14:paraId="4A59CCA9" w14:textId="77777777" w:rsidR="009C52E4" w:rsidRPr="00145519" w:rsidRDefault="009C52E4" w:rsidP="00145519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№ строки</w:t>
            </w:r>
          </w:p>
        </w:tc>
        <w:tc>
          <w:tcPr>
            <w:tcW w:w="602" w:type="dxa"/>
            <w:tcBorders>
              <w:bottom w:val="single" w:sz="4" w:space="0" w:color="auto"/>
            </w:tcBorders>
            <w:textDirection w:val="btLr"/>
            <w:vAlign w:val="center"/>
          </w:tcPr>
          <w:p w14:paraId="720D46D5" w14:textId="77777777" w:rsidR="009C52E4" w:rsidRPr="00145519" w:rsidRDefault="009C52E4" w:rsidP="00145519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45519">
              <w:rPr>
                <w:rFonts w:eastAsia="Calibri"/>
                <w:sz w:val="22"/>
                <w:szCs w:val="22"/>
                <w:lang w:eastAsia="en-US"/>
              </w:rPr>
              <w:t>Формат</w:t>
            </w:r>
          </w:p>
        </w:tc>
        <w:tc>
          <w:tcPr>
            <w:tcW w:w="3164" w:type="dxa"/>
            <w:gridSpan w:val="2"/>
            <w:tcBorders>
              <w:bottom w:val="single" w:sz="4" w:space="0" w:color="auto"/>
            </w:tcBorders>
            <w:vAlign w:val="center"/>
          </w:tcPr>
          <w:p w14:paraId="0263589C" w14:textId="77777777" w:rsidR="009C52E4" w:rsidRPr="00145519" w:rsidRDefault="009C52E4" w:rsidP="00145519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45519">
              <w:rPr>
                <w:rFonts w:eastAsia="Calibri"/>
                <w:sz w:val="22"/>
                <w:szCs w:val="22"/>
                <w:lang w:eastAsia="en-US"/>
              </w:rPr>
              <w:t>Обозначение</w:t>
            </w:r>
          </w:p>
        </w:tc>
        <w:tc>
          <w:tcPr>
            <w:tcW w:w="3485" w:type="dxa"/>
            <w:gridSpan w:val="2"/>
            <w:tcBorders>
              <w:bottom w:val="single" w:sz="4" w:space="0" w:color="auto"/>
            </w:tcBorders>
            <w:vAlign w:val="center"/>
          </w:tcPr>
          <w:p w14:paraId="384B1CA2" w14:textId="77777777" w:rsidR="009C52E4" w:rsidRPr="00145519" w:rsidRDefault="009C52E4" w:rsidP="00145519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45519">
              <w:rPr>
                <w:rFonts w:eastAsia="Calibri"/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560" w:type="dxa"/>
            <w:gridSpan w:val="2"/>
            <w:tcBorders>
              <w:bottom w:val="single" w:sz="4" w:space="0" w:color="auto"/>
            </w:tcBorders>
            <w:textDirection w:val="btLr"/>
            <w:vAlign w:val="center"/>
          </w:tcPr>
          <w:p w14:paraId="34964307" w14:textId="77777777" w:rsidR="009C52E4" w:rsidRPr="00145519" w:rsidRDefault="009C52E4" w:rsidP="009C52E4">
            <w:pPr>
              <w:widowControl/>
              <w:tabs>
                <w:tab w:val="left" w:pos="742"/>
              </w:tabs>
              <w:autoSpaceDE/>
              <w:autoSpaceDN/>
              <w:adjustRightInd/>
              <w:ind w:left="-108" w:right="-10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45519">
              <w:rPr>
                <w:rFonts w:eastAsia="Calibri"/>
                <w:sz w:val="22"/>
                <w:szCs w:val="22"/>
                <w:lang w:eastAsia="en-US"/>
              </w:rPr>
              <w:t>Кол листов</w:t>
            </w:r>
          </w:p>
        </w:tc>
        <w:tc>
          <w:tcPr>
            <w:tcW w:w="350" w:type="dxa"/>
            <w:tcBorders>
              <w:bottom w:val="single" w:sz="4" w:space="0" w:color="auto"/>
            </w:tcBorders>
            <w:textDirection w:val="btLr"/>
            <w:vAlign w:val="center"/>
          </w:tcPr>
          <w:p w14:paraId="03963BAA" w14:textId="77777777" w:rsidR="009C52E4" w:rsidRPr="00145519" w:rsidRDefault="009C52E4" w:rsidP="009C52E4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№ экз.</w:t>
            </w:r>
          </w:p>
        </w:tc>
        <w:tc>
          <w:tcPr>
            <w:tcW w:w="1106" w:type="dxa"/>
            <w:gridSpan w:val="2"/>
            <w:tcBorders>
              <w:bottom w:val="single" w:sz="4" w:space="0" w:color="auto"/>
            </w:tcBorders>
            <w:vAlign w:val="center"/>
          </w:tcPr>
          <w:p w14:paraId="357B8D40" w14:textId="77777777" w:rsidR="009C52E4" w:rsidRPr="00145519" w:rsidRDefault="009C52E4" w:rsidP="00FB6DB5">
            <w:pPr>
              <w:widowControl/>
              <w:autoSpaceDE/>
              <w:autoSpaceDN/>
              <w:adjustRightInd/>
              <w:ind w:left="-66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45519">
              <w:rPr>
                <w:rFonts w:eastAsia="Calibri"/>
                <w:sz w:val="22"/>
                <w:szCs w:val="22"/>
                <w:lang w:eastAsia="en-US"/>
              </w:rPr>
              <w:t>Примеч</w:t>
            </w: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</w:tr>
      <w:tr w:rsidR="00FB6DB5" w:rsidRPr="00145519" w14:paraId="72BA5642" w14:textId="77777777" w:rsidTr="00405CF9">
        <w:trPr>
          <w:trHeight w:val="28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BC9DA" w14:textId="77777777" w:rsidR="009C52E4" w:rsidRPr="00FB6DB5" w:rsidRDefault="009C52E4" w:rsidP="00FB6DB5">
            <w:pPr>
              <w:widowControl/>
              <w:autoSpaceDE/>
              <w:autoSpaceDN/>
              <w:adjustRightInd/>
              <w:ind w:left="-112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B6DB5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B8037" w14:textId="77777777" w:rsidR="009C52E4" w:rsidRPr="00405CF9" w:rsidRDefault="009C52E4" w:rsidP="00D51EA5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BDE3" w14:textId="77777777" w:rsidR="009C52E4" w:rsidRPr="00145519" w:rsidRDefault="009C52E4" w:rsidP="00145519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B6358" w14:textId="77777777" w:rsidR="009C52E4" w:rsidRPr="00145519" w:rsidRDefault="009C52E4" w:rsidP="009C52E4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Документация общая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ECB16" w14:textId="77777777" w:rsidR="009C52E4" w:rsidRPr="00145519" w:rsidRDefault="009C52E4" w:rsidP="00715DB3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D398" w14:textId="77777777" w:rsidR="009C52E4" w:rsidRPr="00145519" w:rsidRDefault="009C52E4" w:rsidP="00145519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F6ECB" w14:textId="77777777" w:rsidR="009C52E4" w:rsidRPr="00145519" w:rsidRDefault="009C52E4" w:rsidP="00145519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FB6DB5" w:rsidRPr="00145519" w14:paraId="08510DC6" w14:textId="77777777" w:rsidTr="00405CF9">
        <w:trPr>
          <w:trHeight w:val="28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C0D32" w14:textId="77777777" w:rsidR="009C52E4" w:rsidRPr="00FB6DB5" w:rsidRDefault="009C52E4" w:rsidP="00FB6DB5">
            <w:pPr>
              <w:widowControl/>
              <w:autoSpaceDE/>
              <w:autoSpaceDN/>
              <w:adjustRightInd/>
              <w:ind w:left="-112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B6DB5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334AC" w14:textId="77777777" w:rsidR="009C52E4" w:rsidRPr="00405CF9" w:rsidRDefault="009C52E4" w:rsidP="00D51EA5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8678D" w14:textId="77777777" w:rsidR="009C52E4" w:rsidRPr="00715DB3" w:rsidRDefault="009C52E4" w:rsidP="00715DB3">
            <w:pPr>
              <w:widowControl/>
              <w:autoSpaceDE/>
              <w:autoSpaceDN/>
              <w:adjustRightInd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9677D" w14:textId="77777777" w:rsidR="009C52E4" w:rsidRDefault="009C52E4" w:rsidP="00715DB3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3E308" w14:textId="77777777" w:rsidR="009C52E4" w:rsidRPr="00145519" w:rsidRDefault="009C52E4" w:rsidP="00715DB3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95B5C" w14:textId="77777777" w:rsidR="009C52E4" w:rsidRPr="00145519" w:rsidRDefault="009C52E4" w:rsidP="00145519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2ADC4" w14:textId="77777777" w:rsidR="009C52E4" w:rsidRPr="00145519" w:rsidRDefault="009C52E4" w:rsidP="00145519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FB6DB5" w:rsidRPr="00145519" w14:paraId="44FCDB46" w14:textId="77777777" w:rsidTr="00C702EC">
        <w:trPr>
          <w:trHeight w:val="37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A290B" w14:textId="77777777" w:rsidR="009C52E4" w:rsidRPr="00FB6DB5" w:rsidRDefault="009C52E4" w:rsidP="00FB6DB5">
            <w:pPr>
              <w:widowControl/>
              <w:autoSpaceDE/>
              <w:autoSpaceDN/>
              <w:adjustRightInd/>
              <w:ind w:left="-112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B6DB5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542BE" w14:textId="77777777" w:rsidR="009C52E4" w:rsidRPr="00405CF9" w:rsidRDefault="009C52E4" w:rsidP="00715DB3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 w:rsidRPr="00405CF9">
              <w:rPr>
                <w:rFonts w:eastAsia="Calibri"/>
                <w:sz w:val="22"/>
                <w:szCs w:val="22"/>
                <w:lang w:eastAsia="en-US"/>
              </w:rPr>
              <w:t>А4</w:t>
            </w:r>
          </w:p>
        </w:tc>
        <w:tc>
          <w:tcPr>
            <w:tcW w:w="3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E5241" w14:textId="77777777" w:rsidR="009C52E4" w:rsidRPr="00715DB3" w:rsidRDefault="009C52E4" w:rsidP="00715DB3">
            <w:pPr>
              <w:widowControl/>
              <w:autoSpaceDE/>
              <w:autoSpaceDN/>
              <w:adjustRightInd/>
              <w:rPr>
                <w:rFonts w:eastAsia="Calibri"/>
                <w:sz w:val="18"/>
                <w:szCs w:val="18"/>
                <w:lang w:eastAsia="en-US"/>
              </w:rPr>
            </w:pPr>
            <w:r w:rsidRPr="00715DB3">
              <w:rPr>
                <w:rFonts w:eastAsia="Calibri"/>
                <w:sz w:val="18"/>
                <w:szCs w:val="18"/>
                <w:lang w:eastAsia="en-US"/>
              </w:rPr>
              <w:sym w:font="Symbol" w:char="F02D"/>
            </w:r>
          </w:p>
        </w:tc>
        <w:tc>
          <w:tcPr>
            <w:tcW w:w="3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682A5" w14:textId="785FCC5E" w:rsidR="009C52E4" w:rsidRPr="00145519" w:rsidRDefault="009C52E4" w:rsidP="00715DB3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 w:rsidRPr="00145519">
              <w:rPr>
                <w:rFonts w:eastAsia="Calibri"/>
                <w:sz w:val="22"/>
                <w:szCs w:val="22"/>
                <w:lang w:eastAsia="en-US"/>
              </w:rPr>
              <w:t>Задание по дипломно</w:t>
            </w:r>
            <w:r w:rsidR="00C702EC">
              <w:rPr>
                <w:rFonts w:eastAsia="Calibri"/>
                <w:sz w:val="22"/>
                <w:szCs w:val="22"/>
                <w:lang w:eastAsia="en-US"/>
              </w:rPr>
              <w:t>й работе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ED7AD" w14:textId="77777777" w:rsidR="009C52E4" w:rsidRPr="00145519" w:rsidRDefault="009C52E4" w:rsidP="00715DB3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45519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4B243" w14:textId="77777777" w:rsidR="009C52E4" w:rsidRPr="00145519" w:rsidRDefault="009C52E4" w:rsidP="00D51EA5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6078" w14:textId="77777777" w:rsidR="009C52E4" w:rsidRPr="00145519" w:rsidRDefault="009C52E4" w:rsidP="00D51EA5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FB6DB5" w:rsidRPr="00145519" w14:paraId="200EBE4F" w14:textId="77777777" w:rsidTr="00405CF9">
        <w:trPr>
          <w:trHeight w:val="28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4D3B0" w14:textId="77777777" w:rsidR="009C52E4" w:rsidRPr="00FB6DB5" w:rsidRDefault="009C52E4" w:rsidP="00FB6DB5">
            <w:pPr>
              <w:widowControl/>
              <w:autoSpaceDE/>
              <w:autoSpaceDN/>
              <w:adjustRightInd/>
              <w:ind w:left="-112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B6DB5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D6D0" w14:textId="77777777" w:rsidR="009C52E4" w:rsidRPr="00405CF9" w:rsidRDefault="009C52E4" w:rsidP="00715DB3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 w:rsidRPr="00405CF9">
              <w:rPr>
                <w:rFonts w:eastAsia="Calibri"/>
                <w:sz w:val="22"/>
                <w:szCs w:val="22"/>
                <w:lang w:eastAsia="en-US"/>
              </w:rPr>
              <w:t>А4</w:t>
            </w:r>
          </w:p>
        </w:tc>
        <w:tc>
          <w:tcPr>
            <w:tcW w:w="3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2B52A" w14:textId="77777777" w:rsidR="009C52E4" w:rsidRPr="00715DB3" w:rsidRDefault="009C52E4" w:rsidP="00715DB3">
            <w:pPr>
              <w:widowControl/>
              <w:autoSpaceDE/>
              <w:autoSpaceDN/>
              <w:adjustRightInd/>
              <w:rPr>
                <w:rFonts w:eastAsia="Calibri"/>
                <w:sz w:val="18"/>
                <w:szCs w:val="18"/>
                <w:lang w:eastAsia="en-US"/>
              </w:rPr>
            </w:pPr>
            <w:r w:rsidRPr="00715DB3">
              <w:rPr>
                <w:rFonts w:eastAsia="Calibri"/>
                <w:sz w:val="18"/>
                <w:szCs w:val="18"/>
                <w:lang w:eastAsia="en-US"/>
              </w:rPr>
              <w:sym w:font="Symbol" w:char="F02D"/>
            </w:r>
          </w:p>
        </w:tc>
        <w:tc>
          <w:tcPr>
            <w:tcW w:w="3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CF0AA" w14:textId="77777777" w:rsidR="009C52E4" w:rsidRPr="00145519" w:rsidRDefault="00405CF9" w:rsidP="00715DB3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Расчетно-п</w:t>
            </w:r>
            <w:r w:rsidR="009C52E4" w:rsidRPr="00145519">
              <w:rPr>
                <w:rFonts w:eastAsia="Calibri"/>
                <w:sz w:val="22"/>
                <w:szCs w:val="22"/>
                <w:lang w:eastAsia="en-US"/>
              </w:rPr>
              <w:t>ояснительная записка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96C85" w14:textId="77777777" w:rsidR="009C52E4" w:rsidRPr="00145519" w:rsidRDefault="009C52E4" w:rsidP="00715DB3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45519">
              <w:rPr>
                <w:rFonts w:eastAsia="Calibri"/>
                <w:color w:val="000000"/>
                <w:sz w:val="22"/>
                <w:szCs w:val="22"/>
                <w:lang w:eastAsia="en-US"/>
              </w:rPr>
              <w:t>198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FE17" w14:textId="77777777" w:rsidR="009C52E4" w:rsidRPr="00145519" w:rsidRDefault="009C52E4" w:rsidP="00145519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47D11" w14:textId="77777777" w:rsidR="009C52E4" w:rsidRPr="00145519" w:rsidRDefault="009C52E4" w:rsidP="00145519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FB6DB5" w:rsidRPr="00145519" w14:paraId="68E90EFB" w14:textId="77777777" w:rsidTr="00481B40">
        <w:trPr>
          <w:trHeight w:val="35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79AF6" w14:textId="77777777" w:rsidR="000F144A" w:rsidRPr="00FB6DB5" w:rsidRDefault="000F144A" w:rsidP="00FB6DB5">
            <w:pPr>
              <w:widowControl/>
              <w:autoSpaceDE/>
              <w:autoSpaceDN/>
              <w:adjustRightInd/>
              <w:ind w:left="-112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B6DB5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0CD65" w14:textId="77777777" w:rsidR="000F144A" w:rsidRPr="00405CF9" w:rsidRDefault="000F144A" w:rsidP="00715DB3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 w:rsidRPr="00405CF9">
              <w:rPr>
                <w:rFonts w:eastAsia="Calibri"/>
                <w:sz w:val="22"/>
                <w:szCs w:val="22"/>
                <w:lang w:eastAsia="en-US"/>
              </w:rPr>
              <w:t>А4</w:t>
            </w:r>
          </w:p>
        </w:tc>
        <w:tc>
          <w:tcPr>
            <w:tcW w:w="3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4899C" w14:textId="04C3C577" w:rsidR="000F144A" w:rsidRPr="00715DB3" w:rsidRDefault="000F144A" w:rsidP="00715DB3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715DB3">
              <w:rPr>
                <w:rFonts w:eastAsia="Calibri"/>
                <w:color w:val="000000"/>
                <w:sz w:val="18"/>
                <w:szCs w:val="18"/>
                <w:lang w:eastAsia="en-US"/>
              </w:rPr>
              <w:t>ДР-</w:t>
            </w:r>
            <w:r w:rsidR="00835983" w:rsidRPr="00715DB3">
              <w:rPr>
                <w:rFonts w:eastAsia="Calibri"/>
                <w:color w:val="000000"/>
                <w:sz w:val="18"/>
                <w:szCs w:val="18"/>
                <w:lang w:eastAsia="en-US"/>
              </w:rPr>
              <w:t>ХХХХХХХХХХ</w:t>
            </w:r>
            <w:r w:rsidR="002D03AB" w:rsidRPr="00715DB3">
              <w:rPr>
                <w:rFonts w:eastAsia="Calibri"/>
                <w:color w:val="000000"/>
                <w:sz w:val="18"/>
                <w:szCs w:val="18"/>
                <w:vertAlign w:val="superscript"/>
                <w:lang w:eastAsia="en-US"/>
              </w:rPr>
              <w:t>1</w:t>
            </w:r>
            <w:r w:rsidRPr="00715DB3">
              <w:rPr>
                <w:rFonts w:eastAsia="Calibri"/>
                <w:color w:val="000000"/>
                <w:sz w:val="18"/>
                <w:szCs w:val="18"/>
                <w:lang w:eastAsia="en-US"/>
              </w:rPr>
              <w:t>-20</w:t>
            </w:r>
            <w:r w:rsidR="00141105">
              <w:rPr>
                <w:rFonts w:eastAsia="Calibri"/>
                <w:color w:val="000000"/>
                <w:sz w:val="18"/>
                <w:szCs w:val="18"/>
                <w:lang w:eastAsia="en-US"/>
              </w:rPr>
              <w:t>Х</w:t>
            </w:r>
            <w:r w:rsidR="00275DE9" w:rsidRPr="00715DB3">
              <w:rPr>
                <w:rFonts w:eastAsia="Calibri"/>
                <w:color w:val="000000"/>
                <w:sz w:val="18"/>
                <w:szCs w:val="18"/>
                <w:lang w:eastAsia="en-US"/>
              </w:rPr>
              <w:t>Х</w:t>
            </w:r>
            <w:r w:rsidR="002D03AB" w:rsidRPr="00715DB3">
              <w:rPr>
                <w:rFonts w:eastAsia="Calibri"/>
                <w:color w:val="000000"/>
                <w:sz w:val="18"/>
                <w:szCs w:val="18"/>
                <w:vertAlign w:val="superscript"/>
                <w:lang w:eastAsia="en-US"/>
              </w:rPr>
              <w:t>2</w:t>
            </w:r>
            <w:r w:rsidRPr="00715DB3">
              <w:rPr>
                <w:rFonts w:eastAsia="Calibri"/>
                <w:color w:val="000000"/>
                <w:sz w:val="18"/>
                <w:szCs w:val="18"/>
                <w:lang w:eastAsia="en-US"/>
              </w:rPr>
              <w:t>-01</w:t>
            </w:r>
            <w:r w:rsidR="002D03AB" w:rsidRPr="00715DB3">
              <w:rPr>
                <w:rFonts w:eastAsia="Calibri"/>
                <w:color w:val="000000"/>
                <w:sz w:val="18"/>
                <w:szCs w:val="18"/>
                <w:vertAlign w:val="superscript"/>
                <w:lang w:eastAsia="en-US"/>
              </w:rPr>
              <w:t>3</w:t>
            </w:r>
            <w:r w:rsidRPr="00715DB3">
              <w:rPr>
                <w:rFonts w:eastAsia="Calibri"/>
                <w:color w:val="000000"/>
                <w:sz w:val="18"/>
                <w:szCs w:val="18"/>
                <w:lang w:eastAsia="en-US"/>
              </w:rPr>
              <w:t>-ПЛ</w:t>
            </w:r>
          </w:p>
        </w:tc>
        <w:tc>
          <w:tcPr>
            <w:tcW w:w="3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0116B" w14:textId="77777777" w:rsidR="000F144A" w:rsidRPr="00145519" w:rsidRDefault="00481B40" w:rsidP="00715DB3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Общие сведения о дипломной работе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91780" w14:textId="77777777" w:rsidR="000F144A" w:rsidRPr="00145519" w:rsidRDefault="000F144A" w:rsidP="00715DB3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45519">
              <w:rPr>
                <w:rFonts w:eastAsia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77D56" w14:textId="77777777" w:rsidR="000F144A" w:rsidRPr="00145519" w:rsidRDefault="000F144A" w:rsidP="00145519">
            <w:pPr>
              <w:widowControl/>
              <w:autoSpaceDE/>
              <w:autoSpaceDN/>
              <w:adjustRightInd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0458D" w14:textId="77777777" w:rsidR="000F144A" w:rsidRPr="00145519" w:rsidRDefault="000F144A" w:rsidP="00145519">
            <w:pPr>
              <w:widowControl/>
              <w:autoSpaceDE/>
              <w:autoSpaceDN/>
              <w:adjustRightInd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481B40" w:rsidRPr="00145519" w14:paraId="627FDC9A" w14:textId="77777777" w:rsidTr="00405CF9">
        <w:trPr>
          <w:trHeight w:val="56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0AE71" w14:textId="77777777" w:rsidR="00481B40" w:rsidRPr="00FB6DB5" w:rsidRDefault="00481B40" w:rsidP="00FB6DB5">
            <w:pPr>
              <w:widowControl/>
              <w:autoSpaceDE/>
              <w:autoSpaceDN/>
              <w:adjustRightInd/>
              <w:ind w:left="-112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B6DB5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0F72C" w14:textId="77777777" w:rsidR="00481B40" w:rsidRPr="00405CF9" w:rsidRDefault="00481B40" w:rsidP="00715DB3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 w:rsidRPr="00405CF9">
              <w:rPr>
                <w:rFonts w:eastAsia="Calibri"/>
                <w:sz w:val="22"/>
                <w:szCs w:val="22"/>
                <w:lang w:eastAsia="en-US"/>
              </w:rPr>
              <w:t>А4</w:t>
            </w:r>
          </w:p>
        </w:tc>
        <w:tc>
          <w:tcPr>
            <w:tcW w:w="3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72FD3" w14:textId="6E4DB628" w:rsidR="00481B40" w:rsidRPr="00715DB3" w:rsidRDefault="00481B40" w:rsidP="00715DB3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715DB3">
              <w:rPr>
                <w:rFonts w:eastAsia="Calibri"/>
                <w:color w:val="000000"/>
                <w:sz w:val="18"/>
                <w:szCs w:val="18"/>
                <w:lang w:eastAsia="en-US"/>
              </w:rPr>
              <w:t>ДР- ХХХХХХХХХХ</w:t>
            </w:r>
            <w:r w:rsidRPr="00715DB3">
              <w:rPr>
                <w:rFonts w:eastAsia="Calibri"/>
                <w:color w:val="000000"/>
                <w:sz w:val="18"/>
                <w:szCs w:val="18"/>
                <w:vertAlign w:val="superscript"/>
                <w:lang w:eastAsia="en-US"/>
              </w:rPr>
              <w:t>1</w:t>
            </w:r>
            <w:r w:rsidRPr="00715DB3">
              <w:rPr>
                <w:rFonts w:eastAsia="Calibri"/>
                <w:color w:val="000000"/>
                <w:sz w:val="18"/>
                <w:szCs w:val="18"/>
                <w:lang w:eastAsia="en-US"/>
              </w:rPr>
              <w:t>-20</w:t>
            </w:r>
            <w:r w:rsidR="00141105">
              <w:rPr>
                <w:rFonts w:eastAsia="Calibri"/>
                <w:color w:val="000000"/>
                <w:sz w:val="18"/>
                <w:szCs w:val="18"/>
                <w:lang w:eastAsia="en-US"/>
              </w:rPr>
              <w:t>Х</w:t>
            </w:r>
            <w:r w:rsidRPr="00715DB3">
              <w:rPr>
                <w:rFonts w:eastAsia="Calibri"/>
                <w:color w:val="000000"/>
                <w:sz w:val="18"/>
                <w:szCs w:val="18"/>
                <w:lang w:eastAsia="en-US"/>
              </w:rPr>
              <w:t>Х</w:t>
            </w:r>
            <w:r w:rsidRPr="00715DB3">
              <w:rPr>
                <w:rFonts w:eastAsia="Calibri"/>
                <w:color w:val="000000"/>
                <w:sz w:val="18"/>
                <w:szCs w:val="18"/>
                <w:vertAlign w:val="superscript"/>
                <w:lang w:eastAsia="en-US"/>
              </w:rPr>
              <w:t>2</w:t>
            </w:r>
            <w:r w:rsidRPr="00715DB3">
              <w:rPr>
                <w:rFonts w:eastAsia="Calibri"/>
                <w:color w:val="000000"/>
                <w:sz w:val="18"/>
                <w:szCs w:val="18"/>
                <w:lang w:eastAsia="en-US"/>
              </w:rPr>
              <w:t>-02</w:t>
            </w:r>
            <w:r w:rsidRPr="00715DB3">
              <w:rPr>
                <w:rFonts w:eastAsia="Calibri"/>
                <w:color w:val="000000"/>
                <w:sz w:val="18"/>
                <w:szCs w:val="18"/>
                <w:vertAlign w:val="superscript"/>
                <w:lang w:eastAsia="en-US"/>
              </w:rPr>
              <w:t>3</w:t>
            </w:r>
            <w:r w:rsidRPr="00715DB3">
              <w:rPr>
                <w:rFonts w:eastAsia="Calibri"/>
                <w:color w:val="000000"/>
                <w:sz w:val="18"/>
                <w:szCs w:val="18"/>
                <w:lang w:eastAsia="en-US"/>
              </w:rPr>
              <w:t>-ПЛ</w:t>
            </w:r>
          </w:p>
        </w:tc>
        <w:tc>
          <w:tcPr>
            <w:tcW w:w="3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26727" w14:textId="77777777" w:rsidR="00481B40" w:rsidRPr="00145519" w:rsidRDefault="00481B40" w:rsidP="00892CC4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45519">
              <w:rPr>
                <w:rFonts w:eastAsia="Calibri"/>
                <w:color w:val="000000"/>
                <w:sz w:val="22"/>
                <w:szCs w:val="22"/>
                <w:lang w:eastAsia="en-US"/>
              </w:rPr>
              <w:t>Основные показатели работы СОАО «Коммунарка»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C112A" w14:textId="77777777" w:rsidR="00481B40" w:rsidRPr="00145519" w:rsidRDefault="00D97705" w:rsidP="00715DB3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B7BD6" w14:textId="77777777" w:rsidR="00481B40" w:rsidRPr="00145519" w:rsidRDefault="00481B40" w:rsidP="00145519">
            <w:pPr>
              <w:widowControl/>
              <w:autoSpaceDE/>
              <w:autoSpaceDN/>
              <w:adjustRightInd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A72B8" w14:textId="77777777" w:rsidR="00481B40" w:rsidRPr="00145519" w:rsidRDefault="00481B40" w:rsidP="00145519">
            <w:pPr>
              <w:widowControl/>
              <w:autoSpaceDE/>
              <w:autoSpaceDN/>
              <w:adjustRightInd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481B40" w:rsidRPr="00145519" w14:paraId="16165A84" w14:textId="77777777" w:rsidTr="00405CF9">
        <w:trPr>
          <w:trHeight w:val="56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EDF07" w14:textId="77777777" w:rsidR="00481B40" w:rsidRPr="00FB6DB5" w:rsidRDefault="00481B40" w:rsidP="00FB6DB5">
            <w:pPr>
              <w:widowControl/>
              <w:autoSpaceDE/>
              <w:autoSpaceDN/>
              <w:adjustRightInd/>
              <w:ind w:left="-112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B6DB5"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EFCA4" w14:textId="77777777" w:rsidR="00481B40" w:rsidRPr="00405CF9" w:rsidRDefault="00481B40" w:rsidP="00715DB3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 w:rsidRPr="00405CF9">
              <w:rPr>
                <w:rFonts w:eastAsia="Calibri"/>
                <w:sz w:val="22"/>
                <w:szCs w:val="22"/>
                <w:lang w:eastAsia="en-US"/>
              </w:rPr>
              <w:t>А4</w:t>
            </w:r>
          </w:p>
        </w:tc>
        <w:tc>
          <w:tcPr>
            <w:tcW w:w="3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EE509" w14:textId="014CA998" w:rsidR="00481B40" w:rsidRPr="00715DB3" w:rsidRDefault="00481B40" w:rsidP="00715DB3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715DB3">
              <w:rPr>
                <w:rFonts w:eastAsia="Calibri"/>
                <w:color w:val="000000"/>
                <w:sz w:val="18"/>
                <w:szCs w:val="18"/>
                <w:lang w:eastAsia="en-US"/>
              </w:rPr>
              <w:t>ДР- ХХХХХХХХХХ</w:t>
            </w:r>
            <w:r w:rsidRPr="00715DB3">
              <w:rPr>
                <w:rFonts w:eastAsia="Calibri"/>
                <w:color w:val="000000"/>
                <w:sz w:val="18"/>
                <w:szCs w:val="18"/>
                <w:vertAlign w:val="superscript"/>
                <w:lang w:eastAsia="en-US"/>
              </w:rPr>
              <w:t>1</w:t>
            </w:r>
            <w:r w:rsidRPr="00715DB3">
              <w:rPr>
                <w:rFonts w:eastAsia="Calibri"/>
                <w:color w:val="000000"/>
                <w:sz w:val="18"/>
                <w:szCs w:val="18"/>
                <w:lang w:eastAsia="en-US"/>
              </w:rPr>
              <w:t>-20</w:t>
            </w:r>
            <w:r w:rsidR="00141105">
              <w:rPr>
                <w:rFonts w:eastAsia="Calibri"/>
                <w:color w:val="000000"/>
                <w:sz w:val="18"/>
                <w:szCs w:val="18"/>
                <w:lang w:eastAsia="en-US"/>
              </w:rPr>
              <w:t>Х</w:t>
            </w:r>
            <w:r w:rsidRPr="00715DB3">
              <w:rPr>
                <w:rFonts w:eastAsia="Calibri"/>
                <w:color w:val="000000"/>
                <w:sz w:val="18"/>
                <w:szCs w:val="18"/>
                <w:lang w:eastAsia="en-US"/>
              </w:rPr>
              <w:t>Х</w:t>
            </w:r>
            <w:r w:rsidRPr="00715DB3">
              <w:rPr>
                <w:rFonts w:eastAsia="Calibri"/>
                <w:color w:val="000000"/>
                <w:sz w:val="18"/>
                <w:szCs w:val="18"/>
                <w:vertAlign w:val="superscript"/>
                <w:lang w:eastAsia="en-US"/>
              </w:rPr>
              <w:t>2</w:t>
            </w:r>
            <w:r w:rsidRPr="00715DB3">
              <w:rPr>
                <w:rFonts w:eastAsia="Calibri"/>
                <w:color w:val="000000"/>
                <w:sz w:val="18"/>
                <w:szCs w:val="18"/>
                <w:lang w:eastAsia="en-US"/>
              </w:rPr>
              <w:t>-03</w:t>
            </w:r>
            <w:r w:rsidRPr="00715DB3">
              <w:rPr>
                <w:rFonts w:eastAsia="Calibri"/>
                <w:color w:val="000000"/>
                <w:sz w:val="18"/>
                <w:szCs w:val="18"/>
                <w:vertAlign w:val="superscript"/>
                <w:lang w:eastAsia="en-US"/>
              </w:rPr>
              <w:t>3</w:t>
            </w:r>
            <w:r w:rsidRPr="00715DB3">
              <w:rPr>
                <w:rFonts w:eastAsia="Calibri"/>
                <w:color w:val="000000"/>
                <w:sz w:val="18"/>
                <w:szCs w:val="18"/>
                <w:lang w:eastAsia="en-US"/>
              </w:rPr>
              <w:t>-ПЛ</w:t>
            </w:r>
          </w:p>
        </w:tc>
        <w:tc>
          <w:tcPr>
            <w:tcW w:w="3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572B9" w14:textId="77777777" w:rsidR="00481B40" w:rsidRPr="00145519" w:rsidRDefault="00481B40" w:rsidP="00892CC4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45519">
              <w:rPr>
                <w:rFonts w:eastAsia="Calibri"/>
                <w:color w:val="000000"/>
                <w:sz w:val="22"/>
                <w:szCs w:val="22"/>
                <w:lang w:eastAsia="en-US"/>
              </w:rPr>
              <w:t>Технология ведения бизнеса на  СОАО «Коммунарка»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EDEA1" w14:textId="77777777" w:rsidR="00481B40" w:rsidRPr="00145519" w:rsidRDefault="00481B40" w:rsidP="00715DB3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45519">
              <w:rPr>
                <w:rFonts w:eastAsia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F7B8A" w14:textId="77777777" w:rsidR="00481B40" w:rsidRPr="00145519" w:rsidRDefault="00481B40" w:rsidP="00145519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327AF" w14:textId="77777777" w:rsidR="00481B40" w:rsidRPr="00145519" w:rsidRDefault="00481B40" w:rsidP="00145519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81B40" w:rsidRPr="00145519" w14:paraId="4FA01346" w14:textId="77777777" w:rsidTr="00405CF9">
        <w:trPr>
          <w:trHeight w:val="56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B29AE" w14:textId="77777777" w:rsidR="00481B40" w:rsidRPr="00FB6DB5" w:rsidRDefault="00481B40" w:rsidP="00FB6DB5">
            <w:pPr>
              <w:widowControl/>
              <w:autoSpaceDE/>
              <w:autoSpaceDN/>
              <w:adjustRightInd/>
              <w:ind w:left="-112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B6DB5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AED19" w14:textId="77777777" w:rsidR="00481B40" w:rsidRPr="00405CF9" w:rsidRDefault="00481B40" w:rsidP="00715DB3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 w:rsidRPr="00405CF9">
              <w:rPr>
                <w:rFonts w:eastAsia="Calibri"/>
                <w:sz w:val="22"/>
                <w:szCs w:val="22"/>
                <w:lang w:eastAsia="en-US"/>
              </w:rPr>
              <w:t>А4</w:t>
            </w:r>
          </w:p>
        </w:tc>
        <w:tc>
          <w:tcPr>
            <w:tcW w:w="3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6BFB5" w14:textId="5F7EF5B9" w:rsidR="00481B40" w:rsidRPr="00715DB3" w:rsidRDefault="00481B40" w:rsidP="00715DB3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715DB3">
              <w:rPr>
                <w:rFonts w:eastAsia="Calibri"/>
                <w:color w:val="000000"/>
                <w:sz w:val="18"/>
                <w:szCs w:val="18"/>
                <w:lang w:eastAsia="en-US"/>
              </w:rPr>
              <w:t>ДР- ХХХХХХХХХХ</w:t>
            </w:r>
            <w:r w:rsidRPr="00715DB3">
              <w:rPr>
                <w:rFonts w:eastAsia="Calibri"/>
                <w:color w:val="000000"/>
                <w:sz w:val="18"/>
                <w:szCs w:val="18"/>
                <w:vertAlign w:val="superscript"/>
                <w:lang w:eastAsia="en-US"/>
              </w:rPr>
              <w:t>1</w:t>
            </w:r>
            <w:r w:rsidRPr="00715DB3">
              <w:rPr>
                <w:rFonts w:eastAsia="Calibri"/>
                <w:color w:val="000000"/>
                <w:sz w:val="18"/>
                <w:szCs w:val="18"/>
                <w:lang w:eastAsia="en-US"/>
              </w:rPr>
              <w:t>-20</w:t>
            </w:r>
            <w:r w:rsidR="00141105">
              <w:rPr>
                <w:rFonts w:eastAsia="Calibri"/>
                <w:color w:val="000000"/>
                <w:sz w:val="18"/>
                <w:szCs w:val="18"/>
                <w:lang w:eastAsia="en-US"/>
              </w:rPr>
              <w:t>Х</w:t>
            </w:r>
            <w:r w:rsidRPr="00715DB3">
              <w:rPr>
                <w:rFonts w:eastAsia="Calibri"/>
                <w:color w:val="000000"/>
                <w:sz w:val="18"/>
                <w:szCs w:val="18"/>
                <w:lang w:eastAsia="en-US"/>
              </w:rPr>
              <w:t>Х</w:t>
            </w:r>
            <w:r w:rsidRPr="00715DB3">
              <w:rPr>
                <w:rFonts w:eastAsia="Calibri"/>
                <w:color w:val="000000"/>
                <w:sz w:val="18"/>
                <w:szCs w:val="18"/>
                <w:vertAlign w:val="superscript"/>
                <w:lang w:eastAsia="en-US"/>
              </w:rPr>
              <w:t>2</w:t>
            </w:r>
            <w:r w:rsidRPr="00715DB3">
              <w:rPr>
                <w:rFonts w:eastAsia="Calibri"/>
                <w:color w:val="000000"/>
                <w:sz w:val="18"/>
                <w:szCs w:val="18"/>
                <w:lang w:eastAsia="en-US"/>
              </w:rPr>
              <w:t>-04</w:t>
            </w:r>
            <w:r w:rsidRPr="00715DB3">
              <w:rPr>
                <w:rFonts w:eastAsia="Calibri"/>
                <w:color w:val="000000"/>
                <w:sz w:val="18"/>
                <w:szCs w:val="18"/>
                <w:vertAlign w:val="superscript"/>
                <w:lang w:eastAsia="en-US"/>
              </w:rPr>
              <w:t>3</w:t>
            </w:r>
            <w:r w:rsidRPr="00715DB3">
              <w:rPr>
                <w:rFonts w:eastAsia="Calibri"/>
                <w:color w:val="000000"/>
                <w:sz w:val="18"/>
                <w:szCs w:val="18"/>
                <w:lang w:eastAsia="en-US"/>
              </w:rPr>
              <w:t>-ПЛ</w:t>
            </w:r>
          </w:p>
        </w:tc>
        <w:tc>
          <w:tcPr>
            <w:tcW w:w="3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5649C" w14:textId="77777777" w:rsidR="00481B40" w:rsidRPr="00145519" w:rsidRDefault="00481B40" w:rsidP="00892CC4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45519">
              <w:rPr>
                <w:rFonts w:eastAsia="Calibri"/>
                <w:color w:val="000000"/>
                <w:sz w:val="22"/>
                <w:szCs w:val="22"/>
                <w:lang w:eastAsia="en-US"/>
              </w:rPr>
              <w:t>Анализ рынков сбыта и внешней среды на СОАО «Коммунарка»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1970E" w14:textId="77777777" w:rsidR="00481B40" w:rsidRPr="00145519" w:rsidRDefault="00481B40" w:rsidP="00715DB3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45519">
              <w:rPr>
                <w:rFonts w:eastAsia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CBA85" w14:textId="77777777" w:rsidR="00481B40" w:rsidRPr="00145519" w:rsidRDefault="00481B40" w:rsidP="00145519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C5044" w14:textId="77777777" w:rsidR="00481B40" w:rsidRPr="00145519" w:rsidRDefault="00481B40" w:rsidP="00145519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81B40" w:rsidRPr="00145519" w14:paraId="6C40AB87" w14:textId="77777777" w:rsidTr="00405CF9">
        <w:trPr>
          <w:trHeight w:val="56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44B6" w14:textId="77777777" w:rsidR="00481B40" w:rsidRPr="00FB6DB5" w:rsidRDefault="00481B40" w:rsidP="00FB6DB5">
            <w:pPr>
              <w:widowControl/>
              <w:autoSpaceDE/>
              <w:autoSpaceDN/>
              <w:adjustRightInd/>
              <w:ind w:left="-112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B6DB5">
              <w:rPr>
                <w:rFonts w:eastAsia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8E39E" w14:textId="77777777" w:rsidR="00481B40" w:rsidRPr="00405CF9" w:rsidRDefault="00481B40" w:rsidP="00715DB3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 w:rsidRPr="00405CF9">
              <w:rPr>
                <w:rFonts w:eastAsia="Calibri"/>
                <w:sz w:val="22"/>
                <w:szCs w:val="22"/>
                <w:lang w:eastAsia="en-US"/>
              </w:rPr>
              <w:t>А4</w:t>
            </w:r>
          </w:p>
        </w:tc>
        <w:tc>
          <w:tcPr>
            <w:tcW w:w="3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0F4A6" w14:textId="4503B172" w:rsidR="00481B40" w:rsidRPr="00715DB3" w:rsidRDefault="00481B40" w:rsidP="00715DB3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715DB3">
              <w:rPr>
                <w:rFonts w:eastAsia="Calibri"/>
                <w:color w:val="000000"/>
                <w:sz w:val="18"/>
                <w:szCs w:val="18"/>
                <w:lang w:eastAsia="en-US"/>
              </w:rPr>
              <w:t>ДР- ХХХХХХХХХХ</w:t>
            </w:r>
            <w:r w:rsidRPr="00715DB3">
              <w:rPr>
                <w:rFonts w:eastAsia="Calibri"/>
                <w:color w:val="000000"/>
                <w:sz w:val="18"/>
                <w:szCs w:val="18"/>
                <w:vertAlign w:val="superscript"/>
                <w:lang w:eastAsia="en-US"/>
              </w:rPr>
              <w:t>1</w:t>
            </w:r>
            <w:r w:rsidRPr="00715DB3">
              <w:rPr>
                <w:rFonts w:eastAsia="Calibri"/>
                <w:color w:val="000000"/>
                <w:sz w:val="18"/>
                <w:szCs w:val="18"/>
                <w:lang w:eastAsia="en-US"/>
              </w:rPr>
              <w:t>-20</w:t>
            </w:r>
            <w:r w:rsidR="00141105">
              <w:rPr>
                <w:rFonts w:eastAsia="Calibri"/>
                <w:color w:val="000000"/>
                <w:sz w:val="18"/>
                <w:szCs w:val="18"/>
                <w:lang w:eastAsia="en-US"/>
              </w:rPr>
              <w:t>Х</w:t>
            </w:r>
            <w:r w:rsidRPr="00715DB3">
              <w:rPr>
                <w:rFonts w:eastAsia="Calibri"/>
                <w:color w:val="000000"/>
                <w:sz w:val="18"/>
                <w:szCs w:val="18"/>
                <w:lang w:eastAsia="en-US"/>
              </w:rPr>
              <w:t>Х</w:t>
            </w:r>
            <w:r w:rsidRPr="00715DB3">
              <w:rPr>
                <w:rFonts w:eastAsia="Calibri"/>
                <w:color w:val="000000"/>
                <w:sz w:val="18"/>
                <w:szCs w:val="18"/>
                <w:vertAlign w:val="superscript"/>
                <w:lang w:eastAsia="en-US"/>
              </w:rPr>
              <w:t>2</w:t>
            </w:r>
            <w:r w:rsidRPr="00715DB3">
              <w:rPr>
                <w:rFonts w:eastAsia="Calibri"/>
                <w:color w:val="000000"/>
                <w:sz w:val="18"/>
                <w:szCs w:val="18"/>
                <w:lang w:eastAsia="en-US"/>
              </w:rPr>
              <w:t>-05</w:t>
            </w:r>
            <w:r w:rsidRPr="00715DB3">
              <w:rPr>
                <w:rFonts w:eastAsia="Calibri"/>
                <w:color w:val="000000"/>
                <w:sz w:val="18"/>
                <w:szCs w:val="18"/>
                <w:vertAlign w:val="superscript"/>
                <w:lang w:eastAsia="en-US"/>
              </w:rPr>
              <w:t>3</w:t>
            </w:r>
            <w:r w:rsidRPr="00715DB3">
              <w:rPr>
                <w:rFonts w:eastAsia="Calibri"/>
                <w:color w:val="000000"/>
                <w:sz w:val="18"/>
                <w:szCs w:val="18"/>
                <w:lang w:eastAsia="en-US"/>
              </w:rPr>
              <w:t>-ПЛ</w:t>
            </w:r>
          </w:p>
        </w:tc>
        <w:tc>
          <w:tcPr>
            <w:tcW w:w="3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64C63" w14:textId="77777777" w:rsidR="00481B40" w:rsidRPr="00145519" w:rsidRDefault="00481B40" w:rsidP="00892CC4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45519">
              <w:rPr>
                <w:rFonts w:eastAsia="Calibri"/>
                <w:color w:val="000000"/>
                <w:sz w:val="22"/>
                <w:szCs w:val="22"/>
                <w:lang w:eastAsia="en-US"/>
              </w:rPr>
              <w:t>Обоснование масштабов бизнеса цеха на СОАО «Коммунарка»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D41C4" w14:textId="77777777" w:rsidR="00481B40" w:rsidRPr="00145519" w:rsidRDefault="00481B40" w:rsidP="00715DB3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45519">
              <w:rPr>
                <w:rFonts w:eastAsia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0C0D6" w14:textId="77777777" w:rsidR="00481B40" w:rsidRPr="00145519" w:rsidRDefault="00481B40" w:rsidP="00145519">
            <w:pPr>
              <w:widowControl/>
              <w:autoSpaceDE/>
              <w:autoSpaceDN/>
              <w:adjustRightInd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2BA44" w14:textId="77777777" w:rsidR="00481B40" w:rsidRPr="00145519" w:rsidRDefault="00481B40" w:rsidP="00145519">
            <w:pPr>
              <w:widowControl/>
              <w:autoSpaceDE/>
              <w:autoSpaceDN/>
              <w:adjustRightInd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481B40" w:rsidRPr="00145519" w14:paraId="46D287B8" w14:textId="77777777" w:rsidTr="00481B40">
        <w:trPr>
          <w:trHeight w:val="58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1384E" w14:textId="77777777" w:rsidR="00481B40" w:rsidRPr="00FB6DB5" w:rsidRDefault="00481B40" w:rsidP="00FB6DB5">
            <w:pPr>
              <w:widowControl/>
              <w:autoSpaceDE/>
              <w:autoSpaceDN/>
              <w:adjustRightInd/>
              <w:ind w:left="-112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B6DB5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9CF4B" w14:textId="77777777" w:rsidR="00481B40" w:rsidRPr="00405CF9" w:rsidRDefault="00481B40" w:rsidP="00715DB3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 w:rsidRPr="00405CF9">
              <w:rPr>
                <w:rFonts w:eastAsia="Calibri"/>
                <w:sz w:val="22"/>
                <w:szCs w:val="22"/>
                <w:lang w:eastAsia="en-US"/>
              </w:rPr>
              <w:t>А4</w:t>
            </w:r>
          </w:p>
        </w:tc>
        <w:tc>
          <w:tcPr>
            <w:tcW w:w="3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24A9D" w14:textId="0152BECB" w:rsidR="00481B40" w:rsidRPr="00715DB3" w:rsidRDefault="00481B40" w:rsidP="00715DB3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715DB3">
              <w:rPr>
                <w:rFonts w:eastAsia="Calibri"/>
                <w:color w:val="000000"/>
                <w:sz w:val="18"/>
                <w:szCs w:val="18"/>
                <w:lang w:eastAsia="en-US"/>
              </w:rPr>
              <w:t>ДР- ХХХХХХХХХХ</w:t>
            </w:r>
            <w:r w:rsidRPr="00715DB3">
              <w:rPr>
                <w:rFonts w:eastAsia="Calibri"/>
                <w:color w:val="000000"/>
                <w:sz w:val="18"/>
                <w:szCs w:val="18"/>
                <w:vertAlign w:val="superscript"/>
                <w:lang w:eastAsia="en-US"/>
              </w:rPr>
              <w:t>1</w:t>
            </w:r>
            <w:r w:rsidRPr="00715DB3">
              <w:rPr>
                <w:rFonts w:eastAsia="Calibri"/>
                <w:color w:val="000000"/>
                <w:sz w:val="18"/>
                <w:szCs w:val="18"/>
                <w:lang w:eastAsia="en-US"/>
              </w:rPr>
              <w:t>-20</w:t>
            </w:r>
            <w:r w:rsidR="00141105">
              <w:rPr>
                <w:rFonts w:eastAsia="Calibri"/>
                <w:color w:val="000000"/>
                <w:sz w:val="18"/>
                <w:szCs w:val="18"/>
                <w:lang w:eastAsia="en-US"/>
              </w:rPr>
              <w:t>Х</w:t>
            </w:r>
            <w:r w:rsidRPr="00715DB3">
              <w:rPr>
                <w:rFonts w:eastAsia="Calibri"/>
                <w:color w:val="000000"/>
                <w:sz w:val="18"/>
                <w:szCs w:val="18"/>
                <w:lang w:eastAsia="en-US"/>
              </w:rPr>
              <w:t>Х</w:t>
            </w:r>
            <w:r w:rsidRPr="00715DB3">
              <w:rPr>
                <w:rFonts w:eastAsia="Calibri"/>
                <w:color w:val="000000"/>
                <w:sz w:val="18"/>
                <w:szCs w:val="18"/>
                <w:vertAlign w:val="superscript"/>
                <w:lang w:eastAsia="en-US"/>
              </w:rPr>
              <w:t>2</w:t>
            </w:r>
            <w:r w:rsidRPr="00715DB3">
              <w:rPr>
                <w:rFonts w:eastAsia="Calibri"/>
                <w:color w:val="000000"/>
                <w:sz w:val="18"/>
                <w:szCs w:val="18"/>
                <w:lang w:eastAsia="en-US"/>
              </w:rPr>
              <w:t>-06</w:t>
            </w:r>
            <w:r w:rsidRPr="00715DB3">
              <w:rPr>
                <w:rFonts w:eastAsia="Calibri"/>
                <w:color w:val="000000"/>
                <w:sz w:val="18"/>
                <w:szCs w:val="18"/>
                <w:vertAlign w:val="superscript"/>
                <w:lang w:eastAsia="en-US"/>
              </w:rPr>
              <w:t>3</w:t>
            </w:r>
            <w:r w:rsidRPr="00715DB3">
              <w:rPr>
                <w:rFonts w:eastAsia="Calibri"/>
                <w:color w:val="000000"/>
                <w:sz w:val="18"/>
                <w:szCs w:val="18"/>
                <w:lang w:eastAsia="en-US"/>
              </w:rPr>
              <w:t>-ПЛ</w:t>
            </w:r>
          </w:p>
        </w:tc>
        <w:tc>
          <w:tcPr>
            <w:tcW w:w="3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51EC2" w14:textId="77777777" w:rsidR="00481B40" w:rsidRPr="00145519" w:rsidRDefault="00481B40" w:rsidP="00892CC4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45519">
              <w:rPr>
                <w:rFonts w:eastAsia="Calibri"/>
                <w:color w:val="000000"/>
                <w:sz w:val="22"/>
                <w:szCs w:val="22"/>
                <w:lang w:eastAsia="en-US"/>
              </w:rPr>
              <w:t>График обеспечения  материальными ресурсами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9DB62" w14:textId="77777777" w:rsidR="00481B40" w:rsidRPr="00145519" w:rsidRDefault="00481B40" w:rsidP="00715DB3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45519">
              <w:rPr>
                <w:rFonts w:eastAsia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20F74" w14:textId="77777777" w:rsidR="00481B40" w:rsidRPr="00145519" w:rsidRDefault="00481B40" w:rsidP="00145519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7883D" w14:textId="77777777" w:rsidR="00481B40" w:rsidRPr="00145519" w:rsidRDefault="00481B40" w:rsidP="00145519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81B40" w:rsidRPr="00145519" w14:paraId="394B958B" w14:textId="77777777" w:rsidTr="00405CF9">
        <w:trPr>
          <w:trHeight w:val="85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D657A" w14:textId="77777777" w:rsidR="00481B40" w:rsidRPr="00FB6DB5" w:rsidRDefault="00481B40" w:rsidP="00FB6DB5">
            <w:pPr>
              <w:widowControl/>
              <w:autoSpaceDE/>
              <w:autoSpaceDN/>
              <w:adjustRightInd/>
              <w:ind w:left="-112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B6DB5">
              <w:rPr>
                <w:rFonts w:eastAsia="Calibr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AC5AC" w14:textId="77777777" w:rsidR="00481B40" w:rsidRPr="00405CF9" w:rsidRDefault="00481B40" w:rsidP="00715DB3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 w:rsidRPr="00405CF9">
              <w:rPr>
                <w:rFonts w:eastAsia="Calibri"/>
                <w:sz w:val="22"/>
                <w:szCs w:val="22"/>
                <w:lang w:eastAsia="en-US"/>
              </w:rPr>
              <w:t>А4</w:t>
            </w:r>
          </w:p>
        </w:tc>
        <w:tc>
          <w:tcPr>
            <w:tcW w:w="3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E34D8" w14:textId="34B351F4" w:rsidR="00481B40" w:rsidRPr="00715DB3" w:rsidRDefault="00481B40" w:rsidP="00715DB3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715DB3">
              <w:rPr>
                <w:rFonts w:eastAsia="Calibri"/>
                <w:color w:val="000000"/>
                <w:sz w:val="18"/>
                <w:szCs w:val="18"/>
                <w:lang w:eastAsia="en-US"/>
              </w:rPr>
              <w:t>ДР- ХХХХХХХХХХ</w:t>
            </w:r>
            <w:r w:rsidRPr="00715DB3">
              <w:rPr>
                <w:rFonts w:eastAsia="Calibri"/>
                <w:color w:val="000000"/>
                <w:sz w:val="18"/>
                <w:szCs w:val="18"/>
                <w:vertAlign w:val="superscript"/>
                <w:lang w:eastAsia="en-US"/>
              </w:rPr>
              <w:t>1</w:t>
            </w:r>
            <w:r w:rsidRPr="00715DB3">
              <w:rPr>
                <w:rFonts w:eastAsia="Calibri"/>
                <w:color w:val="000000"/>
                <w:sz w:val="18"/>
                <w:szCs w:val="18"/>
                <w:lang w:eastAsia="en-US"/>
              </w:rPr>
              <w:t>-20</w:t>
            </w:r>
            <w:r w:rsidR="00141105">
              <w:rPr>
                <w:rFonts w:eastAsia="Calibri"/>
                <w:color w:val="000000"/>
                <w:sz w:val="18"/>
                <w:szCs w:val="18"/>
                <w:lang w:eastAsia="en-US"/>
              </w:rPr>
              <w:t>Х</w:t>
            </w:r>
            <w:r w:rsidRPr="00715DB3">
              <w:rPr>
                <w:rFonts w:eastAsia="Calibri"/>
                <w:color w:val="000000"/>
                <w:sz w:val="18"/>
                <w:szCs w:val="18"/>
                <w:lang w:eastAsia="en-US"/>
              </w:rPr>
              <w:t>Х</w:t>
            </w:r>
            <w:r w:rsidRPr="00715DB3">
              <w:rPr>
                <w:rFonts w:eastAsia="Calibri"/>
                <w:color w:val="000000"/>
                <w:sz w:val="18"/>
                <w:szCs w:val="18"/>
                <w:vertAlign w:val="superscript"/>
                <w:lang w:eastAsia="en-US"/>
              </w:rPr>
              <w:t>2</w:t>
            </w:r>
            <w:r w:rsidRPr="00715DB3">
              <w:rPr>
                <w:rFonts w:eastAsia="Calibri"/>
                <w:color w:val="000000"/>
                <w:sz w:val="18"/>
                <w:szCs w:val="18"/>
                <w:lang w:eastAsia="en-US"/>
              </w:rPr>
              <w:t>-07</w:t>
            </w:r>
            <w:r w:rsidRPr="00715DB3">
              <w:rPr>
                <w:rFonts w:eastAsia="Calibri"/>
                <w:color w:val="000000"/>
                <w:sz w:val="18"/>
                <w:szCs w:val="18"/>
                <w:vertAlign w:val="superscript"/>
                <w:lang w:eastAsia="en-US"/>
              </w:rPr>
              <w:t>3</w:t>
            </w:r>
            <w:r w:rsidRPr="00715DB3">
              <w:rPr>
                <w:rFonts w:eastAsia="Calibri"/>
                <w:color w:val="000000"/>
                <w:sz w:val="18"/>
                <w:szCs w:val="18"/>
                <w:lang w:eastAsia="en-US"/>
              </w:rPr>
              <w:t>-ПЛ</w:t>
            </w:r>
          </w:p>
        </w:tc>
        <w:tc>
          <w:tcPr>
            <w:tcW w:w="3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E28BE" w14:textId="77777777" w:rsidR="00481B40" w:rsidRPr="00145519" w:rsidRDefault="00481B40" w:rsidP="00892CC4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45519">
              <w:rPr>
                <w:rFonts w:eastAsia="Calibri"/>
                <w:color w:val="000000"/>
                <w:sz w:val="22"/>
                <w:szCs w:val="22"/>
                <w:lang w:eastAsia="en-US"/>
              </w:rPr>
              <w:t>Система бизнес-администрирования разработанная для СОАО «Коммунарка»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DFEFB" w14:textId="77777777" w:rsidR="00481B40" w:rsidRPr="00145519" w:rsidRDefault="00481B40" w:rsidP="00715DB3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45519">
              <w:rPr>
                <w:rFonts w:eastAsia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BA3B2" w14:textId="77777777" w:rsidR="00481B40" w:rsidRPr="00145519" w:rsidRDefault="00481B40" w:rsidP="00145519">
            <w:pPr>
              <w:widowControl/>
              <w:autoSpaceDE/>
              <w:autoSpaceDN/>
              <w:adjustRightInd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CC90" w14:textId="77777777" w:rsidR="00481B40" w:rsidRPr="00145519" w:rsidRDefault="00481B40" w:rsidP="00145519">
            <w:pPr>
              <w:widowControl/>
              <w:autoSpaceDE/>
              <w:autoSpaceDN/>
              <w:adjustRightInd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481B40" w:rsidRPr="00145519" w14:paraId="35E4AD25" w14:textId="77777777" w:rsidTr="00481B40">
        <w:trPr>
          <w:trHeight w:val="83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4B842" w14:textId="77777777" w:rsidR="00481B40" w:rsidRPr="00FB6DB5" w:rsidRDefault="00481B40" w:rsidP="00FB6DB5">
            <w:pPr>
              <w:widowControl/>
              <w:autoSpaceDE/>
              <w:autoSpaceDN/>
              <w:adjustRightInd/>
              <w:ind w:left="-112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B6DB5">
              <w:rPr>
                <w:rFonts w:eastAsia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D8FBF" w14:textId="77777777" w:rsidR="00481B40" w:rsidRPr="00405CF9" w:rsidRDefault="00481B40" w:rsidP="00715DB3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 w:rsidRPr="00405CF9">
              <w:rPr>
                <w:rFonts w:eastAsia="Calibri"/>
                <w:sz w:val="22"/>
                <w:szCs w:val="22"/>
                <w:lang w:eastAsia="en-US"/>
              </w:rPr>
              <w:t>А4</w:t>
            </w:r>
          </w:p>
        </w:tc>
        <w:tc>
          <w:tcPr>
            <w:tcW w:w="3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06F14" w14:textId="56574707" w:rsidR="00481B40" w:rsidRPr="00715DB3" w:rsidRDefault="00481B40" w:rsidP="00715DB3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715DB3">
              <w:rPr>
                <w:rFonts w:eastAsia="Calibri"/>
                <w:color w:val="000000"/>
                <w:sz w:val="18"/>
                <w:szCs w:val="18"/>
                <w:lang w:eastAsia="en-US"/>
              </w:rPr>
              <w:t>ДР- ХХХХХХХХХХ</w:t>
            </w:r>
            <w:r w:rsidRPr="00715DB3">
              <w:rPr>
                <w:rFonts w:eastAsia="Calibri"/>
                <w:color w:val="000000"/>
                <w:sz w:val="18"/>
                <w:szCs w:val="18"/>
                <w:vertAlign w:val="superscript"/>
                <w:lang w:eastAsia="en-US"/>
              </w:rPr>
              <w:t>1</w:t>
            </w:r>
            <w:r w:rsidRPr="00715DB3">
              <w:rPr>
                <w:rFonts w:eastAsia="Calibri"/>
                <w:color w:val="000000"/>
                <w:sz w:val="18"/>
                <w:szCs w:val="18"/>
                <w:lang w:eastAsia="en-US"/>
              </w:rPr>
              <w:t>-20</w:t>
            </w:r>
            <w:r w:rsidR="00141105">
              <w:rPr>
                <w:rFonts w:eastAsia="Calibri"/>
                <w:color w:val="000000"/>
                <w:sz w:val="18"/>
                <w:szCs w:val="18"/>
                <w:lang w:eastAsia="en-US"/>
              </w:rPr>
              <w:t>Х</w:t>
            </w:r>
            <w:r w:rsidRPr="00715DB3">
              <w:rPr>
                <w:rFonts w:eastAsia="Calibri"/>
                <w:color w:val="000000"/>
                <w:sz w:val="18"/>
                <w:szCs w:val="18"/>
                <w:lang w:eastAsia="en-US"/>
              </w:rPr>
              <w:t>Х</w:t>
            </w:r>
            <w:r w:rsidRPr="00715DB3">
              <w:rPr>
                <w:rFonts w:eastAsia="Calibri"/>
                <w:color w:val="000000"/>
                <w:sz w:val="18"/>
                <w:szCs w:val="18"/>
                <w:vertAlign w:val="superscript"/>
                <w:lang w:eastAsia="en-US"/>
              </w:rPr>
              <w:t>2</w:t>
            </w:r>
            <w:r w:rsidRPr="00715DB3">
              <w:rPr>
                <w:rFonts w:eastAsia="Calibri"/>
                <w:color w:val="000000"/>
                <w:sz w:val="18"/>
                <w:szCs w:val="18"/>
                <w:lang w:eastAsia="en-US"/>
              </w:rPr>
              <w:t>-08</w:t>
            </w:r>
            <w:r w:rsidRPr="00715DB3">
              <w:rPr>
                <w:rFonts w:eastAsia="Calibri"/>
                <w:color w:val="000000"/>
                <w:sz w:val="18"/>
                <w:szCs w:val="18"/>
                <w:vertAlign w:val="superscript"/>
                <w:lang w:eastAsia="en-US"/>
              </w:rPr>
              <w:t>3</w:t>
            </w:r>
            <w:r w:rsidRPr="00715DB3">
              <w:rPr>
                <w:rFonts w:eastAsia="Calibri"/>
                <w:color w:val="000000"/>
                <w:sz w:val="18"/>
                <w:szCs w:val="18"/>
                <w:lang w:eastAsia="en-US"/>
              </w:rPr>
              <w:t>-ПЛ</w:t>
            </w:r>
          </w:p>
        </w:tc>
        <w:tc>
          <w:tcPr>
            <w:tcW w:w="3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1F9D4" w14:textId="77777777" w:rsidR="00481B40" w:rsidRPr="00145519" w:rsidRDefault="00481B40" w:rsidP="00892CC4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45519">
              <w:rPr>
                <w:rFonts w:eastAsia="Calibri"/>
                <w:color w:val="000000"/>
                <w:sz w:val="22"/>
                <w:szCs w:val="22"/>
                <w:lang w:eastAsia="en-US"/>
              </w:rPr>
              <w:t>Разработка графика движения денежных средств в течение реализации проекта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A1042" w14:textId="77777777" w:rsidR="00481B40" w:rsidRPr="00145519" w:rsidRDefault="00481B40" w:rsidP="00715DB3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45519">
              <w:rPr>
                <w:rFonts w:eastAsia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E9070" w14:textId="77777777" w:rsidR="00481B40" w:rsidRPr="00145519" w:rsidRDefault="00481B40" w:rsidP="00145519">
            <w:pPr>
              <w:widowControl/>
              <w:autoSpaceDE/>
              <w:autoSpaceDN/>
              <w:adjustRightInd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7F812" w14:textId="77777777" w:rsidR="00481B40" w:rsidRPr="00145519" w:rsidRDefault="00481B40" w:rsidP="00145519">
            <w:pPr>
              <w:widowControl/>
              <w:autoSpaceDE/>
              <w:autoSpaceDN/>
              <w:adjustRightInd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D97705" w:rsidRPr="00145519" w14:paraId="32FC6DAA" w14:textId="77777777" w:rsidTr="00405CF9">
        <w:trPr>
          <w:trHeight w:val="28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33FC8" w14:textId="77777777" w:rsidR="00D97705" w:rsidRPr="00FB6DB5" w:rsidRDefault="00D97705" w:rsidP="00FB6DB5">
            <w:pPr>
              <w:widowControl/>
              <w:autoSpaceDE/>
              <w:autoSpaceDN/>
              <w:adjustRightInd/>
              <w:ind w:left="-112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B6DB5">
              <w:rPr>
                <w:rFonts w:eastAsia="Calibri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29F3D" w14:textId="77777777" w:rsidR="00D97705" w:rsidRPr="00405CF9" w:rsidRDefault="00D97705" w:rsidP="00715DB3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3E139" w14:textId="1BCC9B2C" w:rsidR="00D97705" w:rsidRPr="00715DB3" w:rsidRDefault="00D97705" w:rsidP="00D97705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715DB3">
              <w:rPr>
                <w:rFonts w:eastAsia="Calibri"/>
                <w:color w:val="000000"/>
                <w:sz w:val="18"/>
                <w:szCs w:val="18"/>
                <w:lang w:eastAsia="en-US"/>
              </w:rPr>
              <w:t>ДР- ХХХХХХХХХХ</w:t>
            </w:r>
            <w:r w:rsidRPr="00715DB3">
              <w:rPr>
                <w:rFonts w:eastAsia="Calibri"/>
                <w:color w:val="000000"/>
                <w:sz w:val="18"/>
                <w:szCs w:val="18"/>
                <w:vertAlign w:val="superscript"/>
                <w:lang w:eastAsia="en-US"/>
              </w:rPr>
              <w:t>1</w:t>
            </w:r>
            <w:r w:rsidRPr="00715DB3">
              <w:rPr>
                <w:rFonts w:eastAsia="Calibri"/>
                <w:color w:val="000000"/>
                <w:sz w:val="18"/>
                <w:szCs w:val="18"/>
                <w:lang w:eastAsia="en-US"/>
              </w:rPr>
              <w:t>-20</w:t>
            </w:r>
            <w:r w:rsidR="00141105">
              <w:rPr>
                <w:rFonts w:eastAsia="Calibri"/>
                <w:color w:val="000000"/>
                <w:sz w:val="18"/>
                <w:szCs w:val="18"/>
                <w:lang w:eastAsia="en-US"/>
              </w:rPr>
              <w:t>Х</w:t>
            </w:r>
            <w:r w:rsidRPr="00715DB3">
              <w:rPr>
                <w:rFonts w:eastAsia="Calibri"/>
                <w:color w:val="000000"/>
                <w:sz w:val="18"/>
                <w:szCs w:val="18"/>
                <w:lang w:eastAsia="en-US"/>
              </w:rPr>
              <w:t>Х</w:t>
            </w:r>
            <w:r w:rsidRPr="00715DB3">
              <w:rPr>
                <w:rFonts w:eastAsia="Calibri"/>
                <w:color w:val="000000"/>
                <w:sz w:val="18"/>
                <w:szCs w:val="18"/>
                <w:vertAlign w:val="superscript"/>
                <w:lang w:eastAsia="en-US"/>
              </w:rPr>
              <w:t>2</w:t>
            </w:r>
            <w:r w:rsidRPr="00715DB3">
              <w:rPr>
                <w:rFonts w:eastAsia="Calibri"/>
                <w:color w:val="000000"/>
                <w:sz w:val="18"/>
                <w:szCs w:val="18"/>
                <w:lang w:eastAsia="en-US"/>
              </w:rPr>
              <w:t>-0</w:t>
            </w: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9</w:t>
            </w:r>
            <w:r w:rsidRPr="00715DB3">
              <w:rPr>
                <w:rFonts w:eastAsia="Calibri"/>
                <w:color w:val="000000"/>
                <w:sz w:val="18"/>
                <w:szCs w:val="18"/>
                <w:vertAlign w:val="superscript"/>
                <w:lang w:eastAsia="en-US"/>
              </w:rPr>
              <w:t>3</w:t>
            </w:r>
            <w:r w:rsidRPr="00715DB3">
              <w:rPr>
                <w:rFonts w:eastAsia="Calibri"/>
                <w:color w:val="000000"/>
                <w:sz w:val="18"/>
                <w:szCs w:val="18"/>
                <w:lang w:eastAsia="en-US"/>
              </w:rPr>
              <w:t>-ПЛ</w:t>
            </w:r>
          </w:p>
        </w:tc>
        <w:tc>
          <w:tcPr>
            <w:tcW w:w="3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3F70F" w14:textId="77777777" w:rsidR="00D97705" w:rsidRPr="00145519" w:rsidRDefault="00D97705" w:rsidP="00892CC4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45519">
              <w:rPr>
                <w:rFonts w:eastAsia="Calibri"/>
                <w:color w:val="000000"/>
                <w:sz w:val="22"/>
                <w:szCs w:val="22"/>
                <w:lang w:eastAsia="en-US"/>
              </w:rPr>
              <w:t>Технико-экономические показатели проектных решений по производству нового вида продукции на СОАО «Коммунарка»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9F2DD" w14:textId="77777777" w:rsidR="00D97705" w:rsidRPr="00145519" w:rsidRDefault="00D97705" w:rsidP="00715DB3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6B7DE" w14:textId="77777777" w:rsidR="00D97705" w:rsidRPr="00145519" w:rsidRDefault="00D97705" w:rsidP="00145519">
            <w:pPr>
              <w:widowControl/>
              <w:autoSpaceDE/>
              <w:autoSpaceDN/>
              <w:adjustRightInd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8803C" w14:textId="77777777" w:rsidR="00D97705" w:rsidRPr="00145519" w:rsidRDefault="00D97705" w:rsidP="00145519">
            <w:pPr>
              <w:widowControl/>
              <w:autoSpaceDE/>
              <w:autoSpaceDN/>
              <w:adjustRightInd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D97705" w:rsidRPr="00145519" w14:paraId="180D3272" w14:textId="77777777" w:rsidTr="00405CF9">
        <w:trPr>
          <w:trHeight w:val="28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7F3DE" w14:textId="77777777" w:rsidR="00D97705" w:rsidRPr="00FB6DB5" w:rsidRDefault="00D97705" w:rsidP="00FB6DB5">
            <w:pPr>
              <w:widowControl/>
              <w:autoSpaceDE/>
              <w:autoSpaceDN/>
              <w:adjustRightInd/>
              <w:ind w:left="-112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B6DB5">
              <w:rPr>
                <w:rFonts w:eastAsia="Calibri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34EB5" w14:textId="77777777" w:rsidR="00D97705" w:rsidRPr="00405CF9" w:rsidRDefault="00D97705" w:rsidP="00D51EA5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F6566" w14:textId="77777777" w:rsidR="00D97705" w:rsidRPr="00715DB3" w:rsidRDefault="00D97705" w:rsidP="00715DB3">
            <w:pPr>
              <w:widowControl/>
              <w:autoSpaceDE/>
              <w:autoSpaceDN/>
              <w:adjustRightInd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1C641" w14:textId="77777777" w:rsidR="00D97705" w:rsidRPr="00145519" w:rsidRDefault="00D97705" w:rsidP="00715DB3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FA166" w14:textId="77777777" w:rsidR="00D97705" w:rsidRPr="00145519" w:rsidRDefault="00D97705" w:rsidP="00715DB3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FB492" w14:textId="77777777" w:rsidR="00D97705" w:rsidRPr="00145519" w:rsidRDefault="00D97705" w:rsidP="00145519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F423F" w14:textId="77777777" w:rsidR="00D97705" w:rsidRPr="00145519" w:rsidRDefault="00D97705" w:rsidP="00145519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97705" w:rsidRPr="00145519" w14:paraId="727EE6BA" w14:textId="77777777" w:rsidTr="00405CF9">
        <w:trPr>
          <w:trHeight w:val="26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504CC" w14:textId="77777777" w:rsidR="00D97705" w:rsidRPr="00FB6DB5" w:rsidRDefault="00D97705" w:rsidP="00FB6DB5">
            <w:pPr>
              <w:widowControl/>
              <w:autoSpaceDE/>
              <w:autoSpaceDN/>
              <w:adjustRightInd/>
              <w:ind w:left="-112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B6DB5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E797" w14:textId="77777777" w:rsidR="00D97705" w:rsidRPr="00405CF9" w:rsidRDefault="00D97705" w:rsidP="00D51EA5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271C2" w14:textId="77777777" w:rsidR="00D97705" w:rsidRPr="00715DB3" w:rsidRDefault="00DD3D15" w:rsidP="00715DB3">
            <w:pPr>
              <w:widowControl/>
              <w:autoSpaceDE/>
              <w:autoSpaceDN/>
              <w:adjustRightInd/>
              <w:rPr>
                <w:rFonts w:eastAsia="Calibri"/>
                <w:sz w:val="18"/>
                <w:szCs w:val="18"/>
                <w:lang w:eastAsia="en-US"/>
              </w:rPr>
            </w:pPr>
            <w:r w:rsidRPr="00715DB3">
              <w:rPr>
                <w:rFonts w:eastAsia="Calibri"/>
                <w:sz w:val="18"/>
                <w:szCs w:val="18"/>
                <w:lang w:eastAsia="en-US"/>
              </w:rPr>
              <w:sym w:font="Symbol" w:char="F02D"/>
            </w:r>
          </w:p>
        </w:tc>
        <w:tc>
          <w:tcPr>
            <w:tcW w:w="3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2FA84" w14:textId="77777777" w:rsidR="00D97705" w:rsidRPr="00145519" w:rsidRDefault="00DD3D15" w:rsidP="00715DB3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45519">
              <w:rPr>
                <w:rFonts w:eastAsia="Calibri"/>
                <w:sz w:val="22"/>
                <w:szCs w:val="22"/>
                <w:lang w:eastAsia="en-US"/>
              </w:rPr>
              <w:t>Конструкторская документация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16807" w14:textId="77777777" w:rsidR="00D97705" w:rsidRPr="00145519" w:rsidRDefault="00D97705" w:rsidP="00715DB3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0B8B8" w14:textId="77777777" w:rsidR="00D97705" w:rsidRPr="00145519" w:rsidRDefault="00D97705" w:rsidP="00145519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B656E" w14:textId="77777777" w:rsidR="00D97705" w:rsidRPr="00145519" w:rsidRDefault="00D97705" w:rsidP="00145519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97705" w:rsidRPr="00145519" w14:paraId="08C95231" w14:textId="77777777" w:rsidTr="00405CF9">
        <w:trPr>
          <w:trHeight w:val="28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66F80" w14:textId="77777777" w:rsidR="00D97705" w:rsidRPr="00FB6DB5" w:rsidRDefault="00D97705" w:rsidP="00FB6DB5">
            <w:pPr>
              <w:widowControl/>
              <w:autoSpaceDE/>
              <w:autoSpaceDN/>
              <w:adjustRightInd/>
              <w:ind w:left="-112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B6DB5">
              <w:rPr>
                <w:rFonts w:eastAsia="Calibri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033C7" w14:textId="77777777" w:rsidR="00D97705" w:rsidRPr="00405CF9" w:rsidRDefault="00D97705" w:rsidP="00B207A4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 w:rsidRPr="00405CF9">
              <w:rPr>
                <w:rFonts w:eastAsia="Calibri"/>
                <w:sz w:val="22"/>
                <w:szCs w:val="22"/>
                <w:lang w:eastAsia="en-US"/>
              </w:rPr>
              <w:t>А4</w:t>
            </w:r>
          </w:p>
        </w:tc>
        <w:tc>
          <w:tcPr>
            <w:tcW w:w="3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F2E91" w14:textId="3EECBA25" w:rsidR="00D97705" w:rsidRPr="00FB6DB5" w:rsidRDefault="00D97705" w:rsidP="00AC76E9">
            <w:pPr>
              <w:widowControl/>
              <w:autoSpaceDE/>
              <w:autoSpaceDN/>
              <w:adjustRightInd/>
              <w:ind w:left="-8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ДР-</w:t>
            </w:r>
            <w:r w:rsidRPr="00715DB3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FB6DB5">
              <w:rPr>
                <w:rFonts w:eastAsia="Calibri"/>
                <w:sz w:val="18"/>
                <w:szCs w:val="18"/>
                <w:lang w:eastAsia="en-US"/>
              </w:rPr>
              <w:t>ХХХХХХХХХХ</w:t>
            </w:r>
            <w:r w:rsidRPr="00802C6A">
              <w:rPr>
                <w:rFonts w:eastAsia="Calibri"/>
                <w:sz w:val="18"/>
                <w:szCs w:val="18"/>
                <w:vertAlign w:val="superscript"/>
                <w:lang w:eastAsia="en-US"/>
              </w:rPr>
              <w:t>1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– 20</w:t>
            </w:r>
            <w:r w:rsidR="00141105">
              <w:rPr>
                <w:rFonts w:eastAsia="Calibri"/>
                <w:sz w:val="18"/>
                <w:szCs w:val="18"/>
                <w:lang w:eastAsia="en-US"/>
              </w:rPr>
              <w:t>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Х – </w:t>
            </w:r>
            <w:r w:rsidRPr="00802C6A">
              <w:rPr>
                <w:rFonts w:eastAsia="Calibri"/>
                <w:sz w:val="18"/>
                <w:szCs w:val="18"/>
                <w:lang w:eastAsia="en-US"/>
              </w:rPr>
              <w:t>ХХ</w:t>
            </w:r>
            <w:r>
              <w:rPr>
                <w:rFonts w:eastAsia="Calibri"/>
                <w:sz w:val="18"/>
                <w:szCs w:val="18"/>
                <w:vertAlign w:val="superscript"/>
                <w:lang w:eastAsia="en-US"/>
              </w:rPr>
              <w:t>4</w:t>
            </w:r>
          </w:p>
        </w:tc>
        <w:tc>
          <w:tcPr>
            <w:tcW w:w="3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A18E9" w14:textId="77777777" w:rsidR="00D97705" w:rsidRPr="00145519" w:rsidRDefault="00D97705" w:rsidP="00715DB3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 w:rsidRPr="00145519">
              <w:rPr>
                <w:rFonts w:eastAsia="Calibri"/>
                <w:sz w:val="22"/>
                <w:szCs w:val="22"/>
                <w:lang w:eastAsia="en-US"/>
              </w:rPr>
              <w:t>Фланец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A913D" w14:textId="77777777" w:rsidR="00D97705" w:rsidRPr="00145519" w:rsidRDefault="00D97705" w:rsidP="00715DB3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45519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2AEE5" w14:textId="77777777" w:rsidR="00D97705" w:rsidRPr="00145519" w:rsidRDefault="00D97705" w:rsidP="00145519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C69F2" w14:textId="77777777" w:rsidR="00D97705" w:rsidRPr="00145519" w:rsidRDefault="00D97705" w:rsidP="00145519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97705" w:rsidRPr="00145519" w14:paraId="3323A050" w14:textId="77777777" w:rsidTr="00AC76E9">
        <w:trPr>
          <w:trHeight w:val="28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2DD25" w14:textId="77777777" w:rsidR="00D97705" w:rsidRPr="00FB6DB5" w:rsidRDefault="00D97705" w:rsidP="00AC76E9">
            <w:pPr>
              <w:widowControl/>
              <w:autoSpaceDE/>
              <w:autoSpaceDN/>
              <w:adjustRightInd/>
              <w:ind w:left="-112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B6DB5">
              <w:rPr>
                <w:rFonts w:eastAsia="Calibri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AA8E3" w14:textId="77777777" w:rsidR="00D97705" w:rsidRPr="00405CF9" w:rsidRDefault="00D97705" w:rsidP="00AC76E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405CF9">
              <w:rPr>
                <w:rFonts w:eastAsia="Calibri"/>
                <w:sz w:val="22"/>
                <w:szCs w:val="22"/>
                <w:lang w:eastAsia="en-US"/>
              </w:rPr>
              <w:t>А4</w:t>
            </w:r>
          </w:p>
        </w:tc>
        <w:tc>
          <w:tcPr>
            <w:tcW w:w="3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DDB23" w14:textId="6AD77F8C" w:rsidR="00D97705" w:rsidRPr="00802C6A" w:rsidRDefault="00D97705" w:rsidP="00AC76E9">
            <w:pPr>
              <w:widowControl/>
              <w:autoSpaceDE/>
              <w:autoSpaceDN/>
              <w:adjustRightInd/>
              <w:ind w:left="-8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ДР-</w:t>
            </w:r>
            <w:r w:rsidRPr="00715DB3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FB6DB5">
              <w:rPr>
                <w:rFonts w:eastAsia="Calibri"/>
                <w:sz w:val="18"/>
                <w:szCs w:val="18"/>
                <w:lang w:eastAsia="en-US"/>
              </w:rPr>
              <w:t>ХХХХХХХХХХ</w:t>
            </w:r>
            <w:r w:rsidRPr="00802C6A">
              <w:rPr>
                <w:rFonts w:eastAsia="Calibri"/>
                <w:sz w:val="18"/>
                <w:szCs w:val="18"/>
                <w:vertAlign w:val="superscript"/>
                <w:lang w:eastAsia="en-US"/>
              </w:rPr>
              <w:t>1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–20</w:t>
            </w:r>
            <w:r w:rsidR="00141105">
              <w:rPr>
                <w:rFonts w:eastAsia="Calibri"/>
                <w:sz w:val="18"/>
                <w:szCs w:val="18"/>
                <w:lang w:eastAsia="en-US"/>
              </w:rPr>
              <w:t>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Х– </w:t>
            </w:r>
            <w:r w:rsidRPr="00AC76E9">
              <w:rPr>
                <w:rFonts w:eastAsia="Calibri"/>
                <w:sz w:val="18"/>
                <w:szCs w:val="18"/>
                <w:lang w:eastAsia="en-US"/>
              </w:rPr>
              <w:t>ХХ</w:t>
            </w:r>
            <w:r w:rsidRPr="00AC76E9">
              <w:rPr>
                <w:rFonts w:eastAsia="Calibri"/>
                <w:sz w:val="18"/>
                <w:szCs w:val="18"/>
                <w:vertAlign w:val="superscript"/>
                <w:lang w:eastAsia="en-US"/>
              </w:rPr>
              <w:t>4</w:t>
            </w:r>
            <w:r>
              <w:rPr>
                <w:rFonts w:eastAsia="Calibri"/>
                <w:sz w:val="18"/>
                <w:szCs w:val="18"/>
                <w:lang w:eastAsia="en-US"/>
              </w:rPr>
              <w:t>.</w:t>
            </w:r>
            <w:r w:rsidRPr="00AC76E9">
              <w:rPr>
                <w:rFonts w:eastAsia="Calibri"/>
                <w:sz w:val="18"/>
                <w:szCs w:val="18"/>
                <w:lang w:eastAsia="en-US"/>
              </w:rPr>
              <w:t>ТП</w:t>
            </w:r>
          </w:p>
        </w:tc>
        <w:tc>
          <w:tcPr>
            <w:tcW w:w="3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CC346" w14:textId="77777777" w:rsidR="00D97705" w:rsidRDefault="00D97705" w:rsidP="00715DB3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 w:rsidRPr="00145519">
              <w:rPr>
                <w:rFonts w:eastAsia="Calibri"/>
                <w:sz w:val="22"/>
                <w:szCs w:val="22"/>
                <w:lang w:eastAsia="en-US"/>
              </w:rPr>
              <w:t>Схема технологического процесса</w:t>
            </w:r>
          </w:p>
          <w:p w14:paraId="6F2C547B" w14:textId="77777777" w:rsidR="00D97705" w:rsidRPr="00145519" w:rsidRDefault="00D97705" w:rsidP="00715DB3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изготовления детали «Фланец»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1DCDC" w14:textId="77777777" w:rsidR="00D97705" w:rsidRPr="00145519" w:rsidRDefault="00D97705" w:rsidP="00715D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2A63C" w14:textId="77777777" w:rsidR="00D97705" w:rsidRPr="00145519" w:rsidRDefault="00D97705" w:rsidP="00145519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01C1E" w14:textId="77777777" w:rsidR="00D97705" w:rsidRPr="00145519" w:rsidRDefault="00D97705" w:rsidP="00145519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97705" w:rsidRPr="00145519" w14:paraId="77BC81A2" w14:textId="77777777" w:rsidTr="00405CF9">
        <w:trPr>
          <w:trHeight w:val="285"/>
        </w:trPr>
        <w:tc>
          <w:tcPr>
            <w:tcW w:w="560" w:type="dxa"/>
            <w:tcBorders>
              <w:top w:val="single" w:sz="4" w:space="0" w:color="auto"/>
            </w:tcBorders>
          </w:tcPr>
          <w:p w14:paraId="78C9E8BD" w14:textId="77777777" w:rsidR="00D97705" w:rsidRPr="00FB6DB5" w:rsidRDefault="00D97705" w:rsidP="00145519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02" w:type="dxa"/>
            <w:tcBorders>
              <w:top w:val="single" w:sz="4" w:space="0" w:color="auto"/>
              <w:right w:val="single" w:sz="4" w:space="0" w:color="auto"/>
            </w:tcBorders>
          </w:tcPr>
          <w:p w14:paraId="74F28608" w14:textId="77777777" w:rsidR="00D97705" w:rsidRPr="00145519" w:rsidRDefault="00D97705" w:rsidP="00145519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0CC5FD" w14:textId="77777777" w:rsidR="00D97705" w:rsidRPr="00145519" w:rsidRDefault="00D97705" w:rsidP="00145519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42FBC" w14:textId="77777777" w:rsidR="00D97705" w:rsidRPr="00145519" w:rsidRDefault="00D97705" w:rsidP="00145519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50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81B50" w14:textId="77777777" w:rsidR="00D97705" w:rsidRPr="00145519" w:rsidRDefault="00D97705" w:rsidP="00DD3D15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Cs w:val="22"/>
                <w:lang w:eastAsia="en-US"/>
              </w:rPr>
            </w:pPr>
            <w:r w:rsidRPr="00145519">
              <w:rPr>
                <w:rFonts w:eastAsia="Calibri"/>
                <w:szCs w:val="22"/>
                <w:lang w:eastAsia="en-US"/>
              </w:rPr>
              <w:t>ДР-</w:t>
            </w:r>
            <w:r>
              <w:rPr>
                <w:rFonts w:eastAsia="Calibri"/>
                <w:szCs w:val="22"/>
                <w:lang w:eastAsia="en-US"/>
              </w:rPr>
              <w:t>ХХХХХХХХХХ</w:t>
            </w:r>
            <w:r>
              <w:rPr>
                <w:rFonts w:eastAsia="Calibri"/>
                <w:szCs w:val="22"/>
                <w:vertAlign w:val="superscript"/>
                <w:lang w:eastAsia="en-US"/>
              </w:rPr>
              <w:t>1</w:t>
            </w:r>
            <w:r w:rsidRPr="00145519">
              <w:rPr>
                <w:rFonts w:eastAsia="Calibri"/>
                <w:szCs w:val="22"/>
                <w:lang w:eastAsia="en-US"/>
              </w:rPr>
              <w:t>-</w:t>
            </w:r>
            <w:r>
              <w:rPr>
                <w:rFonts w:eastAsia="Calibri"/>
                <w:szCs w:val="22"/>
                <w:lang w:eastAsia="en-US"/>
              </w:rPr>
              <w:t>20</w:t>
            </w:r>
            <w:r w:rsidR="00DD3D15">
              <w:rPr>
                <w:rFonts w:eastAsia="Calibri"/>
                <w:szCs w:val="22"/>
                <w:lang w:eastAsia="en-US"/>
              </w:rPr>
              <w:t>2</w:t>
            </w:r>
            <w:r>
              <w:rPr>
                <w:rFonts w:eastAsia="Calibri"/>
                <w:szCs w:val="22"/>
                <w:lang w:eastAsia="en-US"/>
              </w:rPr>
              <w:t>Х</w:t>
            </w:r>
            <w:r>
              <w:rPr>
                <w:rFonts w:eastAsia="Calibri"/>
                <w:szCs w:val="22"/>
                <w:vertAlign w:val="superscript"/>
                <w:lang w:eastAsia="en-US"/>
              </w:rPr>
              <w:t>2</w:t>
            </w:r>
            <w:r w:rsidRPr="00145519">
              <w:rPr>
                <w:rFonts w:eastAsia="Calibri"/>
                <w:szCs w:val="22"/>
                <w:lang w:eastAsia="en-US"/>
              </w:rPr>
              <w:t>-</w:t>
            </w:r>
            <w:r>
              <w:rPr>
                <w:rFonts w:eastAsia="Calibri"/>
                <w:szCs w:val="22"/>
                <w:lang w:eastAsia="en-US"/>
              </w:rPr>
              <w:t>РПЗ</w:t>
            </w:r>
          </w:p>
        </w:tc>
      </w:tr>
      <w:tr w:rsidR="00D97705" w:rsidRPr="00145519" w14:paraId="0F2103CF" w14:textId="77777777" w:rsidTr="00405CF9">
        <w:trPr>
          <w:trHeight w:val="249"/>
        </w:trPr>
        <w:tc>
          <w:tcPr>
            <w:tcW w:w="560" w:type="dxa"/>
          </w:tcPr>
          <w:p w14:paraId="15C61F30" w14:textId="77777777" w:rsidR="00D97705" w:rsidRPr="00FB6DB5" w:rsidRDefault="00D97705" w:rsidP="00145519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02" w:type="dxa"/>
            <w:tcBorders>
              <w:top w:val="single" w:sz="4" w:space="0" w:color="auto"/>
            </w:tcBorders>
          </w:tcPr>
          <w:p w14:paraId="6CA732B3" w14:textId="77777777" w:rsidR="00D97705" w:rsidRPr="00145519" w:rsidRDefault="00D97705" w:rsidP="00145519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36" w:type="dxa"/>
            <w:tcBorders>
              <w:top w:val="single" w:sz="4" w:space="0" w:color="auto"/>
            </w:tcBorders>
          </w:tcPr>
          <w:p w14:paraId="6550FB0E" w14:textId="77777777" w:rsidR="00D97705" w:rsidRPr="00145519" w:rsidRDefault="00D97705" w:rsidP="00145519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8" w:type="dxa"/>
            <w:tcBorders>
              <w:top w:val="single" w:sz="4" w:space="0" w:color="auto"/>
              <w:right w:val="single" w:sz="4" w:space="0" w:color="auto"/>
            </w:tcBorders>
          </w:tcPr>
          <w:p w14:paraId="6EBC3601" w14:textId="77777777" w:rsidR="00D97705" w:rsidRPr="00145519" w:rsidRDefault="00D97705" w:rsidP="00145519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50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0B01C" w14:textId="77777777" w:rsidR="00D97705" w:rsidRPr="00145519" w:rsidRDefault="00D97705" w:rsidP="00145519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97705" w:rsidRPr="00145519" w14:paraId="1B26D7C4" w14:textId="77777777" w:rsidTr="00405CF9">
        <w:trPr>
          <w:trHeight w:val="249"/>
        </w:trPr>
        <w:tc>
          <w:tcPr>
            <w:tcW w:w="560" w:type="dxa"/>
            <w:vAlign w:val="center"/>
          </w:tcPr>
          <w:p w14:paraId="009BC351" w14:textId="77777777" w:rsidR="00D97705" w:rsidRPr="00405CF9" w:rsidRDefault="00D97705" w:rsidP="00405CF9">
            <w:pPr>
              <w:widowControl/>
              <w:autoSpaceDE/>
              <w:autoSpaceDN/>
              <w:adjustRightInd/>
              <w:ind w:left="-52" w:hanging="14"/>
              <w:rPr>
                <w:rFonts w:eastAsia="Calibri"/>
                <w:sz w:val="20"/>
                <w:szCs w:val="20"/>
                <w:lang w:eastAsia="en-US"/>
              </w:rPr>
            </w:pPr>
            <w:r w:rsidRPr="00405CF9">
              <w:rPr>
                <w:rFonts w:eastAsia="Calibri"/>
                <w:sz w:val="20"/>
                <w:szCs w:val="20"/>
                <w:lang w:eastAsia="en-US"/>
              </w:rPr>
              <w:t>Изм</w:t>
            </w:r>
            <w:r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02" w:type="dxa"/>
            <w:vAlign w:val="center"/>
          </w:tcPr>
          <w:p w14:paraId="72A0A6DB" w14:textId="77777777" w:rsidR="00D97705" w:rsidRPr="00405CF9" w:rsidRDefault="00D97705" w:rsidP="00FB6DB5">
            <w:pPr>
              <w:widowControl/>
              <w:autoSpaceDE/>
              <w:autoSpaceDN/>
              <w:adjustRightInd/>
              <w:ind w:left="-112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05CF9">
              <w:rPr>
                <w:rFonts w:eastAsia="Calibri"/>
                <w:sz w:val="20"/>
                <w:szCs w:val="20"/>
                <w:lang w:eastAsia="en-US"/>
              </w:rPr>
              <w:t>Лист</w:t>
            </w:r>
          </w:p>
        </w:tc>
        <w:tc>
          <w:tcPr>
            <w:tcW w:w="1736" w:type="dxa"/>
            <w:vAlign w:val="center"/>
          </w:tcPr>
          <w:p w14:paraId="182E14C0" w14:textId="77777777" w:rsidR="00D97705" w:rsidRPr="00405CF9" w:rsidRDefault="00D97705" w:rsidP="00145519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05CF9">
              <w:rPr>
                <w:rFonts w:eastAsia="Calibri"/>
                <w:sz w:val="20"/>
                <w:szCs w:val="20"/>
                <w:lang w:eastAsia="en-US"/>
              </w:rPr>
              <w:t>№ докум.</w:t>
            </w:r>
          </w:p>
        </w:tc>
        <w:tc>
          <w:tcPr>
            <w:tcW w:w="1428" w:type="dxa"/>
            <w:tcBorders>
              <w:right w:val="single" w:sz="4" w:space="0" w:color="auto"/>
            </w:tcBorders>
            <w:vAlign w:val="center"/>
          </w:tcPr>
          <w:p w14:paraId="3ADECC10" w14:textId="77777777" w:rsidR="00D97705" w:rsidRPr="00405CF9" w:rsidRDefault="00D97705" w:rsidP="00145519">
            <w:pPr>
              <w:widowControl/>
              <w:autoSpaceDE/>
              <w:autoSpaceDN/>
              <w:adjustRightInd/>
              <w:ind w:right="-3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05CF9">
              <w:rPr>
                <w:rFonts w:eastAsia="Calibri"/>
                <w:sz w:val="20"/>
                <w:szCs w:val="20"/>
                <w:lang w:eastAsia="en-US"/>
              </w:rPr>
              <w:t>Подп.</w:t>
            </w:r>
          </w:p>
        </w:tc>
        <w:tc>
          <w:tcPr>
            <w:tcW w:w="550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75224" w14:textId="77777777" w:rsidR="00D97705" w:rsidRPr="00145519" w:rsidRDefault="00D97705" w:rsidP="00145519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97705" w:rsidRPr="00145519" w14:paraId="11C3CCD8" w14:textId="77777777" w:rsidTr="00AC76E9">
        <w:trPr>
          <w:trHeight w:val="315"/>
        </w:trPr>
        <w:tc>
          <w:tcPr>
            <w:tcW w:w="1162" w:type="dxa"/>
            <w:gridSpan w:val="2"/>
            <w:vAlign w:val="center"/>
          </w:tcPr>
          <w:p w14:paraId="3C3045E2" w14:textId="77777777" w:rsidR="00D97705" w:rsidRPr="00405CF9" w:rsidRDefault="00D97705" w:rsidP="00145519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405CF9">
              <w:rPr>
                <w:rFonts w:eastAsia="Calibri"/>
                <w:sz w:val="22"/>
                <w:szCs w:val="22"/>
                <w:lang w:eastAsia="en-US"/>
              </w:rPr>
              <w:t>Разраб</w:t>
            </w:r>
            <w:proofErr w:type="spellEnd"/>
            <w:r w:rsidRPr="00405CF9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36" w:type="dxa"/>
          </w:tcPr>
          <w:p w14:paraId="22F5B41D" w14:textId="77777777" w:rsidR="00D97705" w:rsidRPr="00AC76E9" w:rsidRDefault="00D97705" w:rsidP="00D97705">
            <w:pPr>
              <w:widowControl/>
              <w:autoSpaceDE/>
              <w:autoSpaceDN/>
              <w:adjustRightInd/>
              <w:ind w:right="-91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ФИО о</w:t>
            </w:r>
            <w:r w:rsidRPr="00AC76E9">
              <w:rPr>
                <w:rFonts w:eastAsia="Calibri"/>
                <w:sz w:val="16"/>
                <w:szCs w:val="16"/>
                <w:lang w:eastAsia="en-US"/>
              </w:rPr>
              <w:t>бучающ</w:t>
            </w:r>
            <w:r>
              <w:rPr>
                <w:rFonts w:eastAsia="Calibri"/>
                <w:sz w:val="16"/>
                <w:szCs w:val="16"/>
                <w:lang w:eastAsia="en-US"/>
              </w:rPr>
              <w:t>егося</w:t>
            </w:r>
          </w:p>
        </w:tc>
        <w:tc>
          <w:tcPr>
            <w:tcW w:w="1428" w:type="dxa"/>
          </w:tcPr>
          <w:p w14:paraId="470B7B2D" w14:textId="77777777" w:rsidR="00D97705" w:rsidRPr="00145519" w:rsidRDefault="00D97705" w:rsidP="00145519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01" w:type="dxa"/>
            <w:vMerge w:val="restart"/>
            <w:tcBorders>
              <w:top w:val="single" w:sz="4" w:space="0" w:color="auto"/>
            </w:tcBorders>
            <w:vAlign w:val="center"/>
          </w:tcPr>
          <w:p w14:paraId="1E81417F" w14:textId="77777777" w:rsidR="00D97705" w:rsidRPr="00FB6DB5" w:rsidRDefault="00D97705" w:rsidP="002D03AB">
            <w:pPr>
              <w:widowControl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  <w:r w:rsidRPr="00FB6DB5">
              <w:rPr>
                <w:rFonts w:eastAsia="Calibri"/>
                <w:lang w:eastAsia="en-US"/>
              </w:rPr>
              <w:t xml:space="preserve">Ведомость объема </w:t>
            </w:r>
            <w:r w:rsidRPr="00FB6DB5">
              <w:rPr>
                <w:rFonts w:eastAsia="Calibri"/>
                <w:lang w:eastAsia="en-US"/>
              </w:rPr>
              <w:br/>
              <w:t>дипломной работы</w:t>
            </w:r>
          </w:p>
        </w:tc>
        <w:tc>
          <w:tcPr>
            <w:tcW w:w="632" w:type="dxa"/>
            <w:gridSpan w:val="2"/>
            <w:tcBorders>
              <w:top w:val="single" w:sz="4" w:space="0" w:color="auto"/>
            </w:tcBorders>
            <w:vAlign w:val="center"/>
          </w:tcPr>
          <w:p w14:paraId="5FBA57F0" w14:textId="77777777" w:rsidR="00D97705" w:rsidRPr="00145519" w:rsidRDefault="00D97705" w:rsidP="002D03AB">
            <w:pPr>
              <w:widowControl/>
              <w:autoSpaceDE/>
              <w:autoSpaceDN/>
              <w:adjustRightInd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Лит.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</w:tcBorders>
            <w:vAlign w:val="center"/>
          </w:tcPr>
          <w:p w14:paraId="0ACC71E0" w14:textId="77777777" w:rsidR="00D97705" w:rsidRPr="00145519" w:rsidRDefault="00D97705" w:rsidP="00D51EA5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45519">
              <w:rPr>
                <w:rFonts w:eastAsia="Calibri"/>
                <w:sz w:val="20"/>
                <w:szCs w:val="20"/>
                <w:lang w:eastAsia="en-US"/>
              </w:rPr>
              <w:t>Лист</w:t>
            </w:r>
          </w:p>
        </w:tc>
        <w:tc>
          <w:tcPr>
            <w:tcW w:w="727" w:type="dxa"/>
            <w:tcBorders>
              <w:top w:val="single" w:sz="4" w:space="0" w:color="auto"/>
            </w:tcBorders>
            <w:vAlign w:val="center"/>
          </w:tcPr>
          <w:p w14:paraId="60395020" w14:textId="77777777" w:rsidR="00D97705" w:rsidRPr="00145519" w:rsidRDefault="00D97705" w:rsidP="00145519">
            <w:pPr>
              <w:widowControl/>
              <w:autoSpaceDE/>
              <w:autoSpaceDN/>
              <w:adjustRightInd/>
              <w:ind w:left="-37" w:right="-108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45519">
              <w:rPr>
                <w:rFonts w:eastAsia="Calibri"/>
                <w:sz w:val="20"/>
                <w:szCs w:val="20"/>
                <w:lang w:eastAsia="en-US"/>
              </w:rPr>
              <w:t>Листов</w:t>
            </w:r>
          </w:p>
        </w:tc>
      </w:tr>
      <w:tr w:rsidR="00D97705" w:rsidRPr="00145519" w14:paraId="6BD35D2F" w14:textId="77777777" w:rsidTr="00AC76E9">
        <w:trPr>
          <w:trHeight w:val="249"/>
        </w:trPr>
        <w:tc>
          <w:tcPr>
            <w:tcW w:w="1162" w:type="dxa"/>
            <w:gridSpan w:val="2"/>
            <w:vAlign w:val="center"/>
          </w:tcPr>
          <w:p w14:paraId="1F963F8E" w14:textId="77777777" w:rsidR="00D97705" w:rsidRPr="00405CF9" w:rsidRDefault="00D97705" w:rsidP="00145519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 w:rsidRPr="00405CF9">
              <w:rPr>
                <w:rFonts w:eastAsia="Calibri"/>
                <w:sz w:val="22"/>
                <w:szCs w:val="22"/>
                <w:lang w:eastAsia="en-US"/>
              </w:rPr>
              <w:t>Пров.</w:t>
            </w:r>
          </w:p>
        </w:tc>
        <w:tc>
          <w:tcPr>
            <w:tcW w:w="1736" w:type="dxa"/>
          </w:tcPr>
          <w:p w14:paraId="6210F031" w14:textId="77777777" w:rsidR="00D97705" w:rsidRPr="00AC76E9" w:rsidRDefault="00D97705" w:rsidP="00D97705">
            <w:pPr>
              <w:widowControl/>
              <w:autoSpaceDE/>
              <w:autoSpaceDN/>
              <w:adjustRightInd/>
              <w:ind w:right="-91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ФИО р</w:t>
            </w:r>
            <w:r w:rsidRPr="00AC76E9">
              <w:rPr>
                <w:rFonts w:eastAsia="Calibri"/>
                <w:sz w:val="16"/>
                <w:szCs w:val="16"/>
                <w:lang w:eastAsia="en-US"/>
              </w:rPr>
              <w:t>уководител</w:t>
            </w:r>
            <w:r>
              <w:rPr>
                <w:rFonts w:eastAsia="Calibri"/>
                <w:sz w:val="16"/>
                <w:szCs w:val="16"/>
                <w:lang w:eastAsia="en-US"/>
              </w:rPr>
              <w:t>я</w:t>
            </w:r>
          </w:p>
        </w:tc>
        <w:tc>
          <w:tcPr>
            <w:tcW w:w="1428" w:type="dxa"/>
          </w:tcPr>
          <w:p w14:paraId="3EDB7E30" w14:textId="77777777" w:rsidR="00D97705" w:rsidRPr="00145519" w:rsidRDefault="00D97705" w:rsidP="00145519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01" w:type="dxa"/>
            <w:vMerge/>
          </w:tcPr>
          <w:p w14:paraId="0584D0FB" w14:textId="77777777" w:rsidR="00D97705" w:rsidRPr="00145519" w:rsidRDefault="00D97705" w:rsidP="00145519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32" w:type="dxa"/>
            <w:gridSpan w:val="2"/>
          </w:tcPr>
          <w:p w14:paraId="5351E2FB" w14:textId="77777777" w:rsidR="00D97705" w:rsidRPr="00145519" w:rsidRDefault="00D97705" w:rsidP="002D03AB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у</w:t>
            </w:r>
          </w:p>
        </w:tc>
        <w:tc>
          <w:tcPr>
            <w:tcW w:w="941" w:type="dxa"/>
            <w:gridSpan w:val="3"/>
          </w:tcPr>
          <w:p w14:paraId="077DA110" w14:textId="77777777" w:rsidR="00D97705" w:rsidRPr="00145519" w:rsidRDefault="00D97705" w:rsidP="00145519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27" w:type="dxa"/>
            <w:vAlign w:val="center"/>
          </w:tcPr>
          <w:p w14:paraId="7998892C" w14:textId="77777777" w:rsidR="00D97705" w:rsidRPr="00145519" w:rsidRDefault="00D97705" w:rsidP="00145519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97705" w:rsidRPr="00145519" w14:paraId="16BAB3D7" w14:textId="77777777" w:rsidTr="00AC76E9">
        <w:trPr>
          <w:trHeight w:val="249"/>
        </w:trPr>
        <w:tc>
          <w:tcPr>
            <w:tcW w:w="1162" w:type="dxa"/>
            <w:gridSpan w:val="2"/>
            <w:vAlign w:val="center"/>
          </w:tcPr>
          <w:p w14:paraId="26AACC30" w14:textId="77777777" w:rsidR="00D97705" w:rsidRPr="00405CF9" w:rsidRDefault="00D97705" w:rsidP="00145519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405CF9">
              <w:rPr>
                <w:rFonts w:eastAsia="Calibri"/>
                <w:sz w:val="22"/>
                <w:szCs w:val="22"/>
                <w:lang w:eastAsia="en-US"/>
              </w:rPr>
              <w:t>Т.контр</w:t>
            </w:r>
            <w:proofErr w:type="spellEnd"/>
            <w:r w:rsidRPr="00405CF9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36" w:type="dxa"/>
          </w:tcPr>
          <w:p w14:paraId="01680783" w14:textId="77777777" w:rsidR="00D97705" w:rsidRPr="00AC76E9" w:rsidRDefault="00D97705" w:rsidP="00AC76E9">
            <w:pPr>
              <w:widowControl/>
              <w:autoSpaceDE/>
              <w:autoSpaceDN/>
              <w:adjustRightInd/>
              <w:ind w:right="-91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ФИО к</w:t>
            </w:r>
            <w:r w:rsidRPr="00AC76E9">
              <w:rPr>
                <w:rFonts w:eastAsia="Calibri"/>
                <w:sz w:val="16"/>
                <w:szCs w:val="16"/>
                <w:lang w:eastAsia="en-US"/>
              </w:rPr>
              <w:t>онсультант</w:t>
            </w:r>
            <w:r>
              <w:rPr>
                <w:rFonts w:eastAsia="Calibri"/>
                <w:sz w:val="16"/>
                <w:szCs w:val="16"/>
                <w:lang w:eastAsia="en-US"/>
              </w:rPr>
              <w:t>а</w:t>
            </w:r>
          </w:p>
        </w:tc>
        <w:tc>
          <w:tcPr>
            <w:tcW w:w="1428" w:type="dxa"/>
          </w:tcPr>
          <w:p w14:paraId="0EF4D74D" w14:textId="77777777" w:rsidR="00D97705" w:rsidRPr="00145519" w:rsidRDefault="00D97705" w:rsidP="00145519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01" w:type="dxa"/>
            <w:vMerge/>
          </w:tcPr>
          <w:p w14:paraId="61F46CFA" w14:textId="77777777" w:rsidR="00D97705" w:rsidRPr="00145519" w:rsidRDefault="00D97705" w:rsidP="00145519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300" w:type="dxa"/>
            <w:gridSpan w:val="6"/>
            <w:vMerge w:val="restart"/>
            <w:vAlign w:val="center"/>
          </w:tcPr>
          <w:p w14:paraId="7905AD83" w14:textId="06671F69" w:rsidR="00D97705" w:rsidRPr="002A6A6C" w:rsidRDefault="002A6A6C" w:rsidP="00B207A4">
            <w:pPr>
              <w:widowControl/>
              <w:autoSpaceDE/>
              <w:autoSpaceDN/>
              <w:adjustRightInd/>
              <w:jc w:val="center"/>
              <w:rPr>
                <w:rFonts w:eastAsia="Calibri"/>
                <w:vertAlign w:val="superscript"/>
                <w:lang w:eastAsia="en-US"/>
              </w:rPr>
            </w:pPr>
            <w:bookmarkStart w:id="24" w:name="_Hlk163057881"/>
            <w:r>
              <w:rPr>
                <w:rFonts w:eastAsia="Calibri"/>
                <w:lang w:eastAsia="en-US"/>
              </w:rPr>
              <w:t>Х</w:t>
            </w:r>
            <w:r w:rsidR="00D97705" w:rsidRPr="00FB6DB5">
              <w:rPr>
                <w:rFonts w:eastAsia="Calibri"/>
                <w:lang w:eastAsia="en-US"/>
              </w:rPr>
              <w:t>-</w:t>
            </w:r>
            <w:r>
              <w:rPr>
                <w:rFonts w:eastAsia="Calibri"/>
                <w:lang w:eastAsia="en-US"/>
              </w:rPr>
              <w:t>ХХ-ХХХХ-ХХ</w:t>
            </w:r>
            <w:bookmarkEnd w:id="24"/>
            <w:r w:rsidR="00D97705" w:rsidRPr="002A6A6C">
              <w:rPr>
                <w:rFonts w:eastAsia="Calibri"/>
                <w:vertAlign w:val="superscript"/>
                <w:lang w:eastAsia="en-US"/>
              </w:rPr>
              <w:t>5</w:t>
            </w:r>
          </w:p>
          <w:p w14:paraId="69DE7851" w14:textId="069FBF2C" w:rsidR="00D97705" w:rsidRPr="00145519" w:rsidRDefault="00D97705" w:rsidP="00B207A4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B6DB5">
              <w:rPr>
                <w:rFonts w:eastAsia="Calibri"/>
                <w:lang w:eastAsia="en-US"/>
              </w:rPr>
              <w:t>БНТУ, г.</w:t>
            </w:r>
            <w:r w:rsidR="002A6A6C">
              <w:rPr>
                <w:rFonts w:eastAsia="Calibri"/>
                <w:lang w:eastAsia="en-US"/>
              </w:rPr>
              <w:t xml:space="preserve"> </w:t>
            </w:r>
            <w:r w:rsidRPr="00FB6DB5">
              <w:rPr>
                <w:rFonts w:eastAsia="Calibri"/>
                <w:lang w:eastAsia="en-US"/>
              </w:rPr>
              <w:t>Минск</w:t>
            </w:r>
          </w:p>
        </w:tc>
      </w:tr>
      <w:tr w:rsidR="00D97705" w:rsidRPr="00145519" w14:paraId="62B91B0E" w14:textId="77777777" w:rsidTr="00AC76E9">
        <w:trPr>
          <w:trHeight w:val="249"/>
        </w:trPr>
        <w:tc>
          <w:tcPr>
            <w:tcW w:w="1162" w:type="dxa"/>
            <w:gridSpan w:val="2"/>
            <w:vAlign w:val="center"/>
          </w:tcPr>
          <w:p w14:paraId="1391EE9D" w14:textId="77777777" w:rsidR="00D97705" w:rsidRPr="00405CF9" w:rsidRDefault="00D97705" w:rsidP="00145519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405CF9">
              <w:rPr>
                <w:rFonts w:eastAsia="Calibri"/>
                <w:sz w:val="22"/>
                <w:szCs w:val="22"/>
                <w:lang w:eastAsia="en-US"/>
              </w:rPr>
              <w:t>Н.контр</w:t>
            </w:r>
            <w:proofErr w:type="spellEnd"/>
            <w:r w:rsidRPr="00405CF9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36" w:type="dxa"/>
          </w:tcPr>
          <w:p w14:paraId="607BB6A7" w14:textId="77777777" w:rsidR="00D97705" w:rsidRPr="00AC76E9" w:rsidRDefault="00D97705" w:rsidP="00AC76E9">
            <w:pPr>
              <w:widowControl/>
              <w:autoSpaceDE/>
              <w:autoSpaceDN/>
              <w:adjustRightInd/>
              <w:ind w:right="-91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ФИО </w:t>
            </w:r>
            <w:proofErr w:type="spellStart"/>
            <w:r>
              <w:rPr>
                <w:rFonts w:eastAsia="Calibri"/>
                <w:sz w:val="16"/>
                <w:szCs w:val="16"/>
                <w:lang w:eastAsia="en-US"/>
              </w:rPr>
              <w:t>нормоконтрол</w:t>
            </w:r>
            <w:r w:rsidRPr="00AC76E9">
              <w:rPr>
                <w:rFonts w:eastAsia="Calibri"/>
                <w:sz w:val="16"/>
                <w:szCs w:val="16"/>
                <w:lang w:eastAsia="en-US"/>
              </w:rPr>
              <w:t>ер</w:t>
            </w:r>
            <w:r>
              <w:rPr>
                <w:rFonts w:eastAsia="Calibri"/>
                <w:sz w:val="16"/>
                <w:szCs w:val="16"/>
                <w:lang w:eastAsia="en-US"/>
              </w:rPr>
              <w:t>а</w:t>
            </w:r>
            <w:proofErr w:type="spellEnd"/>
          </w:p>
        </w:tc>
        <w:tc>
          <w:tcPr>
            <w:tcW w:w="1428" w:type="dxa"/>
          </w:tcPr>
          <w:p w14:paraId="051B18A9" w14:textId="77777777" w:rsidR="00D97705" w:rsidRPr="00145519" w:rsidRDefault="00D97705" w:rsidP="00145519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01" w:type="dxa"/>
            <w:vMerge/>
          </w:tcPr>
          <w:p w14:paraId="7B8DC5C3" w14:textId="77777777" w:rsidR="00D97705" w:rsidRPr="00145519" w:rsidRDefault="00D97705" w:rsidP="00145519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300" w:type="dxa"/>
            <w:gridSpan w:val="6"/>
            <w:vMerge/>
          </w:tcPr>
          <w:p w14:paraId="08E8B6CA" w14:textId="77777777" w:rsidR="00D97705" w:rsidRPr="00145519" w:rsidRDefault="00D97705" w:rsidP="00145519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97705" w:rsidRPr="00145519" w14:paraId="40E1C679" w14:textId="77777777" w:rsidTr="00AC76E9">
        <w:trPr>
          <w:trHeight w:val="267"/>
        </w:trPr>
        <w:tc>
          <w:tcPr>
            <w:tcW w:w="1162" w:type="dxa"/>
            <w:gridSpan w:val="2"/>
            <w:vAlign w:val="center"/>
          </w:tcPr>
          <w:p w14:paraId="724FC059" w14:textId="77777777" w:rsidR="00D97705" w:rsidRPr="00405CF9" w:rsidRDefault="00D97705" w:rsidP="00145519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 w:rsidRPr="00405CF9">
              <w:rPr>
                <w:rFonts w:eastAsia="Calibri"/>
                <w:sz w:val="22"/>
                <w:szCs w:val="22"/>
                <w:lang w:eastAsia="en-US"/>
              </w:rPr>
              <w:t>Утв.</w:t>
            </w:r>
          </w:p>
        </w:tc>
        <w:tc>
          <w:tcPr>
            <w:tcW w:w="1736" w:type="dxa"/>
          </w:tcPr>
          <w:p w14:paraId="7893157B" w14:textId="77777777" w:rsidR="00D97705" w:rsidRPr="00AC76E9" w:rsidRDefault="00D97705" w:rsidP="00D97705">
            <w:pPr>
              <w:widowControl/>
              <w:autoSpaceDE/>
              <w:autoSpaceDN/>
              <w:adjustRightInd/>
              <w:ind w:right="-91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ФИО </w:t>
            </w:r>
            <w:proofErr w:type="spellStart"/>
            <w:r>
              <w:rPr>
                <w:rFonts w:eastAsia="Calibri"/>
                <w:sz w:val="16"/>
                <w:szCs w:val="16"/>
                <w:lang w:eastAsia="en-US"/>
              </w:rPr>
              <w:t>з</w:t>
            </w:r>
            <w:r w:rsidRPr="00AC76E9">
              <w:rPr>
                <w:rFonts w:eastAsia="Calibri"/>
                <w:sz w:val="16"/>
                <w:szCs w:val="16"/>
                <w:lang w:eastAsia="en-US"/>
              </w:rPr>
              <w:t>ав.кафедрой</w:t>
            </w:r>
            <w:proofErr w:type="spellEnd"/>
          </w:p>
        </w:tc>
        <w:tc>
          <w:tcPr>
            <w:tcW w:w="1428" w:type="dxa"/>
          </w:tcPr>
          <w:p w14:paraId="3DAC1954" w14:textId="77777777" w:rsidR="00D97705" w:rsidRPr="00145519" w:rsidRDefault="00D97705" w:rsidP="00145519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01" w:type="dxa"/>
            <w:vMerge/>
          </w:tcPr>
          <w:p w14:paraId="0E5478EB" w14:textId="77777777" w:rsidR="00D97705" w:rsidRPr="00145519" w:rsidRDefault="00D97705" w:rsidP="00145519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300" w:type="dxa"/>
            <w:gridSpan w:val="6"/>
            <w:vMerge/>
          </w:tcPr>
          <w:p w14:paraId="59AF9B33" w14:textId="77777777" w:rsidR="00D97705" w:rsidRPr="00145519" w:rsidRDefault="00D97705" w:rsidP="00145519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3087ECB8" w14:textId="77777777" w:rsidR="003D5439" w:rsidRPr="00D97705" w:rsidRDefault="003D5439" w:rsidP="00145519">
      <w:pPr>
        <w:widowControl/>
        <w:autoSpaceDE/>
        <w:autoSpaceDN/>
        <w:adjustRightInd/>
        <w:jc w:val="both"/>
        <w:rPr>
          <w:rFonts w:eastAsia="Calibri"/>
          <w:lang w:eastAsia="en-US"/>
        </w:rPr>
      </w:pPr>
    </w:p>
    <w:p w14:paraId="699123BC" w14:textId="77777777" w:rsidR="00D957CB" w:rsidRPr="00FB6DB5" w:rsidRDefault="000F144A" w:rsidP="000F144A">
      <w:pPr>
        <w:tabs>
          <w:tab w:val="left" w:pos="7088"/>
        </w:tabs>
        <w:rPr>
          <w:bCs/>
          <w:sz w:val="20"/>
          <w:szCs w:val="20"/>
        </w:rPr>
      </w:pPr>
      <w:r w:rsidRPr="00FB6DB5">
        <w:rPr>
          <w:bCs/>
          <w:sz w:val="20"/>
          <w:szCs w:val="20"/>
        </w:rPr>
        <w:t>Примечание:</w:t>
      </w:r>
    </w:p>
    <w:p w14:paraId="0014DBC9" w14:textId="77777777" w:rsidR="000F144A" w:rsidRPr="00FB6DB5" w:rsidRDefault="000F144A" w:rsidP="000F144A">
      <w:pPr>
        <w:tabs>
          <w:tab w:val="left" w:pos="7088"/>
        </w:tabs>
        <w:rPr>
          <w:bCs/>
          <w:sz w:val="20"/>
          <w:szCs w:val="20"/>
        </w:rPr>
      </w:pPr>
      <w:r w:rsidRPr="00FB6DB5">
        <w:rPr>
          <w:bCs/>
          <w:sz w:val="20"/>
          <w:szCs w:val="20"/>
          <w:vertAlign w:val="superscript"/>
        </w:rPr>
        <w:t>1</w:t>
      </w:r>
      <w:r w:rsidR="00802C6A">
        <w:rPr>
          <w:bCs/>
          <w:sz w:val="20"/>
          <w:szCs w:val="20"/>
          <w:vertAlign w:val="superscript"/>
        </w:rPr>
        <w:t xml:space="preserve"> </w:t>
      </w:r>
      <w:r w:rsidRPr="00FB6DB5">
        <w:rPr>
          <w:bCs/>
          <w:sz w:val="20"/>
          <w:szCs w:val="20"/>
        </w:rPr>
        <w:t>Номер зачетной книжки</w:t>
      </w:r>
    </w:p>
    <w:p w14:paraId="3B40647E" w14:textId="77777777" w:rsidR="002D03AB" w:rsidRPr="00FB6DB5" w:rsidRDefault="000F144A" w:rsidP="000F144A">
      <w:pPr>
        <w:tabs>
          <w:tab w:val="left" w:pos="7088"/>
        </w:tabs>
        <w:rPr>
          <w:bCs/>
          <w:sz w:val="20"/>
          <w:szCs w:val="20"/>
        </w:rPr>
      </w:pPr>
      <w:r w:rsidRPr="00FB6DB5">
        <w:rPr>
          <w:bCs/>
          <w:sz w:val="20"/>
          <w:szCs w:val="20"/>
          <w:vertAlign w:val="superscript"/>
        </w:rPr>
        <w:t>2</w:t>
      </w:r>
      <w:r w:rsidR="00802C6A">
        <w:rPr>
          <w:bCs/>
          <w:sz w:val="20"/>
          <w:szCs w:val="20"/>
          <w:vertAlign w:val="superscript"/>
        </w:rPr>
        <w:t xml:space="preserve"> </w:t>
      </w:r>
      <w:r w:rsidR="002D03AB" w:rsidRPr="00FB6DB5">
        <w:rPr>
          <w:bCs/>
          <w:sz w:val="20"/>
          <w:szCs w:val="20"/>
        </w:rPr>
        <w:t>Год вып</w:t>
      </w:r>
      <w:r w:rsidR="00F96BBE" w:rsidRPr="00FB6DB5">
        <w:rPr>
          <w:bCs/>
          <w:sz w:val="20"/>
          <w:szCs w:val="20"/>
        </w:rPr>
        <w:t>олнения дипломной работы</w:t>
      </w:r>
    </w:p>
    <w:p w14:paraId="305C11A3" w14:textId="73726529" w:rsidR="000F144A" w:rsidRPr="00FB6DB5" w:rsidRDefault="002D03AB" w:rsidP="000F144A">
      <w:pPr>
        <w:tabs>
          <w:tab w:val="left" w:pos="7088"/>
        </w:tabs>
        <w:rPr>
          <w:bCs/>
          <w:sz w:val="20"/>
          <w:szCs w:val="20"/>
        </w:rPr>
      </w:pPr>
      <w:r w:rsidRPr="00FB6DB5">
        <w:rPr>
          <w:bCs/>
          <w:sz w:val="20"/>
          <w:szCs w:val="20"/>
          <w:vertAlign w:val="superscript"/>
        </w:rPr>
        <w:t>3</w:t>
      </w:r>
      <w:r w:rsidR="00802C6A">
        <w:rPr>
          <w:bCs/>
          <w:sz w:val="20"/>
          <w:szCs w:val="20"/>
          <w:vertAlign w:val="superscript"/>
        </w:rPr>
        <w:t xml:space="preserve"> </w:t>
      </w:r>
      <w:r w:rsidRPr="00FB6DB5">
        <w:rPr>
          <w:bCs/>
          <w:sz w:val="20"/>
          <w:szCs w:val="20"/>
        </w:rPr>
        <w:t>Порядковый номер плаката</w:t>
      </w:r>
    </w:p>
    <w:p w14:paraId="571D75DA" w14:textId="6CF7A499" w:rsidR="00B5745C" w:rsidRPr="00FB6DB5" w:rsidRDefault="00802C6A" w:rsidP="003D5439">
      <w:pPr>
        <w:rPr>
          <w:bCs/>
          <w:sz w:val="20"/>
          <w:szCs w:val="20"/>
        </w:rPr>
      </w:pPr>
      <w:r>
        <w:rPr>
          <w:bCs/>
          <w:sz w:val="20"/>
          <w:szCs w:val="20"/>
          <w:vertAlign w:val="superscript"/>
        </w:rPr>
        <w:t xml:space="preserve">4 </w:t>
      </w:r>
      <w:r w:rsidR="002A6A6C">
        <w:rPr>
          <w:bCs/>
          <w:sz w:val="20"/>
          <w:szCs w:val="20"/>
        </w:rPr>
        <w:t>Но</w:t>
      </w:r>
      <w:r w:rsidR="00F96BBE" w:rsidRPr="00FB6DB5">
        <w:rPr>
          <w:bCs/>
          <w:sz w:val="20"/>
          <w:szCs w:val="20"/>
        </w:rPr>
        <w:t xml:space="preserve">мер </w:t>
      </w:r>
      <w:r w:rsidR="002A6A6C">
        <w:rPr>
          <w:bCs/>
          <w:sz w:val="20"/>
          <w:szCs w:val="20"/>
        </w:rPr>
        <w:t>детали</w:t>
      </w:r>
    </w:p>
    <w:p w14:paraId="203F0BA8" w14:textId="6E0C7D95" w:rsidR="00B5745C" w:rsidRPr="00B5745C" w:rsidRDefault="00ED0FB9" w:rsidP="003D5439">
      <w:pPr>
        <w:rPr>
          <w:bCs/>
        </w:rPr>
        <w:sectPr w:rsidR="00B5745C" w:rsidRPr="00B5745C" w:rsidSect="003F5627">
          <w:headerReference w:type="default" r:id="rId11"/>
          <w:pgSz w:w="11906" w:h="16838"/>
          <w:pgMar w:top="955" w:right="851" w:bottom="1134" w:left="1701" w:header="709" w:footer="709" w:gutter="0"/>
          <w:cols w:space="708"/>
          <w:docGrid w:linePitch="360"/>
        </w:sectPr>
      </w:pPr>
      <w:r w:rsidRPr="00DD6EFE">
        <w:rPr>
          <w:bCs/>
          <w:sz w:val="20"/>
          <w:szCs w:val="20"/>
          <w:vertAlign w:val="superscript"/>
        </w:rPr>
        <w:t>5</w:t>
      </w:r>
      <w:r w:rsidR="00F96BBE" w:rsidRPr="00FB6DB5">
        <w:rPr>
          <w:bCs/>
          <w:sz w:val="20"/>
          <w:szCs w:val="20"/>
        </w:rPr>
        <w:t xml:space="preserve"> </w:t>
      </w:r>
      <w:r w:rsidR="0053229D">
        <w:rPr>
          <w:bCs/>
          <w:sz w:val="20"/>
          <w:szCs w:val="20"/>
        </w:rPr>
        <w:t>Шифр</w:t>
      </w:r>
      <w:r w:rsidR="00F96BBE" w:rsidRPr="00FB6DB5">
        <w:rPr>
          <w:bCs/>
          <w:sz w:val="20"/>
          <w:szCs w:val="20"/>
        </w:rPr>
        <w:t xml:space="preserve"> специальности </w:t>
      </w:r>
    </w:p>
    <w:p w14:paraId="2DAEEF3E" w14:textId="77777777" w:rsidR="001037A1" w:rsidRPr="009011B9" w:rsidRDefault="001037A1" w:rsidP="00606EBE">
      <w:pPr>
        <w:pStyle w:val="1"/>
        <w:spacing w:line="320" w:lineRule="atLeast"/>
        <w:ind w:left="-284"/>
        <w:jc w:val="center"/>
        <w:rPr>
          <w:szCs w:val="28"/>
        </w:rPr>
      </w:pPr>
      <w:bookmarkStart w:id="25" w:name="_ОГЛАВЛЕНИЕ_1"/>
      <w:bookmarkStart w:id="26" w:name="_Toc162622894"/>
      <w:bookmarkEnd w:id="25"/>
      <w:r w:rsidRPr="009011B9">
        <w:rPr>
          <w:szCs w:val="28"/>
        </w:rPr>
        <w:lastRenderedPageBreak/>
        <w:t>ОГЛАВЛЕНИЕ</w:t>
      </w:r>
      <w:bookmarkEnd w:id="26"/>
    </w:p>
    <w:p w14:paraId="2B1CF4BE" w14:textId="77777777" w:rsidR="001037A1" w:rsidRDefault="001037A1" w:rsidP="00606EBE">
      <w:pPr>
        <w:spacing w:line="320" w:lineRule="atLeast"/>
        <w:rPr>
          <w:bCs/>
        </w:rPr>
      </w:pPr>
    </w:p>
    <w:tbl>
      <w:tblPr>
        <w:tblW w:w="4890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352"/>
        <w:gridCol w:w="8092"/>
        <w:gridCol w:w="704"/>
      </w:tblGrid>
      <w:tr w:rsidR="001037A1" w:rsidRPr="00CD30C0" w14:paraId="1936C153" w14:textId="77777777" w:rsidTr="00AC7EF0">
        <w:tc>
          <w:tcPr>
            <w:tcW w:w="4615" w:type="pct"/>
            <w:gridSpan w:val="2"/>
          </w:tcPr>
          <w:p w14:paraId="10E5E0FD" w14:textId="14273229" w:rsidR="001037A1" w:rsidRPr="00CD30C0" w:rsidRDefault="001037A1" w:rsidP="00AC7EF0">
            <w:pPr>
              <w:rPr>
                <w:sz w:val="28"/>
                <w:szCs w:val="28"/>
              </w:rPr>
            </w:pPr>
            <w:r w:rsidRPr="00CD30C0">
              <w:rPr>
                <w:sz w:val="28"/>
                <w:szCs w:val="28"/>
              </w:rPr>
              <w:t>ВВЕДЕНИЕ…………………………………………………</w:t>
            </w:r>
            <w:r w:rsidR="002C134E">
              <w:rPr>
                <w:sz w:val="28"/>
                <w:szCs w:val="28"/>
              </w:rPr>
              <w:t>…..</w:t>
            </w:r>
            <w:r w:rsidRPr="00CD30C0">
              <w:rPr>
                <w:sz w:val="28"/>
                <w:szCs w:val="28"/>
              </w:rPr>
              <w:t>…</w:t>
            </w:r>
            <w:r w:rsidR="00842718">
              <w:rPr>
                <w:sz w:val="28"/>
                <w:szCs w:val="28"/>
              </w:rPr>
              <w:t>..</w:t>
            </w:r>
            <w:r w:rsidRPr="00CD30C0">
              <w:rPr>
                <w:sz w:val="28"/>
                <w:szCs w:val="28"/>
              </w:rPr>
              <w:t>…...</w:t>
            </w:r>
          </w:p>
        </w:tc>
        <w:tc>
          <w:tcPr>
            <w:tcW w:w="385" w:type="pct"/>
          </w:tcPr>
          <w:p w14:paraId="5DF4F3B8" w14:textId="77777777" w:rsidR="001037A1" w:rsidRPr="00CD30C0" w:rsidRDefault="001037A1" w:rsidP="00AC7EF0">
            <w:pPr>
              <w:rPr>
                <w:sz w:val="28"/>
                <w:szCs w:val="28"/>
              </w:rPr>
            </w:pPr>
            <w:r w:rsidRPr="00CD30C0">
              <w:rPr>
                <w:sz w:val="28"/>
                <w:szCs w:val="28"/>
              </w:rPr>
              <w:t>8</w:t>
            </w:r>
          </w:p>
        </w:tc>
      </w:tr>
      <w:tr w:rsidR="001037A1" w:rsidRPr="00CD30C0" w14:paraId="361D7AEC" w14:textId="77777777" w:rsidTr="00AC7EF0">
        <w:tc>
          <w:tcPr>
            <w:tcW w:w="4615" w:type="pct"/>
            <w:gridSpan w:val="2"/>
          </w:tcPr>
          <w:p w14:paraId="64A33AB5" w14:textId="3EBBFE53" w:rsidR="001037A1" w:rsidRPr="00CD30C0" w:rsidRDefault="001037A1" w:rsidP="00AC7EF0">
            <w:pPr>
              <w:rPr>
                <w:sz w:val="28"/>
                <w:szCs w:val="28"/>
              </w:rPr>
            </w:pPr>
            <w:r w:rsidRPr="00CD30C0">
              <w:rPr>
                <w:sz w:val="28"/>
                <w:szCs w:val="28"/>
                <w:lang w:val="en-US"/>
              </w:rPr>
              <w:t>INTRODUCTION</w:t>
            </w:r>
            <w:r w:rsidRPr="00CD30C0">
              <w:rPr>
                <w:sz w:val="28"/>
                <w:szCs w:val="28"/>
              </w:rPr>
              <w:t>……………………………………………</w:t>
            </w:r>
            <w:r w:rsidR="002C134E">
              <w:rPr>
                <w:sz w:val="28"/>
                <w:szCs w:val="28"/>
              </w:rPr>
              <w:t>….</w:t>
            </w:r>
            <w:r w:rsidRPr="00CD30C0">
              <w:rPr>
                <w:sz w:val="28"/>
                <w:szCs w:val="28"/>
              </w:rPr>
              <w:t>…</w:t>
            </w:r>
            <w:r w:rsidR="00842718">
              <w:rPr>
                <w:sz w:val="28"/>
                <w:szCs w:val="28"/>
              </w:rPr>
              <w:t>..</w:t>
            </w:r>
            <w:r w:rsidRPr="00CD30C0">
              <w:rPr>
                <w:sz w:val="28"/>
                <w:szCs w:val="28"/>
              </w:rPr>
              <w:t>…..</w:t>
            </w:r>
          </w:p>
        </w:tc>
        <w:tc>
          <w:tcPr>
            <w:tcW w:w="385" w:type="pct"/>
          </w:tcPr>
          <w:p w14:paraId="65101C60" w14:textId="77777777" w:rsidR="001037A1" w:rsidRPr="00CD30C0" w:rsidRDefault="001037A1" w:rsidP="00AC7EF0">
            <w:pPr>
              <w:rPr>
                <w:sz w:val="28"/>
                <w:szCs w:val="28"/>
              </w:rPr>
            </w:pPr>
            <w:r w:rsidRPr="00CD30C0">
              <w:rPr>
                <w:sz w:val="28"/>
                <w:szCs w:val="28"/>
              </w:rPr>
              <w:t>11</w:t>
            </w:r>
          </w:p>
        </w:tc>
      </w:tr>
      <w:tr w:rsidR="001037A1" w:rsidRPr="00CD30C0" w14:paraId="0884DBC5" w14:textId="77777777" w:rsidTr="00AC7EF0">
        <w:tc>
          <w:tcPr>
            <w:tcW w:w="192" w:type="pct"/>
          </w:tcPr>
          <w:p w14:paraId="240186BA" w14:textId="77777777" w:rsidR="001037A1" w:rsidRPr="00CD30C0" w:rsidRDefault="001037A1" w:rsidP="00AC7EF0">
            <w:pPr>
              <w:rPr>
                <w:sz w:val="28"/>
                <w:szCs w:val="28"/>
              </w:rPr>
            </w:pPr>
            <w:r w:rsidRPr="00CD30C0">
              <w:rPr>
                <w:sz w:val="28"/>
                <w:szCs w:val="28"/>
              </w:rPr>
              <w:t>1</w:t>
            </w:r>
          </w:p>
        </w:tc>
        <w:tc>
          <w:tcPr>
            <w:tcW w:w="4423" w:type="pct"/>
          </w:tcPr>
          <w:p w14:paraId="699A62FD" w14:textId="77777777" w:rsidR="001037A1" w:rsidRPr="00CD30C0" w:rsidRDefault="001037A1" w:rsidP="00AC7EF0">
            <w:pPr>
              <w:rPr>
                <w:sz w:val="28"/>
                <w:szCs w:val="28"/>
              </w:rPr>
            </w:pPr>
            <w:r w:rsidRPr="00CD30C0">
              <w:rPr>
                <w:sz w:val="28"/>
                <w:szCs w:val="28"/>
              </w:rPr>
              <w:t xml:space="preserve">НАУЧНО-ИССЛЕДОВАТЕЛЬСКОЕ ОБОСНОВАНИЕ </w:t>
            </w:r>
          </w:p>
        </w:tc>
        <w:tc>
          <w:tcPr>
            <w:tcW w:w="385" w:type="pct"/>
          </w:tcPr>
          <w:p w14:paraId="62D46072" w14:textId="77777777" w:rsidR="001037A1" w:rsidRPr="00CD30C0" w:rsidRDefault="001037A1" w:rsidP="00AC7EF0">
            <w:pPr>
              <w:rPr>
                <w:sz w:val="28"/>
                <w:szCs w:val="28"/>
              </w:rPr>
            </w:pPr>
          </w:p>
        </w:tc>
      </w:tr>
      <w:tr w:rsidR="001037A1" w:rsidRPr="00CD30C0" w14:paraId="480B61BB" w14:textId="77777777" w:rsidTr="00AC7EF0">
        <w:tc>
          <w:tcPr>
            <w:tcW w:w="4615" w:type="pct"/>
            <w:gridSpan w:val="2"/>
          </w:tcPr>
          <w:p w14:paraId="6BEFCCAF" w14:textId="4D188F2B" w:rsidR="001037A1" w:rsidRPr="00CD30C0" w:rsidRDefault="001037A1" w:rsidP="00AC7EF0">
            <w:pPr>
              <w:rPr>
                <w:sz w:val="28"/>
                <w:szCs w:val="28"/>
              </w:rPr>
            </w:pPr>
            <w:r w:rsidRPr="00CD30C0">
              <w:rPr>
                <w:sz w:val="28"/>
                <w:szCs w:val="28"/>
              </w:rPr>
              <w:t>ПРОЕКТА….………………………………</w:t>
            </w:r>
            <w:r w:rsidR="002C134E">
              <w:rPr>
                <w:sz w:val="28"/>
                <w:szCs w:val="28"/>
              </w:rPr>
              <w:t>…..</w:t>
            </w:r>
            <w:r w:rsidRPr="00CD30C0">
              <w:rPr>
                <w:sz w:val="28"/>
                <w:szCs w:val="28"/>
              </w:rPr>
              <w:t>…………………</w:t>
            </w:r>
            <w:r w:rsidR="00842718">
              <w:rPr>
                <w:sz w:val="28"/>
                <w:szCs w:val="28"/>
              </w:rPr>
              <w:t>..</w:t>
            </w:r>
            <w:r w:rsidRPr="00CD30C0">
              <w:rPr>
                <w:sz w:val="28"/>
                <w:szCs w:val="28"/>
              </w:rPr>
              <w:t>……</w:t>
            </w:r>
          </w:p>
        </w:tc>
        <w:tc>
          <w:tcPr>
            <w:tcW w:w="385" w:type="pct"/>
          </w:tcPr>
          <w:p w14:paraId="698C57A6" w14:textId="77777777" w:rsidR="001037A1" w:rsidRPr="00CD30C0" w:rsidRDefault="001037A1" w:rsidP="00AC7EF0">
            <w:pPr>
              <w:rPr>
                <w:sz w:val="28"/>
                <w:szCs w:val="28"/>
              </w:rPr>
            </w:pPr>
            <w:r w:rsidRPr="00CD30C0">
              <w:rPr>
                <w:sz w:val="28"/>
                <w:szCs w:val="28"/>
              </w:rPr>
              <w:t>14</w:t>
            </w:r>
          </w:p>
        </w:tc>
      </w:tr>
      <w:tr w:rsidR="001037A1" w:rsidRPr="00CD30C0" w14:paraId="0986EAC5" w14:textId="77777777" w:rsidTr="00AC7EF0">
        <w:tc>
          <w:tcPr>
            <w:tcW w:w="192" w:type="pct"/>
          </w:tcPr>
          <w:p w14:paraId="77B12862" w14:textId="77777777" w:rsidR="001037A1" w:rsidRPr="00CD30C0" w:rsidRDefault="001037A1" w:rsidP="00AC7EF0">
            <w:pPr>
              <w:rPr>
                <w:sz w:val="28"/>
                <w:szCs w:val="28"/>
              </w:rPr>
            </w:pPr>
            <w:r w:rsidRPr="00CD30C0">
              <w:rPr>
                <w:sz w:val="28"/>
                <w:szCs w:val="28"/>
              </w:rPr>
              <w:t>2</w:t>
            </w:r>
          </w:p>
        </w:tc>
        <w:tc>
          <w:tcPr>
            <w:tcW w:w="4423" w:type="pct"/>
          </w:tcPr>
          <w:p w14:paraId="6267358E" w14:textId="77777777" w:rsidR="002C134E" w:rsidRPr="00CD30C0" w:rsidRDefault="001037A1" w:rsidP="00AC7EF0">
            <w:pPr>
              <w:rPr>
                <w:sz w:val="28"/>
                <w:szCs w:val="28"/>
              </w:rPr>
            </w:pPr>
            <w:r w:rsidRPr="00CD30C0">
              <w:rPr>
                <w:sz w:val="28"/>
                <w:szCs w:val="28"/>
              </w:rPr>
              <w:t xml:space="preserve">АНАЛИЗ БИЗНЕС-СРЕДЫ ПРЕДПРИЯТИЯ И </w:t>
            </w:r>
          </w:p>
        </w:tc>
        <w:tc>
          <w:tcPr>
            <w:tcW w:w="385" w:type="pct"/>
          </w:tcPr>
          <w:p w14:paraId="2C7E6F77" w14:textId="77777777" w:rsidR="001037A1" w:rsidRPr="00CD30C0" w:rsidRDefault="001037A1" w:rsidP="00AC7EF0">
            <w:pPr>
              <w:rPr>
                <w:sz w:val="28"/>
                <w:szCs w:val="28"/>
              </w:rPr>
            </w:pPr>
          </w:p>
        </w:tc>
      </w:tr>
      <w:tr w:rsidR="001037A1" w:rsidRPr="00CD30C0" w14:paraId="0A8EE6E5" w14:textId="77777777" w:rsidTr="00AC7EF0">
        <w:tc>
          <w:tcPr>
            <w:tcW w:w="4615" w:type="pct"/>
            <w:gridSpan w:val="2"/>
          </w:tcPr>
          <w:p w14:paraId="17E9466F" w14:textId="4239365E" w:rsidR="001037A1" w:rsidRPr="00CD30C0" w:rsidRDefault="001037A1" w:rsidP="00AC7EF0">
            <w:pPr>
              <w:rPr>
                <w:sz w:val="28"/>
                <w:szCs w:val="28"/>
              </w:rPr>
            </w:pPr>
            <w:r w:rsidRPr="00CD30C0">
              <w:rPr>
                <w:sz w:val="28"/>
                <w:szCs w:val="28"/>
              </w:rPr>
              <w:t>МАРКЕТИНГОВЫЕ ИССЛЕДОВАНИЯ……………………………..</w:t>
            </w:r>
          </w:p>
        </w:tc>
        <w:tc>
          <w:tcPr>
            <w:tcW w:w="385" w:type="pct"/>
          </w:tcPr>
          <w:p w14:paraId="6B3FD302" w14:textId="77777777" w:rsidR="001037A1" w:rsidRPr="00CD30C0" w:rsidRDefault="001037A1" w:rsidP="00AC7EF0">
            <w:pPr>
              <w:rPr>
                <w:sz w:val="28"/>
                <w:szCs w:val="28"/>
              </w:rPr>
            </w:pPr>
            <w:r w:rsidRPr="00CD30C0">
              <w:rPr>
                <w:sz w:val="28"/>
                <w:szCs w:val="28"/>
              </w:rPr>
              <w:t>21</w:t>
            </w:r>
          </w:p>
        </w:tc>
      </w:tr>
      <w:tr w:rsidR="001037A1" w:rsidRPr="00CD30C0" w14:paraId="09E82401" w14:textId="77777777" w:rsidTr="00AC7EF0">
        <w:tc>
          <w:tcPr>
            <w:tcW w:w="192" w:type="pct"/>
          </w:tcPr>
          <w:p w14:paraId="273C99B6" w14:textId="77777777" w:rsidR="001037A1" w:rsidRPr="00CD30C0" w:rsidRDefault="001037A1" w:rsidP="00AC7EF0">
            <w:pPr>
              <w:rPr>
                <w:sz w:val="28"/>
                <w:szCs w:val="28"/>
              </w:rPr>
            </w:pPr>
          </w:p>
        </w:tc>
        <w:tc>
          <w:tcPr>
            <w:tcW w:w="4423" w:type="pct"/>
          </w:tcPr>
          <w:p w14:paraId="5AE1AFA3" w14:textId="27E79482" w:rsidR="001037A1" w:rsidRPr="00CD30C0" w:rsidRDefault="001037A1" w:rsidP="00AC7EF0">
            <w:pPr>
              <w:rPr>
                <w:sz w:val="28"/>
                <w:szCs w:val="28"/>
              </w:rPr>
            </w:pPr>
            <w:r w:rsidRPr="00CD30C0">
              <w:rPr>
                <w:sz w:val="28"/>
                <w:szCs w:val="28"/>
              </w:rPr>
              <w:t>2.1</w:t>
            </w:r>
            <w:r w:rsidR="00C77F7A">
              <w:rPr>
                <w:sz w:val="28"/>
                <w:szCs w:val="28"/>
              </w:rPr>
              <w:t> </w:t>
            </w:r>
            <w:r w:rsidRPr="00CD30C0">
              <w:rPr>
                <w:sz w:val="28"/>
                <w:szCs w:val="28"/>
              </w:rPr>
              <w:t>Краткая характеристика предприятия…………………</w:t>
            </w:r>
            <w:r w:rsidR="00842718">
              <w:rPr>
                <w:sz w:val="28"/>
                <w:szCs w:val="28"/>
              </w:rPr>
              <w:t>..</w:t>
            </w:r>
            <w:r w:rsidR="002C134E">
              <w:rPr>
                <w:sz w:val="28"/>
                <w:szCs w:val="28"/>
              </w:rPr>
              <w:t>.</w:t>
            </w:r>
            <w:r w:rsidRPr="00CD30C0">
              <w:rPr>
                <w:sz w:val="28"/>
                <w:szCs w:val="28"/>
              </w:rPr>
              <w:t>…….</w:t>
            </w:r>
          </w:p>
        </w:tc>
        <w:tc>
          <w:tcPr>
            <w:tcW w:w="385" w:type="pct"/>
          </w:tcPr>
          <w:p w14:paraId="1F1BD5DC" w14:textId="77777777" w:rsidR="001037A1" w:rsidRPr="00CD30C0" w:rsidRDefault="001037A1" w:rsidP="00AC7EF0">
            <w:pPr>
              <w:rPr>
                <w:sz w:val="28"/>
                <w:szCs w:val="28"/>
              </w:rPr>
            </w:pPr>
            <w:r w:rsidRPr="00CD30C0">
              <w:rPr>
                <w:sz w:val="28"/>
                <w:szCs w:val="28"/>
              </w:rPr>
              <w:t>21</w:t>
            </w:r>
          </w:p>
        </w:tc>
      </w:tr>
      <w:tr w:rsidR="001037A1" w:rsidRPr="00CD30C0" w14:paraId="0B6C7935" w14:textId="77777777" w:rsidTr="00AC7EF0">
        <w:tc>
          <w:tcPr>
            <w:tcW w:w="192" w:type="pct"/>
          </w:tcPr>
          <w:p w14:paraId="29B9EDFE" w14:textId="77777777" w:rsidR="001037A1" w:rsidRPr="00CD30C0" w:rsidRDefault="001037A1" w:rsidP="00AC7EF0">
            <w:pPr>
              <w:rPr>
                <w:sz w:val="28"/>
                <w:szCs w:val="28"/>
              </w:rPr>
            </w:pPr>
          </w:p>
        </w:tc>
        <w:tc>
          <w:tcPr>
            <w:tcW w:w="4423" w:type="pct"/>
          </w:tcPr>
          <w:p w14:paraId="5CEBE284" w14:textId="77777777" w:rsidR="001037A1" w:rsidRPr="00CD30C0" w:rsidRDefault="001037A1" w:rsidP="00AC7EF0">
            <w:pPr>
              <w:rPr>
                <w:sz w:val="28"/>
                <w:szCs w:val="28"/>
              </w:rPr>
            </w:pPr>
            <w:r w:rsidRPr="00CD30C0">
              <w:rPr>
                <w:sz w:val="28"/>
                <w:szCs w:val="28"/>
              </w:rPr>
              <w:t>2.2</w:t>
            </w:r>
            <w:r w:rsidR="00C77F7A">
              <w:rPr>
                <w:sz w:val="28"/>
                <w:szCs w:val="28"/>
              </w:rPr>
              <w:t> </w:t>
            </w:r>
            <w:r w:rsidRPr="00CD30C0">
              <w:rPr>
                <w:sz w:val="28"/>
                <w:szCs w:val="28"/>
              </w:rPr>
              <w:t xml:space="preserve">Анализ бизнес-среды предприятия и маркетинговые </w:t>
            </w:r>
          </w:p>
        </w:tc>
        <w:tc>
          <w:tcPr>
            <w:tcW w:w="385" w:type="pct"/>
          </w:tcPr>
          <w:p w14:paraId="605DD976" w14:textId="77777777" w:rsidR="001037A1" w:rsidRPr="00CD30C0" w:rsidRDefault="001037A1" w:rsidP="00AC7EF0">
            <w:pPr>
              <w:rPr>
                <w:sz w:val="28"/>
                <w:szCs w:val="28"/>
              </w:rPr>
            </w:pPr>
          </w:p>
        </w:tc>
      </w:tr>
      <w:tr w:rsidR="001037A1" w:rsidRPr="00CD30C0" w14:paraId="2B16728D" w14:textId="77777777" w:rsidTr="00AC7EF0">
        <w:tc>
          <w:tcPr>
            <w:tcW w:w="4615" w:type="pct"/>
            <w:gridSpan w:val="2"/>
          </w:tcPr>
          <w:p w14:paraId="5B72AAF6" w14:textId="7A390954" w:rsidR="001037A1" w:rsidRPr="00CD30C0" w:rsidRDefault="001037A1" w:rsidP="00AC7EF0">
            <w:pPr>
              <w:rPr>
                <w:sz w:val="28"/>
                <w:szCs w:val="28"/>
              </w:rPr>
            </w:pPr>
            <w:r w:rsidRPr="00CD30C0">
              <w:rPr>
                <w:sz w:val="28"/>
                <w:szCs w:val="28"/>
              </w:rPr>
              <w:t xml:space="preserve">     исследования………………………………………………</w:t>
            </w:r>
            <w:r w:rsidR="002C134E">
              <w:rPr>
                <w:sz w:val="28"/>
                <w:szCs w:val="28"/>
              </w:rPr>
              <w:t>…</w:t>
            </w:r>
            <w:r w:rsidR="00842718">
              <w:rPr>
                <w:sz w:val="28"/>
                <w:szCs w:val="28"/>
              </w:rPr>
              <w:t>…</w:t>
            </w:r>
            <w:r w:rsidRPr="00CD30C0">
              <w:rPr>
                <w:sz w:val="28"/>
                <w:szCs w:val="28"/>
              </w:rPr>
              <w:t>……</w:t>
            </w:r>
          </w:p>
        </w:tc>
        <w:tc>
          <w:tcPr>
            <w:tcW w:w="385" w:type="pct"/>
          </w:tcPr>
          <w:p w14:paraId="59158EDC" w14:textId="77777777" w:rsidR="001037A1" w:rsidRPr="00CD30C0" w:rsidRDefault="001037A1" w:rsidP="00AC7EF0">
            <w:pPr>
              <w:rPr>
                <w:sz w:val="28"/>
                <w:szCs w:val="28"/>
              </w:rPr>
            </w:pPr>
            <w:r w:rsidRPr="00CD30C0">
              <w:rPr>
                <w:sz w:val="28"/>
                <w:szCs w:val="28"/>
              </w:rPr>
              <w:t>24</w:t>
            </w:r>
          </w:p>
        </w:tc>
      </w:tr>
      <w:tr w:rsidR="001037A1" w:rsidRPr="00CD30C0" w14:paraId="2DB79F09" w14:textId="77777777" w:rsidTr="00AC7EF0">
        <w:tc>
          <w:tcPr>
            <w:tcW w:w="192" w:type="pct"/>
          </w:tcPr>
          <w:p w14:paraId="173562E4" w14:textId="77777777" w:rsidR="001037A1" w:rsidRPr="00CD30C0" w:rsidRDefault="001037A1" w:rsidP="00AC7EF0">
            <w:pPr>
              <w:rPr>
                <w:sz w:val="28"/>
                <w:szCs w:val="28"/>
              </w:rPr>
            </w:pPr>
          </w:p>
        </w:tc>
        <w:tc>
          <w:tcPr>
            <w:tcW w:w="4423" w:type="pct"/>
          </w:tcPr>
          <w:p w14:paraId="761F8C3B" w14:textId="1549366E" w:rsidR="001037A1" w:rsidRPr="00CD30C0" w:rsidRDefault="001037A1" w:rsidP="00AC7EF0">
            <w:pPr>
              <w:rPr>
                <w:sz w:val="28"/>
                <w:szCs w:val="28"/>
              </w:rPr>
            </w:pPr>
            <w:r w:rsidRPr="00CD30C0">
              <w:rPr>
                <w:sz w:val="28"/>
                <w:szCs w:val="28"/>
              </w:rPr>
              <w:t>2.3</w:t>
            </w:r>
            <w:r w:rsidR="00C77F7A">
              <w:rPr>
                <w:sz w:val="28"/>
                <w:szCs w:val="28"/>
              </w:rPr>
              <w:t> </w:t>
            </w:r>
            <w:r w:rsidRPr="00CD30C0">
              <w:rPr>
                <w:sz w:val="28"/>
                <w:szCs w:val="28"/>
              </w:rPr>
              <w:t>Анализ основных показателей деятельности предприятия…</w:t>
            </w:r>
            <w:r w:rsidR="002C134E">
              <w:rPr>
                <w:sz w:val="28"/>
                <w:szCs w:val="28"/>
              </w:rPr>
              <w:t>.</w:t>
            </w:r>
            <w:r w:rsidRPr="00CD30C0">
              <w:rPr>
                <w:sz w:val="28"/>
                <w:szCs w:val="28"/>
              </w:rPr>
              <w:t>..</w:t>
            </w:r>
          </w:p>
        </w:tc>
        <w:tc>
          <w:tcPr>
            <w:tcW w:w="385" w:type="pct"/>
          </w:tcPr>
          <w:p w14:paraId="3353B79C" w14:textId="77777777" w:rsidR="001037A1" w:rsidRPr="00CD30C0" w:rsidRDefault="001037A1" w:rsidP="00AC7EF0">
            <w:pPr>
              <w:rPr>
                <w:sz w:val="28"/>
                <w:szCs w:val="28"/>
              </w:rPr>
            </w:pPr>
            <w:r w:rsidRPr="00CD30C0">
              <w:rPr>
                <w:sz w:val="28"/>
                <w:szCs w:val="28"/>
              </w:rPr>
              <w:t>28</w:t>
            </w:r>
          </w:p>
        </w:tc>
      </w:tr>
      <w:tr w:rsidR="001037A1" w:rsidRPr="00CD30C0" w14:paraId="52BDB0D1" w14:textId="77777777" w:rsidTr="00AC7EF0">
        <w:tc>
          <w:tcPr>
            <w:tcW w:w="192" w:type="pct"/>
          </w:tcPr>
          <w:p w14:paraId="785CDB0E" w14:textId="77777777" w:rsidR="001037A1" w:rsidRPr="00CD30C0" w:rsidRDefault="001037A1" w:rsidP="00AC7EF0">
            <w:pPr>
              <w:rPr>
                <w:sz w:val="28"/>
                <w:szCs w:val="28"/>
              </w:rPr>
            </w:pPr>
          </w:p>
        </w:tc>
        <w:tc>
          <w:tcPr>
            <w:tcW w:w="4423" w:type="pct"/>
          </w:tcPr>
          <w:p w14:paraId="1D4CB088" w14:textId="34B9D0F6" w:rsidR="001037A1" w:rsidRPr="00CD30C0" w:rsidRDefault="001037A1" w:rsidP="00AC7EF0">
            <w:pPr>
              <w:rPr>
                <w:sz w:val="28"/>
                <w:szCs w:val="28"/>
              </w:rPr>
            </w:pPr>
            <w:r w:rsidRPr="00CD30C0">
              <w:rPr>
                <w:sz w:val="28"/>
                <w:szCs w:val="28"/>
              </w:rPr>
              <w:t>2.4</w:t>
            </w:r>
            <w:r w:rsidR="00C77F7A">
              <w:rPr>
                <w:sz w:val="28"/>
                <w:szCs w:val="28"/>
              </w:rPr>
              <w:t> </w:t>
            </w:r>
            <w:r w:rsidRPr="00CD30C0">
              <w:rPr>
                <w:sz w:val="28"/>
                <w:szCs w:val="28"/>
              </w:rPr>
              <w:t>Анализ конкурентов предприятия……………………</w:t>
            </w:r>
            <w:r w:rsidR="002C134E">
              <w:rPr>
                <w:sz w:val="28"/>
                <w:szCs w:val="28"/>
              </w:rPr>
              <w:t>…</w:t>
            </w:r>
            <w:r w:rsidR="00842718">
              <w:rPr>
                <w:sz w:val="28"/>
                <w:szCs w:val="28"/>
              </w:rPr>
              <w:t>..</w:t>
            </w:r>
            <w:r w:rsidR="002C134E">
              <w:rPr>
                <w:sz w:val="28"/>
                <w:szCs w:val="28"/>
              </w:rPr>
              <w:t>.</w:t>
            </w:r>
            <w:r w:rsidRPr="00CD30C0">
              <w:rPr>
                <w:sz w:val="28"/>
                <w:szCs w:val="28"/>
              </w:rPr>
              <w:t>…...</w:t>
            </w:r>
          </w:p>
        </w:tc>
        <w:tc>
          <w:tcPr>
            <w:tcW w:w="385" w:type="pct"/>
          </w:tcPr>
          <w:p w14:paraId="221D2268" w14:textId="77777777" w:rsidR="001037A1" w:rsidRPr="00CD30C0" w:rsidRDefault="001037A1" w:rsidP="00AC7EF0">
            <w:pPr>
              <w:rPr>
                <w:sz w:val="28"/>
                <w:szCs w:val="28"/>
              </w:rPr>
            </w:pPr>
            <w:r w:rsidRPr="00CD30C0">
              <w:rPr>
                <w:sz w:val="28"/>
                <w:szCs w:val="28"/>
              </w:rPr>
              <w:t>34</w:t>
            </w:r>
          </w:p>
        </w:tc>
      </w:tr>
      <w:tr w:rsidR="001037A1" w:rsidRPr="00CD30C0" w14:paraId="62CE6B5E" w14:textId="77777777" w:rsidTr="00AC7EF0">
        <w:tc>
          <w:tcPr>
            <w:tcW w:w="192" w:type="pct"/>
          </w:tcPr>
          <w:p w14:paraId="5235353D" w14:textId="77777777" w:rsidR="001037A1" w:rsidRPr="00CD30C0" w:rsidRDefault="001037A1" w:rsidP="00AC7EF0">
            <w:pPr>
              <w:rPr>
                <w:sz w:val="28"/>
                <w:szCs w:val="28"/>
              </w:rPr>
            </w:pPr>
          </w:p>
        </w:tc>
        <w:tc>
          <w:tcPr>
            <w:tcW w:w="4423" w:type="pct"/>
          </w:tcPr>
          <w:p w14:paraId="5E4853E7" w14:textId="57922D48" w:rsidR="001037A1" w:rsidRPr="00CD30C0" w:rsidRDefault="001037A1" w:rsidP="00AC7EF0">
            <w:pPr>
              <w:rPr>
                <w:sz w:val="28"/>
                <w:szCs w:val="28"/>
              </w:rPr>
            </w:pPr>
            <w:r w:rsidRPr="00CD30C0">
              <w:rPr>
                <w:sz w:val="28"/>
                <w:szCs w:val="28"/>
              </w:rPr>
              <w:t>2.5</w:t>
            </w:r>
            <w:r w:rsidR="00C77F7A">
              <w:rPr>
                <w:sz w:val="28"/>
                <w:szCs w:val="28"/>
              </w:rPr>
              <w:t> </w:t>
            </w:r>
            <w:r w:rsidRPr="00CD30C0">
              <w:rPr>
                <w:sz w:val="28"/>
                <w:szCs w:val="28"/>
              </w:rPr>
              <w:t>Анализ поставщиков ресурсов………………………</w:t>
            </w:r>
            <w:r w:rsidR="002C134E">
              <w:rPr>
                <w:sz w:val="28"/>
                <w:szCs w:val="28"/>
              </w:rPr>
              <w:t>…</w:t>
            </w:r>
            <w:r w:rsidR="00842718">
              <w:rPr>
                <w:sz w:val="28"/>
                <w:szCs w:val="28"/>
              </w:rPr>
              <w:t>…</w:t>
            </w:r>
            <w:r w:rsidRPr="00CD30C0">
              <w:rPr>
                <w:sz w:val="28"/>
                <w:szCs w:val="28"/>
              </w:rPr>
              <w:t>…….</w:t>
            </w:r>
          </w:p>
        </w:tc>
        <w:tc>
          <w:tcPr>
            <w:tcW w:w="385" w:type="pct"/>
          </w:tcPr>
          <w:p w14:paraId="17C7B098" w14:textId="77777777" w:rsidR="001037A1" w:rsidRPr="00CD30C0" w:rsidRDefault="001037A1" w:rsidP="00AC7EF0">
            <w:pPr>
              <w:rPr>
                <w:sz w:val="28"/>
                <w:szCs w:val="28"/>
              </w:rPr>
            </w:pPr>
            <w:r w:rsidRPr="00CD30C0">
              <w:rPr>
                <w:sz w:val="28"/>
                <w:szCs w:val="28"/>
              </w:rPr>
              <w:t>36</w:t>
            </w:r>
          </w:p>
        </w:tc>
      </w:tr>
      <w:tr w:rsidR="001037A1" w:rsidRPr="00CD30C0" w14:paraId="72AE9A56" w14:textId="77777777" w:rsidTr="00AC7EF0">
        <w:tc>
          <w:tcPr>
            <w:tcW w:w="192" w:type="pct"/>
          </w:tcPr>
          <w:p w14:paraId="23F9DF2D" w14:textId="77777777" w:rsidR="001037A1" w:rsidRPr="00CD30C0" w:rsidRDefault="001037A1" w:rsidP="00AC7EF0">
            <w:pPr>
              <w:rPr>
                <w:sz w:val="28"/>
                <w:szCs w:val="28"/>
              </w:rPr>
            </w:pPr>
          </w:p>
        </w:tc>
        <w:tc>
          <w:tcPr>
            <w:tcW w:w="4423" w:type="pct"/>
          </w:tcPr>
          <w:p w14:paraId="43F375A6" w14:textId="1DDFFAAD" w:rsidR="001037A1" w:rsidRPr="00CD30C0" w:rsidRDefault="001037A1" w:rsidP="00AC7EF0">
            <w:pPr>
              <w:rPr>
                <w:sz w:val="28"/>
                <w:szCs w:val="28"/>
              </w:rPr>
            </w:pPr>
            <w:r w:rsidRPr="00CD30C0">
              <w:rPr>
                <w:sz w:val="28"/>
                <w:szCs w:val="28"/>
              </w:rPr>
              <w:t>2.6</w:t>
            </w:r>
            <w:r w:rsidR="00C77F7A">
              <w:rPr>
                <w:sz w:val="28"/>
                <w:szCs w:val="28"/>
              </w:rPr>
              <w:t> </w:t>
            </w:r>
            <w:r w:rsidRPr="00CD30C0">
              <w:rPr>
                <w:sz w:val="28"/>
                <w:szCs w:val="28"/>
              </w:rPr>
              <w:t>Анализ потребителей продукции (услуг) предприятия………</w:t>
            </w:r>
          </w:p>
        </w:tc>
        <w:tc>
          <w:tcPr>
            <w:tcW w:w="385" w:type="pct"/>
          </w:tcPr>
          <w:p w14:paraId="6DF532E6" w14:textId="77777777" w:rsidR="001037A1" w:rsidRPr="00CD30C0" w:rsidRDefault="001037A1" w:rsidP="00AC7EF0">
            <w:pPr>
              <w:rPr>
                <w:sz w:val="28"/>
                <w:szCs w:val="28"/>
              </w:rPr>
            </w:pPr>
            <w:r w:rsidRPr="00CD30C0">
              <w:rPr>
                <w:sz w:val="28"/>
                <w:szCs w:val="28"/>
              </w:rPr>
              <w:t>37</w:t>
            </w:r>
          </w:p>
        </w:tc>
      </w:tr>
      <w:tr w:rsidR="001037A1" w:rsidRPr="00CD30C0" w14:paraId="2B4E8C71" w14:textId="77777777" w:rsidTr="00AC7EF0">
        <w:tc>
          <w:tcPr>
            <w:tcW w:w="192" w:type="pct"/>
          </w:tcPr>
          <w:p w14:paraId="2F63CDF4" w14:textId="77777777" w:rsidR="001037A1" w:rsidRPr="00CD30C0" w:rsidRDefault="001037A1" w:rsidP="00AC7EF0">
            <w:pPr>
              <w:rPr>
                <w:sz w:val="28"/>
                <w:szCs w:val="28"/>
              </w:rPr>
            </w:pPr>
            <w:r w:rsidRPr="00CD30C0">
              <w:rPr>
                <w:sz w:val="28"/>
                <w:szCs w:val="28"/>
              </w:rPr>
              <w:t>3</w:t>
            </w:r>
          </w:p>
        </w:tc>
        <w:tc>
          <w:tcPr>
            <w:tcW w:w="4423" w:type="pct"/>
          </w:tcPr>
          <w:p w14:paraId="22E0D518" w14:textId="34A07852" w:rsidR="001037A1" w:rsidRPr="00CD30C0" w:rsidRDefault="001037A1" w:rsidP="00AC7EF0">
            <w:pPr>
              <w:rPr>
                <w:sz w:val="28"/>
                <w:szCs w:val="28"/>
              </w:rPr>
            </w:pPr>
            <w:r w:rsidRPr="00CD30C0">
              <w:rPr>
                <w:sz w:val="28"/>
                <w:szCs w:val="28"/>
              </w:rPr>
              <w:t>ОБОСНОВАНИЕ МАСШТАБОВ БИЗНЕСА…</w:t>
            </w:r>
            <w:r w:rsidR="00842718">
              <w:rPr>
                <w:sz w:val="28"/>
                <w:szCs w:val="28"/>
              </w:rPr>
              <w:t>….</w:t>
            </w:r>
            <w:r w:rsidRPr="00CD30C0">
              <w:rPr>
                <w:sz w:val="28"/>
                <w:szCs w:val="28"/>
              </w:rPr>
              <w:t>……</w:t>
            </w:r>
            <w:r w:rsidR="002C134E">
              <w:rPr>
                <w:sz w:val="28"/>
                <w:szCs w:val="28"/>
              </w:rPr>
              <w:t>……</w:t>
            </w:r>
            <w:r w:rsidR="00842718">
              <w:rPr>
                <w:sz w:val="28"/>
                <w:szCs w:val="28"/>
              </w:rPr>
              <w:t>…</w:t>
            </w:r>
            <w:r w:rsidRPr="00CD30C0">
              <w:rPr>
                <w:sz w:val="28"/>
                <w:szCs w:val="28"/>
              </w:rPr>
              <w:t>.....</w:t>
            </w:r>
          </w:p>
        </w:tc>
        <w:tc>
          <w:tcPr>
            <w:tcW w:w="385" w:type="pct"/>
          </w:tcPr>
          <w:p w14:paraId="265BD030" w14:textId="77777777" w:rsidR="001037A1" w:rsidRPr="00CD30C0" w:rsidRDefault="001037A1" w:rsidP="00AC7EF0">
            <w:pPr>
              <w:rPr>
                <w:sz w:val="28"/>
                <w:szCs w:val="28"/>
              </w:rPr>
            </w:pPr>
            <w:r w:rsidRPr="00CD30C0">
              <w:rPr>
                <w:sz w:val="28"/>
                <w:szCs w:val="28"/>
              </w:rPr>
              <w:t>42</w:t>
            </w:r>
          </w:p>
        </w:tc>
      </w:tr>
    </w:tbl>
    <w:p w14:paraId="7F6E9E11" w14:textId="77777777" w:rsidR="001037A1" w:rsidRDefault="001037A1" w:rsidP="00606EBE">
      <w:pPr>
        <w:spacing w:line="320" w:lineRule="atLeast"/>
        <w:rPr>
          <w:sz w:val="28"/>
          <w:szCs w:val="28"/>
        </w:rPr>
      </w:pPr>
      <w:r>
        <w:rPr>
          <w:sz w:val="28"/>
          <w:szCs w:val="28"/>
        </w:rPr>
        <w:t xml:space="preserve">…………………………………… </w:t>
      </w:r>
      <w:proofErr w:type="spellStart"/>
      <w:r w:rsidRPr="00FA69DF">
        <w:rPr>
          <w:color w:val="FF0000"/>
          <w:sz w:val="28"/>
          <w:szCs w:val="28"/>
        </w:rPr>
        <w:t>и.т.д</w:t>
      </w:r>
      <w:proofErr w:type="spellEnd"/>
      <w:r>
        <w:rPr>
          <w:sz w:val="28"/>
          <w:szCs w:val="28"/>
        </w:rPr>
        <w:t>.</w:t>
      </w:r>
    </w:p>
    <w:p w14:paraId="51B2FC45" w14:textId="77777777" w:rsidR="001037A1" w:rsidRDefault="001037A1" w:rsidP="00606EBE">
      <w:pPr>
        <w:spacing w:line="320" w:lineRule="atLeast"/>
        <w:rPr>
          <w:sz w:val="28"/>
          <w:szCs w:val="28"/>
        </w:rPr>
      </w:pPr>
    </w:p>
    <w:tbl>
      <w:tblPr>
        <w:tblW w:w="4969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351"/>
        <w:gridCol w:w="8240"/>
        <w:gridCol w:w="705"/>
      </w:tblGrid>
      <w:tr w:rsidR="00851E23" w:rsidRPr="00CD30C0" w14:paraId="55CC93CC" w14:textId="77777777" w:rsidTr="00C702EC">
        <w:tc>
          <w:tcPr>
            <w:tcW w:w="189" w:type="pct"/>
          </w:tcPr>
          <w:p w14:paraId="5A84B3EA" w14:textId="77777777" w:rsidR="00851E23" w:rsidRPr="00CD30C0" w:rsidRDefault="00851E23" w:rsidP="00606EBE">
            <w:pPr>
              <w:spacing w:line="320" w:lineRule="atLeast"/>
              <w:rPr>
                <w:sz w:val="28"/>
                <w:szCs w:val="28"/>
              </w:rPr>
            </w:pPr>
            <w:r w:rsidRPr="00851E23">
              <w:rPr>
                <w:spacing w:val="-2"/>
                <w:sz w:val="28"/>
                <w:szCs w:val="28"/>
              </w:rPr>
              <w:t>7</w:t>
            </w:r>
          </w:p>
        </w:tc>
        <w:tc>
          <w:tcPr>
            <w:tcW w:w="4432" w:type="pct"/>
          </w:tcPr>
          <w:p w14:paraId="2FF6F179" w14:textId="77777777" w:rsidR="00851E23" w:rsidRPr="00CD30C0" w:rsidRDefault="00851E23" w:rsidP="00606EBE">
            <w:pPr>
              <w:spacing w:line="320" w:lineRule="atLeast"/>
              <w:rPr>
                <w:spacing w:val="-2"/>
                <w:sz w:val="28"/>
                <w:szCs w:val="28"/>
              </w:rPr>
            </w:pPr>
            <w:r w:rsidRPr="00851E23">
              <w:rPr>
                <w:spacing w:val="-2"/>
                <w:sz w:val="28"/>
                <w:szCs w:val="28"/>
              </w:rPr>
              <w:t>ОХРАНА ТРУДА</w:t>
            </w:r>
          </w:p>
        </w:tc>
        <w:tc>
          <w:tcPr>
            <w:tcW w:w="379" w:type="pct"/>
          </w:tcPr>
          <w:p w14:paraId="2F9A8427" w14:textId="77777777" w:rsidR="00851E23" w:rsidRPr="00CD30C0" w:rsidRDefault="00DE4DDD" w:rsidP="00606EBE">
            <w:pPr>
              <w:spacing w:line="32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</w:t>
            </w:r>
          </w:p>
        </w:tc>
      </w:tr>
      <w:tr w:rsidR="00851E23" w:rsidRPr="00CD30C0" w14:paraId="3405B198" w14:textId="77777777" w:rsidTr="00C702EC">
        <w:tc>
          <w:tcPr>
            <w:tcW w:w="189" w:type="pct"/>
          </w:tcPr>
          <w:p w14:paraId="244EEBD4" w14:textId="77777777" w:rsidR="00851E23" w:rsidRPr="00CD30C0" w:rsidRDefault="00851E23" w:rsidP="00606EBE">
            <w:pPr>
              <w:spacing w:line="320" w:lineRule="atLeast"/>
              <w:rPr>
                <w:sz w:val="28"/>
                <w:szCs w:val="28"/>
              </w:rPr>
            </w:pPr>
          </w:p>
        </w:tc>
        <w:tc>
          <w:tcPr>
            <w:tcW w:w="4432" w:type="pct"/>
          </w:tcPr>
          <w:p w14:paraId="02B9DB04" w14:textId="0B34A17B" w:rsidR="00851E23" w:rsidRPr="00DE4DDD" w:rsidRDefault="00851E23" w:rsidP="00C77F7A">
            <w:pPr>
              <w:spacing w:line="320" w:lineRule="atLeast"/>
              <w:rPr>
                <w:spacing w:val="-2"/>
                <w:sz w:val="28"/>
                <w:szCs w:val="28"/>
                <w:highlight w:val="white"/>
              </w:rPr>
            </w:pPr>
            <w:r w:rsidRPr="00851E23">
              <w:rPr>
                <w:spacing w:val="-2"/>
                <w:sz w:val="28"/>
                <w:szCs w:val="28"/>
                <w:highlight w:val="white"/>
              </w:rPr>
              <w:t>7.1</w:t>
            </w:r>
            <w:r w:rsidR="00C77F7A">
              <w:rPr>
                <w:spacing w:val="-2"/>
                <w:sz w:val="28"/>
                <w:szCs w:val="28"/>
                <w:highlight w:val="white"/>
              </w:rPr>
              <w:t> </w:t>
            </w:r>
            <w:r w:rsidRPr="00851E23">
              <w:rPr>
                <w:spacing w:val="-2"/>
                <w:sz w:val="28"/>
                <w:szCs w:val="28"/>
                <w:highlight w:val="white"/>
              </w:rPr>
              <w:t xml:space="preserve">Производственная санитария, гигиена труда и техника </w:t>
            </w:r>
            <w:r w:rsidR="00842718">
              <w:rPr>
                <w:spacing w:val="-2"/>
                <w:sz w:val="28"/>
                <w:szCs w:val="28"/>
                <w:highlight w:val="white"/>
              </w:rPr>
              <w:br/>
            </w:r>
            <w:r w:rsidRPr="00851E23">
              <w:rPr>
                <w:spacing w:val="-2"/>
                <w:sz w:val="28"/>
                <w:szCs w:val="28"/>
                <w:highlight w:val="white"/>
              </w:rPr>
              <w:t>безопасности</w:t>
            </w:r>
            <w:r w:rsidR="00DE4DDD">
              <w:rPr>
                <w:spacing w:val="-2"/>
                <w:sz w:val="28"/>
                <w:szCs w:val="28"/>
                <w:highlight w:val="white"/>
              </w:rPr>
              <w:t>……………………………………………</w:t>
            </w:r>
            <w:r w:rsidR="00842718">
              <w:rPr>
                <w:spacing w:val="-2"/>
                <w:sz w:val="28"/>
                <w:szCs w:val="28"/>
                <w:highlight w:val="white"/>
              </w:rPr>
              <w:t>…….</w:t>
            </w:r>
            <w:r w:rsidR="00DE4DDD">
              <w:rPr>
                <w:spacing w:val="-2"/>
                <w:sz w:val="28"/>
                <w:szCs w:val="28"/>
                <w:highlight w:val="white"/>
              </w:rPr>
              <w:t>………</w:t>
            </w:r>
          </w:p>
        </w:tc>
        <w:tc>
          <w:tcPr>
            <w:tcW w:w="379" w:type="pct"/>
          </w:tcPr>
          <w:p w14:paraId="2F13E85E" w14:textId="77777777" w:rsidR="00851E23" w:rsidRDefault="00851E23" w:rsidP="00606EBE">
            <w:pPr>
              <w:spacing w:line="320" w:lineRule="atLeast"/>
              <w:rPr>
                <w:sz w:val="28"/>
                <w:szCs w:val="28"/>
              </w:rPr>
            </w:pPr>
          </w:p>
          <w:p w14:paraId="29C635AB" w14:textId="77777777" w:rsidR="00DE4DDD" w:rsidRPr="00CD30C0" w:rsidRDefault="00DE4DDD" w:rsidP="00606EBE">
            <w:pPr>
              <w:spacing w:line="32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</w:t>
            </w:r>
          </w:p>
        </w:tc>
      </w:tr>
      <w:tr w:rsidR="00851E23" w:rsidRPr="00CD30C0" w14:paraId="1471C26A" w14:textId="77777777" w:rsidTr="00C702EC">
        <w:tc>
          <w:tcPr>
            <w:tcW w:w="189" w:type="pct"/>
          </w:tcPr>
          <w:p w14:paraId="597AF134" w14:textId="77777777" w:rsidR="00851E23" w:rsidRPr="00CD30C0" w:rsidRDefault="00851E23" w:rsidP="00606EBE">
            <w:pPr>
              <w:spacing w:line="320" w:lineRule="atLeast"/>
              <w:rPr>
                <w:sz w:val="28"/>
                <w:szCs w:val="28"/>
              </w:rPr>
            </w:pPr>
          </w:p>
        </w:tc>
        <w:tc>
          <w:tcPr>
            <w:tcW w:w="4432" w:type="pct"/>
          </w:tcPr>
          <w:p w14:paraId="5C8441B0" w14:textId="77777777" w:rsidR="00851E23" w:rsidRPr="00CD30C0" w:rsidRDefault="00DE4DDD" w:rsidP="00C77F7A">
            <w:pPr>
              <w:spacing w:line="320" w:lineRule="atLeast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  <w:highlight w:val="white"/>
              </w:rPr>
              <w:t xml:space="preserve">      </w:t>
            </w:r>
            <w:r w:rsidR="00851E23" w:rsidRPr="00851E23">
              <w:rPr>
                <w:spacing w:val="-2"/>
                <w:sz w:val="28"/>
                <w:szCs w:val="28"/>
                <w:highlight w:val="white"/>
              </w:rPr>
              <w:t>7.1.1</w:t>
            </w:r>
            <w:r w:rsidR="00C77F7A">
              <w:rPr>
                <w:spacing w:val="-2"/>
                <w:sz w:val="28"/>
                <w:szCs w:val="28"/>
              </w:rPr>
              <w:t> </w:t>
            </w:r>
            <w:r w:rsidR="00851E23" w:rsidRPr="00851E23">
              <w:rPr>
                <w:spacing w:val="-2"/>
                <w:sz w:val="28"/>
                <w:szCs w:val="28"/>
              </w:rPr>
              <w:t>Микроклимат</w:t>
            </w:r>
          </w:p>
        </w:tc>
        <w:tc>
          <w:tcPr>
            <w:tcW w:w="379" w:type="pct"/>
          </w:tcPr>
          <w:p w14:paraId="58D8E90F" w14:textId="77777777" w:rsidR="00851E23" w:rsidRPr="00CD30C0" w:rsidRDefault="00851E23" w:rsidP="00606EBE">
            <w:pPr>
              <w:spacing w:line="320" w:lineRule="atLeast"/>
              <w:rPr>
                <w:sz w:val="28"/>
                <w:szCs w:val="28"/>
              </w:rPr>
            </w:pPr>
          </w:p>
        </w:tc>
      </w:tr>
      <w:tr w:rsidR="001037A1" w:rsidRPr="00CD30C0" w14:paraId="5F8EB47B" w14:textId="77777777" w:rsidTr="00C702EC">
        <w:tc>
          <w:tcPr>
            <w:tcW w:w="189" w:type="pct"/>
          </w:tcPr>
          <w:p w14:paraId="6B3C0770" w14:textId="77777777" w:rsidR="001037A1" w:rsidRPr="00CD30C0" w:rsidRDefault="001037A1" w:rsidP="00606EBE">
            <w:pPr>
              <w:spacing w:line="320" w:lineRule="atLeast"/>
              <w:rPr>
                <w:sz w:val="28"/>
                <w:szCs w:val="28"/>
              </w:rPr>
            </w:pPr>
          </w:p>
        </w:tc>
        <w:tc>
          <w:tcPr>
            <w:tcW w:w="4432" w:type="pct"/>
          </w:tcPr>
          <w:p w14:paraId="78F656F5" w14:textId="7D23AE4B" w:rsidR="001037A1" w:rsidRPr="00CD30C0" w:rsidRDefault="001037A1" w:rsidP="00C77F7A">
            <w:pPr>
              <w:spacing w:line="320" w:lineRule="atLeast"/>
              <w:rPr>
                <w:bCs/>
                <w:spacing w:val="-2"/>
                <w:sz w:val="28"/>
                <w:szCs w:val="28"/>
              </w:rPr>
            </w:pPr>
            <w:r w:rsidRPr="00CD30C0">
              <w:rPr>
                <w:spacing w:val="-2"/>
                <w:sz w:val="28"/>
                <w:szCs w:val="28"/>
              </w:rPr>
              <w:t xml:space="preserve">    </w:t>
            </w:r>
            <w:r w:rsidR="00DE4DDD">
              <w:rPr>
                <w:spacing w:val="-2"/>
                <w:sz w:val="28"/>
                <w:szCs w:val="28"/>
              </w:rPr>
              <w:t xml:space="preserve">  </w:t>
            </w:r>
            <w:r w:rsidRPr="00CD30C0">
              <w:rPr>
                <w:spacing w:val="-2"/>
                <w:sz w:val="28"/>
                <w:szCs w:val="28"/>
              </w:rPr>
              <w:t>7.1.</w:t>
            </w:r>
            <w:r w:rsidR="00DE4DDD">
              <w:rPr>
                <w:spacing w:val="-2"/>
                <w:sz w:val="28"/>
                <w:szCs w:val="28"/>
              </w:rPr>
              <w:t>2</w:t>
            </w:r>
            <w:r w:rsidR="00C77F7A">
              <w:rPr>
                <w:spacing w:val="-2"/>
                <w:sz w:val="28"/>
                <w:szCs w:val="28"/>
              </w:rPr>
              <w:t> </w:t>
            </w:r>
            <w:r w:rsidRPr="00CD30C0">
              <w:rPr>
                <w:spacing w:val="-2"/>
                <w:sz w:val="28"/>
                <w:szCs w:val="28"/>
              </w:rPr>
              <w:t>Электростатическое и  электромагнитное поле…</w:t>
            </w:r>
            <w:r w:rsidR="00842718">
              <w:rPr>
                <w:spacing w:val="-2"/>
                <w:sz w:val="28"/>
                <w:szCs w:val="28"/>
              </w:rPr>
              <w:t>…</w:t>
            </w:r>
            <w:r w:rsidR="00DE4DDD">
              <w:rPr>
                <w:spacing w:val="-2"/>
                <w:sz w:val="28"/>
                <w:szCs w:val="28"/>
              </w:rPr>
              <w:t>..</w:t>
            </w:r>
            <w:r w:rsidRPr="00CD30C0">
              <w:rPr>
                <w:spacing w:val="-2"/>
                <w:sz w:val="28"/>
                <w:szCs w:val="28"/>
              </w:rPr>
              <w:t>……</w:t>
            </w:r>
          </w:p>
        </w:tc>
        <w:tc>
          <w:tcPr>
            <w:tcW w:w="379" w:type="pct"/>
          </w:tcPr>
          <w:p w14:paraId="1D72FE33" w14:textId="77777777" w:rsidR="001037A1" w:rsidRPr="00CD30C0" w:rsidRDefault="001037A1" w:rsidP="00606EBE">
            <w:pPr>
              <w:spacing w:line="320" w:lineRule="atLeast"/>
              <w:rPr>
                <w:sz w:val="28"/>
                <w:szCs w:val="28"/>
              </w:rPr>
            </w:pPr>
            <w:r w:rsidRPr="00CD30C0">
              <w:rPr>
                <w:sz w:val="28"/>
                <w:szCs w:val="28"/>
              </w:rPr>
              <w:t>141</w:t>
            </w:r>
          </w:p>
        </w:tc>
      </w:tr>
      <w:tr w:rsidR="001037A1" w:rsidRPr="00CD30C0" w14:paraId="227222AE" w14:textId="77777777" w:rsidTr="00C702EC">
        <w:tc>
          <w:tcPr>
            <w:tcW w:w="189" w:type="pct"/>
          </w:tcPr>
          <w:p w14:paraId="00AEB73E" w14:textId="77777777" w:rsidR="001037A1" w:rsidRPr="00CD30C0" w:rsidRDefault="001037A1" w:rsidP="00606EBE">
            <w:pPr>
              <w:spacing w:line="320" w:lineRule="atLeast"/>
              <w:rPr>
                <w:sz w:val="28"/>
                <w:szCs w:val="28"/>
              </w:rPr>
            </w:pPr>
          </w:p>
        </w:tc>
        <w:tc>
          <w:tcPr>
            <w:tcW w:w="4432" w:type="pct"/>
          </w:tcPr>
          <w:p w14:paraId="49B86FDC" w14:textId="77777777" w:rsidR="001037A1" w:rsidRPr="003E7891" w:rsidRDefault="002C134E" w:rsidP="00C77F7A">
            <w:pPr>
              <w:spacing w:line="320" w:lineRule="atLeast"/>
              <w:rPr>
                <w:spacing w:val="-2"/>
                <w:sz w:val="28"/>
                <w:szCs w:val="28"/>
                <w:highlight w:val="white"/>
              </w:rPr>
            </w:pPr>
            <w:bookmarkStart w:id="27" w:name="_Toc201681054"/>
            <w:r w:rsidRPr="003E7891">
              <w:rPr>
                <w:spacing w:val="-2"/>
                <w:sz w:val="28"/>
                <w:szCs w:val="28"/>
                <w:highlight w:val="white"/>
              </w:rPr>
              <w:t>7.2</w:t>
            </w:r>
            <w:r w:rsidR="00C77F7A">
              <w:rPr>
                <w:spacing w:val="-2"/>
                <w:sz w:val="28"/>
                <w:szCs w:val="28"/>
                <w:highlight w:val="white"/>
              </w:rPr>
              <w:t> </w:t>
            </w:r>
            <w:r w:rsidRPr="003E7891">
              <w:rPr>
                <w:spacing w:val="-2"/>
                <w:sz w:val="28"/>
                <w:szCs w:val="28"/>
                <w:highlight w:val="white"/>
              </w:rPr>
              <w:t xml:space="preserve">Пожарная </w:t>
            </w:r>
            <w:r w:rsidR="001037A1" w:rsidRPr="003E7891">
              <w:rPr>
                <w:spacing w:val="-2"/>
                <w:sz w:val="28"/>
                <w:szCs w:val="28"/>
                <w:highlight w:val="white"/>
              </w:rPr>
              <w:t>безопасность</w:t>
            </w:r>
            <w:bookmarkEnd w:id="27"/>
            <w:r w:rsidR="001037A1" w:rsidRPr="003E7891">
              <w:rPr>
                <w:spacing w:val="-2"/>
                <w:sz w:val="28"/>
                <w:szCs w:val="28"/>
                <w:highlight w:val="white"/>
              </w:rPr>
              <w:t>……………</w:t>
            </w:r>
            <w:r w:rsidR="00DE4DDD" w:rsidRPr="003E7891">
              <w:rPr>
                <w:spacing w:val="-2"/>
                <w:sz w:val="28"/>
                <w:szCs w:val="28"/>
                <w:highlight w:val="white"/>
              </w:rPr>
              <w:t>………</w:t>
            </w:r>
            <w:r w:rsidR="001037A1" w:rsidRPr="003E7891">
              <w:rPr>
                <w:spacing w:val="-2"/>
                <w:sz w:val="28"/>
                <w:szCs w:val="28"/>
                <w:highlight w:val="white"/>
              </w:rPr>
              <w:t>………</w:t>
            </w:r>
            <w:r w:rsidR="003E7891">
              <w:rPr>
                <w:spacing w:val="-2"/>
                <w:sz w:val="28"/>
                <w:szCs w:val="28"/>
                <w:highlight w:val="white"/>
              </w:rPr>
              <w:t>……</w:t>
            </w:r>
            <w:r w:rsidR="00842718">
              <w:rPr>
                <w:spacing w:val="-2"/>
                <w:sz w:val="28"/>
                <w:szCs w:val="28"/>
                <w:highlight w:val="white"/>
              </w:rPr>
              <w:t>.</w:t>
            </w:r>
            <w:r w:rsidR="003E7891">
              <w:rPr>
                <w:spacing w:val="-2"/>
                <w:sz w:val="28"/>
                <w:szCs w:val="28"/>
                <w:highlight w:val="white"/>
              </w:rPr>
              <w:t>……</w:t>
            </w:r>
            <w:r w:rsidR="001037A1" w:rsidRPr="003E7891">
              <w:rPr>
                <w:spacing w:val="-2"/>
                <w:sz w:val="28"/>
                <w:szCs w:val="28"/>
                <w:highlight w:val="white"/>
              </w:rPr>
              <w:t>……</w:t>
            </w:r>
          </w:p>
        </w:tc>
        <w:tc>
          <w:tcPr>
            <w:tcW w:w="379" w:type="pct"/>
          </w:tcPr>
          <w:p w14:paraId="43A81673" w14:textId="77777777" w:rsidR="001037A1" w:rsidRPr="00CD30C0" w:rsidRDefault="001037A1" w:rsidP="00606EBE">
            <w:pPr>
              <w:spacing w:line="320" w:lineRule="atLeast"/>
              <w:rPr>
                <w:sz w:val="28"/>
                <w:szCs w:val="28"/>
              </w:rPr>
            </w:pPr>
            <w:r w:rsidRPr="00CD30C0">
              <w:rPr>
                <w:sz w:val="28"/>
                <w:szCs w:val="28"/>
              </w:rPr>
              <w:t>142</w:t>
            </w:r>
          </w:p>
        </w:tc>
      </w:tr>
      <w:tr w:rsidR="001037A1" w:rsidRPr="00CD30C0" w14:paraId="6C63FDDB" w14:textId="77777777" w:rsidTr="00C702EC">
        <w:tc>
          <w:tcPr>
            <w:tcW w:w="189" w:type="pct"/>
          </w:tcPr>
          <w:p w14:paraId="0FA92C14" w14:textId="77777777" w:rsidR="001037A1" w:rsidRPr="00CD30C0" w:rsidRDefault="001037A1" w:rsidP="00606EBE">
            <w:pPr>
              <w:spacing w:line="320" w:lineRule="atLeast"/>
              <w:rPr>
                <w:sz w:val="28"/>
                <w:szCs w:val="28"/>
              </w:rPr>
            </w:pPr>
            <w:r w:rsidRPr="00CD30C0">
              <w:rPr>
                <w:sz w:val="28"/>
                <w:szCs w:val="28"/>
              </w:rPr>
              <w:t>8</w:t>
            </w:r>
          </w:p>
        </w:tc>
        <w:tc>
          <w:tcPr>
            <w:tcW w:w="4432" w:type="pct"/>
          </w:tcPr>
          <w:p w14:paraId="680CBDF3" w14:textId="5CE25F71" w:rsidR="001037A1" w:rsidRPr="00CD30C0" w:rsidRDefault="001037A1" w:rsidP="00606EBE">
            <w:pPr>
              <w:spacing w:line="320" w:lineRule="atLeast"/>
              <w:rPr>
                <w:bCs/>
                <w:spacing w:val="-2"/>
                <w:sz w:val="28"/>
                <w:szCs w:val="28"/>
              </w:rPr>
            </w:pPr>
            <w:r w:rsidRPr="00CD30C0">
              <w:rPr>
                <w:sz w:val="28"/>
                <w:szCs w:val="28"/>
              </w:rPr>
              <w:t>ОХРАНА ОКРУЖАЮЩЕЙ СРЕДЫ…………………</w:t>
            </w:r>
            <w:r w:rsidR="003E7891">
              <w:rPr>
                <w:sz w:val="28"/>
                <w:szCs w:val="28"/>
              </w:rPr>
              <w:t>…</w:t>
            </w:r>
            <w:r w:rsidR="00842718">
              <w:rPr>
                <w:sz w:val="28"/>
                <w:szCs w:val="28"/>
              </w:rPr>
              <w:t>…</w:t>
            </w:r>
            <w:r w:rsidRPr="00CD30C0">
              <w:rPr>
                <w:sz w:val="28"/>
                <w:szCs w:val="28"/>
              </w:rPr>
              <w:t>………</w:t>
            </w:r>
          </w:p>
        </w:tc>
        <w:tc>
          <w:tcPr>
            <w:tcW w:w="379" w:type="pct"/>
          </w:tcPr>
          <w:p w14:paraId="4BE00671" w14:textId="77777777" w:rsidR="001037A1" w:rsidRPr="00CD30C0" w:rsidRDefault="001037A1" w:rsidP="00606EBE">
            <w:pPr>
              <w:spacing w:line="320" w:lineRule="atLeast"/>
              <w:rPr>
                <w:sz w:val="28"/>
                <w:szCs w:val="28"/>
              </w:rPr>
            </w:pPr>
            <w:r w:rsidRPr="00CD30C0">
              <w:rPr>
                <w:sz w:val="28"/>
                <w:szCs w:val="28"/>
              </w:rPr>
              <w:t>145</w:t>
            </w:r>
          </w:p>
        </w:tc>
      </w:tr>
      <w:tr w:rsidR="001037A1" w:rsidRPr="00CD30C0" w14:paraId="6DAB30C7" w14:textId="77777777" w:rsidTr="00C702EC">
        <w:tc>
          <w:tcPr>
            <w:tcW w:w="4621" w:type="pct"/>
            <w:gridSpan w:val="2"/>
          </w:tcPr>
          <w:p w14:paraId="530EAE79" w14:textId="737456FA" w:rsidR="001037A1" w:rsidRPr="00CD30C0" w:rsidRDefault="001037A1" w:rsidP="00606EBE">
            <w:pPr>
              <w:spacing w:line="320" w:lineRule="atLeast"/>
              <w:rPr>
                <w:sz w:val="28"/>
                <w:szCs w:val="28"/>
              </w:rPr>
            </w:pPr>
            <w:r w:rsidRPr="00CD30C0">
              <w:rPr>
                <w:sz w:val="28"/>
                <w:szCs w:val="28"/>
              </w:rPr>
              <w:t>ЗАКЛЮЧЕНИЕ………………………………………………</w:t>
            </w:r>
            <w:r w:rsidR="003E7891">
              <w:rPr>
                <w:sz w:val="28"/>
                <w:szCs w:val="28"/>
              </w:rPr>
              <w:t>…</w:t>
            </w:r>
            <w:r w:rsidR="00842718">
              <w:rPr>
                <w:sz w:val="28"/>
                <w:szCs w:val="28"/>
              </w:rPr>
              <w:t>…</w:t>
            </w:r>
            <w:r w:rsidRPr="00CD30C0">
              <w:rPr>
                <w:sz w:val="28"/>
                <w:szCs w:val="28"/>
              </w:rPr>
              <w:t>……</w:t>
            </w:r>
          </w:p>
        </w:tc>
        <w:tc>
          <w:tcPr>
            <w:tcW w:w="379" w:type="pct"/>
          </w:tcPr>
          <w:p w14:paraId="754831CB" w14:textId="77777777" w:rsidR="001037A1" w:rsidRPr="00CD30C0" w:rsidRDefault="001037A1" w:rsidP="00606EBE">
            <w:pPr>
              <w:spacing w:line="320" w:lineRule="atLeast"/>
              <w:rPr>
                <w:sz w:val="28"/>
                <w:szCs w:val="28"/>
              </w:rPr>
            </w:pPr>
            <w:r w:rsidRPr="00CD30C0">
              <w:rPr>
                <w:sz w:val="28"/>
                <w:szCs w:val="28"/>
              </w:rPr>
              <w:t>148</w:t>
            </w:r>
          </w:p>
        </w:tc>
      </w:tr>
      <w:tr w:rsidR="001037A1" w:rsidRPr="00CD30C0" w14:paraId="085DBDE7" w14:textId="77777777" w:rsidTr="00C702EC">
        <w:tc>
          <w:tcPr>
            <w:tcW w:w="4621" w:type="pct"/>
            <w:gridSpan w:val="2"/>
          </w:tcPr>
          <w:p w14:paraId="5B7B4232" w14:textId="2BFCAEDC" w:rsidR="001037A1" w:rsidRPr="00CD30C0" w:rsidRDefault="001037A1" w:rsidP="00606EBE">
            <w:pPr>
              <w:spacing w:line="320" w:lineRule="atLeast"/>
              <w:rPr>
                <w:bCs/>
                <w:spacing w:val="-2"/>
                <w:sz w:val="28"/>
                <w:szCs w:val="28"/>
              </w:rPr>
            </w:pPr>
            <w:r w:rsidRPr="00CD30C0">
              <w:rPr>
                <w:bCs/>
                <w:spacing w:val="-2"/>
                <w:sz w:val="28"/>
                <w:szCs w:val="28"/>
              </w:rPr>
              <w:t>СПИСОК ИСПОЛЬЗОВАНН</w:t>
            </w:r>
            <w:r w:rsidR="00C702EC">
              <w:rPr>
                <w:bCs/>
                <w:spacing w:val="-2"/>
                <w:sz w:val="28"/>
                <w:szCs w:val="28"/>
              </w:rPr>
              <w:t>ЫХ</w:t>
            </w:r>
            <w:r w:rsidRPr="00CD30C0">
              <w:rPr>
                <w:bCs/>
                <w:spacing w:val="-2"/>
                <w:sz w:val="28"/>
                <w:szCs w:val="28"/>
              </w:rPr>
              <w:t xml:space="preserve"> </w:t>
            </w:r>
            <w:r w:rsidR="00C702EC">
              <w:rPr>
                <w:bCs/>
                <w:spacing w:val="-2"/>
                <w:sz w:val="28"/>
                <w:szCs w:val="28"/>
              </w:rPr>
              <w:t>ИСТОЧНИКОВ</w:t>
            </w:r>
            <w:r w:rsidRPr="00CD30C0">
              <w:rPr>
                <w:bCs/>
                <w:spacing w:val="-2"/>
                <w:sz w:val="28"/>
                <w:szCs w:val="28"/>
              </w:rPr>
              <w:t>……………</w:t>
            </w:r>
            <w:r w:rsidR="00842718">
              <w:rPr>
                <w:bCs/>
                <w:spacing w:val="-2"/>
                <w:sz w:val="28"/>
                <w:szCs w:val="28"/>
              </w:rPr>
              <w:t>…</w:t>
            </w:r>
            <w:r w:rsidRPr="00CD30C0">
              <w:rPr>
                <w:bCs/>
                <w:spacing w:val="-2"/>
                <w:sz w:val="28"/>
                <w:szCs w:val="28"/>
              </w:rPr>
              <w:t>…</w:t>
            </w:r>
            <w:r w:rsidR="003E7891">
              <w:rPr>
                <w:bCs/>
                <w:spacing w:val="-2"/>
                <w:sz w:val="28"/>
                <w:szCs w:val="28"/>
              </w:rPr>
              <w:t>…</w:t>
            </w:r>
          </w:p>
        </w:tc>
        <w:tc>
          <w:tcPr>
            <w:tcW w:w="379" w:type="pct"/>
          </w:tcPr>
          <w:p w14:paraId="22A75467" w14:textId="77777777" w:rsidR="001037A1" w:rsidRPr="00CD30C0" w:rsidRDefault="001037A1" w:rsidP="00606EBE">
            <w:pPr>
              <w:spacing w:line="320" w:lineRule="atLeast"/>
              <w:rPr>
                <w:sz w:val="28"/>
                <w:szCs w:val="28"/>
              </w:rPr>
            </w:pPr>
            <w:r w:rsidRPr="00CD30C0">
              <w:rPr>
                <w:sz w:val="28"/>
                <w:szCs w:val="28"/>
              </w:rPr>
              <w:t>151</w:t>
            </w:r>
          </w:p>
        </w:tc>
      </w:tr>
      <w:tr w:rsidR="001037A1" w:rsidRPr="00CD30C0" w14:paraId="69A79452" w14:textId="77777777" w:rsidTr="00C702EC">
        <w:tc>
          <w:tcPr>
            <w:tcW w:w="4621" w:type="pct"/>
            <w:gridSpan w:val="2"/>
          </w:tcPr>
          <w:p w14:paraId="0F4AE92A" w14:textId="17CCF4CF" w:rsidR="001037A1" w:rsidRPr="00CD30C0" w:rsidRDefault="001037A1" w:rsidP="00C77F7A">
            <w:pPr>
              <w:spacing w:line="320" w:lineRule="atLeast"/>
              <w:rPr>
                <w:bCs/>
                <w:spacing w:val="-2"/>
                <w:sz w:val="28"/>
                <w:szCs w:val="28"/>
              </w:rPr>
            </w:pPr>
            <w:r w:rsidRPr="00CD30C0">
              <w:rPr>
                <w:bCs/>
                <w:spacing w:val="-2"/>
                <w:sz w:val="28"/>
                <w:szCs w:val="28"/>
              </w:rPr>
              <w:t>ПРИЛОЖЕНИЕ</w:t>
            </w:r>
            <w:r w:rsidR="00C77F7A">
              <w:rPr>
                <w:bCs/>
                <w:spacing w:val="-2"/>
                <w:sz w:val="28"/>
                <w:szCs w:val="28"/>
              </w:rPr>
              <w:t> </w:t>
            </w:r>
            <w:r w:rsidRPr="00CD30C0">
              <w:rPr>
                <w:bCs/>
                <w:spacing w:val="-2"/>
                <w:sz w:val="28"/>
                <w:szCs w:val="28"/>
              </w:rPr>
              <w:t>А.</w:t>
            </w:r>
            <w:r w:rsidR="00C77F7A">
              <w:rPr>
                <w:bCs/>
                <w:spacing w:val="-2"/>
                <w:sz w:val="28"/>
                <w:szCs w:val="28"/>
              </w:rPr>
              <w:t> </w:t>
            </w:r>
            <w:r w:rsidRPr="00CD30C0">
              <w:rPr>
                <w:bCs/>
                <w:spacing w:val="-2"/>
                <w:sz w:val="28"/>
                <w:szCs w:val="28"/>
              </w:rPr>
              <w:t>Договор лизинга………………………</w:t>
            </w:r>
            <w:r w:rsidR="00842718">
              <w:rPr>
                <w:bCs/>
                <w:spacing w:val="-2"/>
                <w:sz w:val="28"/>
                <w:szCs w:val="28"/>
              </w:rPr>
              <w:t>..</w:t>
            </w:r>
            <w:r w:rsidR="003E7891">
              <w:rPr>
                <w:bCs/>
                <w:spacing w:val="-2"/>
                <w:sz w:val="28"/>
                <w:szCs w:val="28"/>
              </w:rPr>
              <w:t>…...</w:t>
            </w:r>
            <w:r w:rsidRPr="00CD30C0">
              <w:rPr>
                <w:bCs/>
                <w:spacing w:val="-2"/>
                <w:sz w:val="28"/>
                <w:szCs w:val="28"/>
              </w:rPr>
              <w:t>……..</w:t>
            </w:r>
          </w:p>
        </w:tc>
        <w:tc>
          <w:tcPr>
            <w:tcW w:w="379" w:type="pct"/>
          </w:tcPr>
          <w:p w14:paraId="47DFA41C" w14:textId="77777777" w:rsidR="001037A1" w:rsidRPr="00CD30C0" w:rsidRDefault="001037A1" w:rsidP="00606EBE">
            <w:pPr>
              <w:spacing w:line="320" w:lineRule="atLeast"/>
              <w:rPr>
                <w:sz w:val="28"/>
                <w:szCs w:val="28"/>
              </w:rPr>
            </w:pPr>
            <w:r w:rsidRPr="00CD30C0">
              <w:rPr>
                <w:sz w:val="28"/>
                <w:szCs w:val="28"/>
              </w:rPr>
              <w:t>153</w:t>
            </w:r>
          </w:p>
        </w:tc>
      </w:tr>
      <w:tr w:rsidR="001037A1" w:rsidRPr="00CD30C0" w14:paraId="5F6DD407" w14:textId="77777777" w:rsidTr="00C702EC">
        <w:tc>
          <w:tcPr>
            <w:tcW w:w="4621" w:type="pct"/>
            <w:gridSpan w:val="2"/>
          </w:tcPr>
          <w:p w14:paraId="5CF1F8EF" w14:textId="77777777" w:rsidR="001037A1" w:rsidRPr="00CD30C0" w:rsidRDefault="001037A1" w:rsidP="00C77F7A">
            <w:pPr>
              <w:spacing w:line="320" w:lineRule="atLeast"/>
              <w:rPr>
                <w:bCs/>
                <w:spacing w:val="-2"/>
                <w:sz w:val="28"/>
                <w:szCs w:val="28"/>
              </w:rPr>
            </w:pPr>
            <w:r w:rsidRPr="00CD30C0">
              <w:rPr>
                <w:bCs/>
                <w:spacing w:val="-2"/>
                <w:sz w:val="28"/>
                <w:szCs w:val="28"/>
              </w:rPr>
              <w:t>ПРИЛОЖЕНИЕ</w:t>
            </w:r>
            <w:r w:rsidR="00C77F7A">
              <w:rPr>
                <w:bCs/>
                <w:spacing w:val="-2"/>
                <w:sz w:val="28"/>
                <w:szCs w:val="28"/>
              </w:rPr>
              <w:t> </w:t>
            </w:r>
            <w:r w:rsidRPr="00CD30C0">
              <w:rPr>
                <w:bCs/>
                <w:spacing w:val="-2"/>
                <w:sz w:val="28"/>
                <w:szCs w:val="28"/>
              </w:rPr>
              <w:t>Б.</w:t>
            </w:r>
            <w:r w:rsidR="00C77F7A">
              <w:rPr>
                <w:bCs/>
                <w:spacing w:val="-2"/>
                <w:sz w:val="28"/>
                <w:szCs w:val="28"/>
              </w:rPr>
              <w:t> </w:t>
            </w:r>
            <w:r w:rsidRPr="00CD30C0">
              <w:rPr>
                <w:bCs/>
                <w:spacing w:val="-2"/>
                <w:sz w:val="28"/>
                <w:szCs w:val="28"/>
              </w:rPr>
              <w:t>Должностные инструкции……………</w:t>
            </w:r>
            <w:r w:rsidR="00842718">
              <w:rPr>
                <w:bCs/>
                <w:spacing w:val="-2"/>
                <w:sz w:val="28"/>
                <w:szCs w:val="28"/>
              </w:rPr>
              <w:t>….</w:t>
            </w:r>
            <w:r w:rsidRPr="00CD30C0">
              <w:rPr>
                <w:bCs/>
                <w:spacing w:val="-2"/>
                <w:sz w:val="28"/>
                <w:szCs w:val="28"/>
              </w:rPr>
              <w:t>…</w:t>
            </w:r>
            <w:r w:rsidR="00842718">
              <w:rPr>
                <w:bCs/>
                <w:spacing w:val="-2"/>
                <w:sz w:val="28"/>
                <w:szCs w:val="28"/>
              </w:rPr>
              <w:t>..</w:t>
            </w:r>
            <w:r w:rsidR="003E7891">
              <w:rPr>
                <w:bCs/>
                <w:spacing w:val="-2"/>
                <w:sz w:val="28"/>
                <w:szCs w:val="28"/>
              </w:rPr>
              <w:t>..</w:t>
            </w:r>
            <w:r w:rsidRPr="00CD30C0">
              <w:rPr>
                <w:bCs/>
                <w:spacing w:val="-2"/>
                <w:sz w:val="28"/>
                <w:szCs w:val="28"/>
              </w:rPr>
              <w:t>…</w:t>
            </w:r>
            <w:r w:rsidR="00842718">
              <w:rPr>
                <w:bCs/>
                <w:spacing w:val="-2"/>
                <w:sz w:val="28"/>
                <w:szCs w:val="28"/>
              </w:rPr>
              <w:t>…</w:t>
            </w:r>
            <w:r w:rsidRPr="00CD30C0">
              <w:rPr>
                <w:bCs/>
                <w:spacing w:val="-2"/>
                <w:sz w:val="28"/>
                <w:szCs w:val="28"/>
              </w:rPr>
              <w:t>..</w:t>
            </w:r>
          </w:p>
        </w:tc>
        <w:tc>
          <w:tcPr>
            <w:tcW w:w="379" w:type="pct"/>
          </w:tcPr>
          <w:p w14:paraId="49E7DF49" w14:textId="77777777" w:rsidR="001037A1" w:rsidRPr="00CD30C0" w:rsidRDefault="001037A1" w:rsidP="00606EBE">
            <w:pPr>
              <w:spacing w:line="320" w:lineRule="atLeast"/>
              <w:rPr>
                <w:sz w:val="28"/>
                <w:szCs w:val="28"/>
              </w:rPr>
            </w:pPr>
            <w:r w:rsidRPr="00CD30C0">
              <w:rPr>
                <w:sz w:val="28"/>
                <w:szCs w:val="28"/>
              </w:rPr>
              <w:t>168</w:t>
            </w:r>
          </w:p>
        </w:tc>
      </w:tr>
      <w:tr w:rsidR="001037A1" w:rsidRPr="00CD30C0" w14:paraId="341E0072" w14:textId="77777777" w:rsidTr="00C702EC">
        <w:tc>
          <w:tcPr>
            <w:tcW w:w="4621" w:type="pct"/>
            <w:gridSpan w:val="2"/>
          </w:tcPr>
          <w:p w14:paraId="136BE896" w14:textId="77777777" w:rsidR="001037A1" w:rsidRPr="00CD30C0" w:rsidRDefault="001037A1" w:rsidP="00C77F7A">
            <w:pPr>
              <w:spacing w:line="320" w:lineRule="atLeast"/>
              <w:rPr>
                <w:bCs/>
                <w:spacing w:val="-2"/>
                <w:sz w:val="28"/>
                <w:szCs w:val="28"/>
              </w:rPr>
            </w:pPr>
            <w:r w:rsidRPr="00CD30C0">
              <w:rPr>
                <w:bCs/>
                <w:spacing w:val="-2"/>
                <w:sz w:val="28"/>
                <w:szCs w:val="28"/>
              </w:rPr>
              <w:t>ПРИЛОЖЕНИЕ</w:t>
            </w:r>
            <w:r w:rsidR="00C77F7A">
              <w:rPr>
                <w:bCs/>
                <w:spacing w:val="-2"/>
                <w:sz w:val="28"/>
                <w:szCs w:val="28"/>
              </w:rPr>
              <w:t> </w:t>
            </w:r>
            <w:r w:rsidRPr="00CD30C0">
              <w:rPr>
                <w:bCs/>
                <w:spacing w:val="-2"/>
                <w:sz w:val="28"/>
                <w:szCs w:val="28"/>
              </w:rPr>
              <w:t>В.</w:t>
            </w:r>
            <w:r w:rsidR="00C77F7A">
              <w:rPr>
                <w:bCs/>
                <w:spacing w:val="-2"/>
                <w:sz w:val="28"/>
                <w:szCs w:val="28"/>
              </w:rPr>
              <w:t> </w:t>
            </w:r>
            <w:r w:rsidRPr="00CD30C0">
              <w:rPr>
                <w:bCs/>
                <w:spacing w:val="-2"/>
                <w:sz w:val="28"/>
                <w:szCs w:val="28"/>
              </w:rPr>
              <w:t>Устав частного унитарного предприятия…………..</w:t>
            </w:r>
          </w:p>
        </w:tc>
        <w:tc>
          <w:tcPr>
            <w:tcW w:w="379" w:type="pct"/>
          </w:tcPr>
          <w:p w14:paraId="2DC68661" w14:textId="77777777" w:rsidR="001037A1" w:rsidRPr="00CD30C0" w:rsidRDefault="001037A1" w:rsidP="00606EBE">
            <w:pPr>
              <w:spacing w:line="320" w:lineRule="atLeast"/>
              <w:rPr>
                <w:sz w:val="28"/>
                <w:szCs w:val="28"/>
              </w:rPr>
            </w:pPr>
            <w:r w:rsidRPr="00CD30C0">
              <w:rPr>
                <w:sz w:val="28"/>
                <w:szCs w:val="28"/>
              </w:rPr>
              <w:t>175</w:t>
            </w:r>
          </w:p>
        </w:tc>
      </w:tr>
      <w:tr w:rsidR="001037A1" w:rsidRPr="00CD30C0" w14:paraId="12C7680F" w14:textId="77777777" w:rsidTr="00C702EC">
        <w:tc>
          <w:tcPr>
            <w:tcW w:w="4621" w:type="pct"/>
            <w:gridSpan w:val="2"/>
          </w:tcPr>
          <w:p w14:paraId="7E03DAA5" w14:textId="242D5EE7" w:rsidR="001037A1" w:rsidRPr="00CD30C0" w:rsidRDefault="001037A1" w:rsidP="00C77F7A">
            <w:pPr>
              <w:spacing w:line="320" w:lineRule="atLeast"/>
              <w:rPr>
                <w:bCs/>
                <w:spacing w:val="-2"/>
                <w:sz w:val="28"/>
                <w:szCs w:val="28"/>
              </w:rPr>
            </w:pPr>
            <w:r w:rsidRPr="00CD30C0">
              <w:rPr>
                <w:bCs/>
                <w:spacing w:val="-2"/>
                <w:sz w:val="28"/>
                <w:szCs w:val="28"/>
              </w:rPr>
              <w:t>ПРИЛОЖЕНИЕ</w:t>
            </w:r>
            <w:r w:rsidR="00C77F7A">
              <w:rPr>
                <w:bCs/>
                <w:spacing w:val="-2"/>
                <w:sz w:val="28"/>
                <w:szCs w:val="28"/>
              </w:rPr>
              <w:t> </w:t>
            </w:r>
            <w:r w:rsidRPr="00CD30C0">
              <w:rPr>
                <w:bCs/>
                <w:spacing w:val="-2"/>
                <w:sz w:val="28"/>
                <w:szCs w:val="28"/>
              </w:rPr>
              <w:t>Г.</w:t>
            </w:r>
            <w:r w:rsidR="00C77F7A">
              <w:rPr>
                <w:bCs/>
                <w:spacing w:val="-2"/>
                <w:sz w:val="28"/>
                <w:szCs w:val="28"/>
              </w:rPr>
              <w:t> </w:t>
            </w:r>
            <w:r w:rsidRPr="00CD30C0">
              <w:rPr>
                <w:bCs/>
                <w:spacing w:val="-2"/>
                <w:sz w:val="28"/>
                <w:szCs w:val="28"/>
              </w:rPr>
              <w:t>Комплект документов по внешнеэкономической деятельности……………………………………………………</w:t>
            </w:r>
            <w:r w:rsidR="003E7891">
              <w:rPr>
                <w:bCs/>
                <w:spacing w:val="-2"/>
                <w:sz w:val="28"/>
                <w:szCs w:val="28"/>
              </w:rPr>
              <w:t>………</w:t>
            </w:r>
            <w:r w:rsidRPr="00CD30C0">
              <w:rPr>
                <w:bCs/>
                <w:spacing w:val="-2"/>
                <w:sz w:val="28"/>
                <w:szCs w:val="28"/>
              </w:rPr>
              <w:t>..</w:t>
            </w:r>
          </w:p>
        </w:tc>
        <w:tc>
          <w:tcPr>
            <w:tcW w:w="379" w:type="pct"/>
          </w:tcPr>
          <w:p w14:paraId="74E7E5D9" w14:textId="77777777" w:rsidR="001037A1" w:rsidRPr="00CD30C0" w:rsidRDefault="001037A1" w:rsidP="00606EBE">
            <w:pPr>
              <w:spacing w:line="320" w:lineRule="atLeast"/>
              <w:rPr>
                <w:sz w:val="28"/>
                <w:szCs w:val="28"/>
              </w:rPr>
            </w:pPr>
          </w:p>
          <w:p w14:paraId="7F69A40C" w14:textId="77777777" w:rsidR="001037A1" w:rsidRPr="00CD30C0" w:rsidRDefault="001037A1" w:rsidP="00606EBE">
            <w:pPr>
              <w:spacing w:line="320" w:lineRule="atLeast"/>
              <w:rPr>
                <w:sz w:val="28"/>
                <w:szCs w:val="28"/>
              </w:rPr>
            </w:pPr>
            <w:r w:rsidRPr="00CD30C0">
              <w:rPr>
                <w:sz w:val="28"/>
                <w:szCs w:val="28"/>
              </w:rPr>
              <w:t>181</w:t>
            </w:r>
          </w:p>
        </w:tc>
      </w:tr>
      <w:tr w:rsidR="001037A1" w:rsidRPr="00CD30C0" w14:paraId="2114855D" w14:textId="77777777" w:rsidTr="00C702EC">
        <w:tc>
          <w:tcPr>
            <w:tcW w:w="4621" w:type="pct"/>
            <w:gridSpan w:val="2"/>
          </w:tcPr>
          <w:p w14:paraId="06EFB921" w14:textId="77777777" w:rsidR="001037A1" w:rsidRPr="00CD30C0" w:rsidRDefault="001037A1" w:rsidP="00F96BBE">
            <w:pPr>
              <w:spacing w:line="320" w:lineRule="atLeast"/>
              <w:rPr>
                <w:bCs/>
                <w:spacing w:val="-2"/>
                <w:sz w:val="28"/>
                <w:szCs w:val="28"/>
              </w:rPr>
            </w:pPr>
            <w:r w:rsidRPr="00CD30C0">
              <w:rPr>
                <w:bCs/>
                <w:spacing w:val="-2"/>
                <w:sz w:val="28"/>
                <w:szCs w:val="28"/>
              </w:rPr>
              <w:t>ПРИЛОЖЕНИЕ</w:t>
            </w:r>
            <w:r w:rsidR="00C77F7A">
              <w:rPr>
                <w:bCs/>
                <w:spacing w:val="-2"/>
                <w:sz w:val="28"/>
                <w:szCs w:val="28"/>
              </w:rPr>
              <w:t> </w:t>
            </w:r>
            <w:r w:rsidRPr="00CD30C0">
              <w:rPr>
                <w:bCs/>
                <w:spacing w:val="-2"/>
                <w:sz w:val="28"/>
                <w:szCs w:val="28"/>
              </w:rPr>
              <w:t>Д.</w:t>
            </w:r>
            <w:r w:rsidR="00F96BBE">
              <w:rPr>
                <w:bCs/>
                <w:spacing w:val="-2"/>
                <w:sz w:val="28"/>
                <w:szCs w:val="28"/>
              </w:rPr>
              <w:t> </w:t>
            </w:r>
            <w:r w:rsidRPr="00CD30C0">
              <w:rPr>
                <w:bCs/>
                <w:spacing w:val="-2"/>
                <w:sz w:val="28"/>
                <w:szCs w:val="28"/>
              </w:rPr>
              <w:t xml:space="preserve">Комплект технологической и конструкторской </w:t>
            </w:r>
            <w:r w:rsidR="00842718">
              <w:rPr>
                <w:bCs/>
                <w:spacing w:val="-2"/>
                <w:sz w:val="28"/>
                <w:szCs w:val="28"/>
              </w:rPr>
              <w:br/>
            </w:r>
            <w:r w:rsidRPr="00CD30C0">
              <w:rPr>
                <w:bCs/>
                <w:spacing w:val="-2"/>
                <w:sz w:val="28"/>
                <w:szCs w:val="28"/>
              </w:rPr>
              <w:t>документации……………</w:t>
            </w:r>
            <w:r w:rsidR="00842718">
              <w:rPr>
                <w:bCs/>
                <w:spacing w:val="-2"/>
                <w:sz w:val="28"/>
                <w:szCs w:val="28"/>
              </w:rPr>
              <w:t>…………………………..</w:t>
            </w:r>
            <w:r w:rsidRPr="00CD30C0">
              <w:rPr>
                <w:bCs/>
                <w:spacing w:val="-2"/>
                <w:sz w:val="28"/>
                <w:szCs w:val="28"/>
              </w:rPr>
              <w:t>……</w:t>
            </w:r>
            <w:r w:rsidR="003E7891">
              <w:rPr>
                <w:bCs/>
                <w:spacing w:val="-2"/>
                <w:sz w:val="28"/>
                <w:szCs w:val="28"/>
              </w:rPr>
              <w:t>………</w:t>
            </w:r>
            <w:r w:rsidR="00842718">
              <w:rPr>
                <w:bCs/>
                <w:spacing w:val="-2"/>
                <w:sz w:val="28"/>
                <w:szCs w:val="28"/>
              </w:rPr>
              <w:t>…</w:t>
            </w:r>
            <w:r w:rsidRPr="00CD30C0">
              <w:rPr>
                <w:bCs/>
                <w:spacing w:val="-2"/>
                <w:sz w:val="28"/>
                <w:szCs w:val="28"/>
              </w:rPr>
              <w:t>…….</w:t>
            </w:r>
          </w:p>
        </w:tc>
        <w:tc>
          <w:tcPr>
            <w:tcW w:w="379" w:type="pct"/>
          </w:tcPr>
          <w:p w14:paraId="359DEAE0" w14:textId="77777777" w:rsidR="001037A1" w:rsidRPr="00CD30C0" w:rsidRDefault="001037A1" w:rsidP="00606EBE">
            <w:pPr>
              <w:spacing w:line="320" w:lineRule="atLeast"/>
              <w:rPr>
                <w:sz w:val="28"/>
                <w:szCs w:val="28"/>
              </w:rPr>
            </w:pPr>
          </w:p>
          <w:p w14:paraId="06485C95" w14:textId="77777777" w:rsidR="001037A1" w:rsidRPr="00CD30C0" w:rsidRDefault="001037A1" w:rsidP="00606EBE">
            <w:pPr>
              <w:spacing w:line="320" w:lineRule="atLeast"/>
              <w:rPr>
                <w:sz w:val="28"/>
                <w:szCs w:val="28"/>
              </w:rPr>
            </w:pPr>
            <w:r w:rsidRPr="00CD30C0">
              <w:rPr>
                <w:sz w:val="28"/>
                <w:szCs w:val="28"/>
              </w:rPr>
              <w:t>195</w:t>
            </w:r>
          </w:p>
        </w:tc>
      </w:tr>
    </w:tbl>
    <w:p w14:paraId="2B4D1455" w14:textId="63CB5D28" w:rsidR="00E13ED4" w:rsidRDefault="007503E5" w:rsidP="00606EBE">
      <w:pPr>
        <w:pStyle w:val="Style1"/>
        <w:widowControl/>
        <w:spacing w:line="320" w:lineRule="atLeast"/>
        <w:jc w:val="both"/>
        <w:rPr>
          <w:rStyle w:val="FontStyle12"/>
          <w:b w:val="0"/>
          <w:sz w:val="28"/>
          <w:szCs w:val="28"/>
          <w:lang w:eastAsia="en-US"/>
        </w:rPr>
        <w:sectPr w:rsidR="00E13ED4" w:rsidSect="003F5627">
          <w:pgSz w:w="11906" w:h="16838"/>
          <w:pgMar w:top="955" w:right="851" w:bottom="1134" w:left="1701" w:header="709" w:footer="709" w:gutter="0"/>
          <w:cols w:space="708"/>
          <w:docGrid w:linePitch="360"/>
        </w:sectPr>
      </w:pPr>
      <w:r>
        <w:rPr>
          <w:bCs/>
          <w:noProof/>
          <w:spacing w:val="-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2126F8" wp14:editId="62F81F08">
                <wp:simplePos x="0" y="0"/>
                <wp:positionH relativeFrom="column">
                  <wp:posOffset>2318385</wp:posOffset>
                </wp:positionH>
                <wp:positionV relativeFrom="paragraph">
                  <wp:posOffset>699135</wp:posOffset>
                </wp:positionV>
                <wp:extent cx="2809875" cy="981075"/>
                <wp:effectExtent l="7620" t="1435735" r="11430" b="12065"/>
                <wp:wrapNone/>
                <wp:docPr id="931092318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9875" cy="981075"/>
                        </a:xfrm>
                        <a:prstGeom prst="wedgeRoundRectCallout">
                          <a:avLst>
                            <a:gd name="adj1" fmla="val -42273"/>
                            <a:gd name="adj2" fmla="val -192977"/>
                            <a:gd name="adj3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77D151" w14:textId="77777777" w:rsidR="00DD6EFE" w:rsidRPr="00520C55" w:rsidRDefault="00DD6EFE" w:rsidP="001037A1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520C55">
                              <w:rPr>
                                <w:color w:val="FF0000"/>
                                <w:sz w:val="28"/>
                                <w:szCs w:val="28"/>
                              </w:rPr>
                              <w:t>Обрати</w:t>
                            </w:r>
                            <w:r>
                              <w:rPr>
                                <w:color w:val="FF0000"/>
                                <w:sz w:val="28"/>
                                <w:szCs w:val="28"/>
                              </w:rPr>
                              <w:t>те</w:t>
                            </w:r>
                            <w:r w:rsidRPr="00520C55">
                              <w:rPr>
                                <w:color w:val="FF0000"/>
                                <w:sz w:val="28"/>
                                <w:szCs w:val="28"/>
                              </w:rPr>
                              <w:t xml:space="preserve"> внимание на то, как записаны </w:t>
                            </w:r>
                            <w:r w:rsidRPr="009036BC">
                              <w:rPr>
                                <w:color w:val="FF0000"/>
                                <w:sz w:val="28"/>
                                <w:szCs w:val="28"/>
                              </w:rPr>
                              <w:t>ПРИЛОЖЕНИЯ</w:t>
                            </w:r>
                            <w:r>
                              <w:rPr>
                                <w:color w:val="FF0000"/>
                                <w:sz w:val="28"/>
                                <w:szCs w:val="28"/>
                              </w:rPr>
                              <w:t xml:space="preserve">. Обязательно указать названия приложений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2126F8" id="AutoShape 21" o:spid="_x0000_s1032" type="#_x0000_t62" style="position:absolute;left:0;text-align:left;margin-left:182.55pt;margin-top:55.05pt;width:221.25pt;height:7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" adj="1669,-30883" fillcolor="#ffc">
                <v:textbox>
                  <w:txbxContent>
                    <w:p w14:paraId="0B77D151" w14:textId="77777777" w:rsidR="00DD6EFE" w:rsidRPr="00520C55" w:rsidRDefault="00DD6EFE" w:rsidP="001037A1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520C55">
                        <w:rPr>
                          <w:color w:val="FF0000"/>
                          <w:sz w:val="28"/>
                          <w:szCs w:val="28"/>
                        </w:rPr>
                        <w:t>Обрати</w:t>
                      </w:r>
                      <w:r>
                        <w:rPr>
                          <w:color w:val="FF0000"/>
                          <w:sz w:val="28"/>
                          <w:szCs w:val="28"/>
                        </w:rPr>
                        <w:t>те</w:t>
                      </w:r>
                      <w:r w:rsidRPr="00520C55">
                        <w:rPr>
                          <w:color w:val="FF0000"/>
                          <w:sz w:val="28"/>
                          <w:szCs w:val="28"/>
                        </w:rPr>
                        <w:t xml:space="preserve"> внимание на то, как записаны </w:t>
                      </w:r>
                      <w:r w:rsidRPr="009036BC">
                        <w:rPr>
                          <w:color w:val="FF0000"/>
                          <w:sz w:val="28"/>
                          <w:szCs w:val="28"/>
                        </w:rPr>
                        <w:t>ПРИЛОЖЕНИЯ</w:t>
                      </w:r>
                      <w:r>
                        <w:rPr>
                          <w:color w:val="FF0000"/>
                          <w:sz w:val="28"/>
                          <w:szCs w:val="28"/>
                        </w:rPr>
                        <w:t xml:space="preserve">. Обязательно указать названия приложений </w:t>
                      </w:r>
                    </w:p>
                  </w:txbxContent>
                </v:textbox>
              </v:shape>
            </w:pict>
          </mc:Fallback>
        </mc:AlternateContent>
      </w:r>
    </w:p>
    <w:p w14:paraId="4711C8A9" w14:textId="518F2EA5" w:rsidR="001037A1" w:rsidRDefault="00094A50" w:rsidP="00606EBE">
      <w:pPr>
        <w:pStyle w:val="1"/>
        <w:spacing w:line="320" w:lineRule="atLeast"/>
        <w:jc w:val="center"/>
        <w:rPr>
          <w:bCs/>
        </w:rPr>
      </w:pPr>
      <w:bookmarkStart w:id="28" w:name="_РЕФЕРАТ"/>
      <w:bookmarkStart w:id="29" w:name="_СПИСОК_ИСПОЛЬЗОВАННОЙ_ЛИТЕРАТУРЫ"/>
      <w:bookmarkStart w:id="30" w:name="_СПИСОК_ИСПОЛЬЗОВАННых_источников"/>
      <w:bookmarkStart w:id="31" w:name="_Toc162622895"/>
      <w:bookmarkEnd w:id="28"/>
      <w:bookmarkEnd w:id="29"/>
      <w:bookmarkEnd w:id="30"/>
      <w:r>
        <w:rPr>
          <w:bCs/>
        </w:rPr>
        <w:lastRenderedPageBreak/>
        <w:t>СПИСОК ИСПОЛЬЗОВАНН</w:t>
      </w:r>
      <w:r w:rsidR="00C702EC">
        <w:rPr>
          <w:bCs/>
        </w:rPr>
        <w:t>ых</w:t>
      </w:r>
      <w:r>
        <w:rPr>
          <w:bCs/>
        </w:rPr>
        <w:t xml:space="preserve"> </w:t>
      </w:r>
      <w:r w:rsidR="00C702EC">
        <w:rPr>
          <w:bCs/>
        </w:rPr>
        <w:t>источников</w:t>
      </w:r>
      <w:bookmarkEnd w:id="31"/>
    </w:p>
    <w:p w14:paraId="104BD5B0" w14:textId="77777777" w:rsidR="00094A50" w:rsidRDefault="00094A50" w:rsidP="00606EBE">
      <w:pPr>
        <w:pStyle w:val="Style2"/>
        <w:widowControl/>
        <w:spacing w:line="320" w:lineRule="atLeast"/>
        <w:ind w:firstLine="426"/>
        <w:jc w:val="both"/>
        <w:rPr>
          <w:rStyle w:val="FontStyle12"/>
          <w:b w:val="0"/>
          <w:sz w:val="28"/>
          <w:szCs w:val="28"/>
        </w:rPr>
      </w:pPr>
    </w:p>
    <w:p w14:paraId="17770F0C" w14:textId="77777777" w:rsidR="00BF208E" w:rsidRPr="006D0430" w:rsidRDefault="00BF208E" w:rsidP="00BF208E">
      <w:pPr>
        <w:pStyle w:val="Style2"/>
        <w:widowControl/>
        <w:numPr>
          <w:ilvl w:val="0"/>
          <w:numId w:val="24"/>
        </w:numPr>
        <w:spacing w:line="240" w:lineRule="auto"/>
        <w:ind w:left="426" w:hanging="426"/>
        <w:jc w:val="both"/>
        <w:rPr>
          <w:rStyle w:val="FontStyle12"/>
          <w:b w:val="0"/>
          <w:sz w:val="27"/>
          <w:szCs w:val="27"/>
        </w:rPr>
      </w:pPr>
      <w:r w:rsidRPr="006D0430">
        <w:rPr>
          <w:rStyle w:val="FontStyle12"/>
          <w:b w:val="0"/>
          <w:sz w:val="27"/>
          <w:szCs w:val="27"/>
        </w:rPr>
        <w:t xml:space="preserve">Спиридонов, Н.В. Формирование </w:t>
      </w:r>
      <w:proofErr w:type="spellStart"/>
      <w:r w:rsidRPr="006D0430">
        <w:rPr>
          <w:rStyle w:val="FontStyle12"/>
          <w:b w:val="0"/>
          <w:sz w:val="27"/>
          <w:szCs w:val="27"/>
        </w:rPr>
        <w:t>износокоррозионностойких</w:t>
      </w:r>
      <w:proofErr w:type="spellEnd"/>
      <w:r w:rsidRPr="006D0430">
        <w:rPr>
          <w:rStyle w:val="FontStyle12"/>
          <w:b w:val="0"/>
          <w:sz w:val="27"/>
          <w:szCs w:val="27"/>
        </w:rPr>
        <w:t xml:space="preserve"> поверхностных слоев концентрированными потоками энергии / Н.В. Спиридонов. – </w:t>
      </w:r>
      <w:proofErr w:type="gramStart"/>
      <w:r w:rsidRPr="006D0430">
        <w:rPr>
          <w:rStyle w:val="FontStyle12"/>
          <w:b w:val="0"/>
          <w:sz w:val="27"/>
          <w:szCs w:val="27"/>
        </w:rPr>
        <w:t>Минск :</w:t>
      </w:r>
      <w:proofErr w:type="gramEnd"/>
      <w:r w:rsidRPr="006D0430">
        <w:rPr>
          <w:rStyle w:val="FontStyle12"/>
          <w:b w:val="0"/>
          <w:sz w:val="27"/>
          <w:szCs w:val="27"/>
        </w:rPr>
        <w:t xml:space="preserve"> БНТУ, 2012. – 182 с.</w:t>
      </w:r>
    </w:p>
    <w:p w14:paraId="152443F5" w14:textId="77777777" w:rsidR="00BF208E" w:rsidRPr="006D0430" w:rsidRDefault="00BF208E" w:rsidP="00BF208E">
      <w:pPr>
        <w:pStyle w:val="Style4"/>
        <w:widowControl/>
        <w:numPr>
          <w:ilvl w:val="0"/>
          <w:numId w:val="24"/>
        </w:numPr>
        <w:spacing w:line="240" w:lineRule="auto"/>
        <w:ind w:left="426" w:hanging="426"/>
        <w:rPr>
          <w:rStyle w:val="FontStyle12"/>
          <w:b w:val="0"/>
          <w:sz w:val="27"/>
          <w:szCs w:val="27"/>
        </w:rPr>
      </w:pPr>
      <w:proofErr w:type="spellStart"/>
      <w:r w:rsidRPr="006D0430">
        <w:rPr>
          <w:rStyle w:val="FontStyle12"/>
          <w:b w:val="0"/>
          <w:sz w:val="27"/>
          <w:szCs w:val="27"/>
        </w:rPr>
        <w:t>Калицкий</w:t>
      </w:r>
      <w:proofErr w:type="spellEnd"/>
      <w:r w:rsidRPr="006D0430">
        <w:rPr>
          <w:rStyle w:val="FontStyle12"/>
          <w:b w:val="0"/>
          <w:sz w:val="27"/>
          <w:szCs w:val="27"/>
        </w:rPr>
        <w:t xml:space="preserve">, Э.М. Разработка средств контроля учебной </w:t>
      </w:r>
      <w:proofErr w:type="gramStart"/>
      <w:r w:rsidRPr="006D0430">
        <w:rPr>
          <w:rStyle w:val="FontStyle12"/>
          <w:b w:val="0"/>
          <w:sz w:val="27"/>
          <w:szCs w:val="27"/>
        </w:rPr>
        <w:t>деятельности :</w:t>
      </w:r>
      <w:proofErr w:type="gramEnd"/>
      <w:r w:rsidRPr="006D0430">
        <w:rPr>
          <w:rStyle w:val="FontStyle12"/>
          <w:b w:val="0"/>
          <w:sz w:val="27"/>
          <w:szCs w:val="27"/>
        </w:rPr>
        <w:t xml:space="preserve"> методические рекомендации / Э.М. </w:t>
      </w:r>
      <w:proofErr w:type="spellStart"/>
      <w:r w:rsidRPr="006D0430">
        <w:rPr>
          <w:rStyle w:val="FontStyle12"/>
          <w:b w:val="0"/>
          <w:sz w:val="27"/>
          <w:szCs w:val="27"/>
        </w:rPr>
        <w:t>Калицкий</w:t>
      </w:r>
      <w:proofErr w:type="spellEnd"/>
      <w:r w:rsidRPr="006D0430">
        <w:rPr>
          <w:rStyle w:val="FontStyle12"/>
          <w:b w:val="0"/>
          <w:sz w:val="27"/>
          <w:szCs w:val="27"/>
        </w:rPr>
        <w:t xml:space="preserve">, М.В. Ильин, Н.Н Сикорская. – </w:t>
      </w:r>
      <w:proofErr w:type="gramStart"/>
      <w:r w:rsidRPr="006D0430">
        <w:rPr>
          <w:rStyle w:val="FontStyle12"/>
          <w:b w:val="0"/>
          <w:sz w:val="27"/>
          <w:szCs w:val="27"/>
        </w:rPr>
        <w:t>Минск</w:t>
      </w:r>
      <w:r>
        <w:rPr>
          <w:rStyle w:val="FontStyle12"/>
          <w:b w:val="0"/>
          <w:sz w:val="27"/>
          <w:szCs w:val="27"/>
        </w:rPr>
        <w:t> </w:t>
      </w:r>
      <w:r w:rsidRPr="006D0430">
        <w:rPr>
          <w:rStyle w:val="FontStyle12"/>
          <w:b w:val="0"/>
          <w:sz w:val="27"/>
          <w:szCs w:val="27"/>
        </w:rPr>
        <w:t>:</w:t>
      </w:r>
      <w:proofErr w:type="gramEnd"/>
      <w:r w:rsidRPr="006D0430">
        <w:rPr>
          <w:rStyle w:val="FontStyle12"/>
          <w:b w:val="0"/>
          <w:sz w:val="27"/>
          <w:szCs w:val="27"/>
        </w:rPr>
        <w:t xml:space="preserve"> РИПО, 2013. – 49 с.</w:t>
      </w:r>
    </w:p>
    <w:p w14:paraId="23F9E3A6" w14:textId="4A104CBF" w:rsidR="00BF208E" w:rsidRPr="006D0430" w:rsidRDefault="00BF208E" w:rsidP="00BF208E">
      <w:pPr>
        <w:pStyle w:val="Style4"/>
        <w:widowControl/>
        <w:numPr>
          <w:ilvl w:val="0"/>
          <w:numId w:val="24"/>
        </w:numPr>
        <w:spacing w:line="240" w:lineRule="auto"/>
        <w:ind w:left="426" w:hanging="426"/>
        <w:rPr>
          <w:rStyle w:val="FontStyle12"/>
          <w:b w:val="0"/>
          <w:sz w:val="27"/>
          <w:szCs w:val="27"/>
        </w:rPr>
      </w:pPr>
      <w:r w:rsidRPr="006D0430">
        <w:rPr>
          <w:rStyle w:val="FontStyle12"/>
          <w:b w:val="0"/>
          <w:sz w:val="27"/>
          <w:szCs w:val="27"/>
        </w:rPr>
        <w:t xml:space="preserve">Повышение экологической безопасности процессов плавки и рафинирования алюминиевых сплавов / С.П. </w:t>
      </w:r>
      <w:proofErr w:type="spellStart"/>
      <w:r w:rsidRPr="006D0430">
        <w:rPr>
          <w:rStyle w:val="FontStyle12"/>
          <w:b w:val="0"/>
          <w:sz w:val="27"/>
          <w:szCs w:val="27"/>
        </w:rPr>
        <w:t>Задруцкий</w:t>
      </w:r>
      <w:proofErr w:type="spellEnd"/>
      <w:r w:rsidRPr="006D0430">
        <w:rPr>
          <w:rStyle w:val="FontStyle12"/>
          <w:b w:val="0"/>
          <w:sz w:val="27"/>
          <w:szCs w:val="27"/>
        </w:rPr>
        <w:t xml:space="preserve"> [и др.]. – </w:t>
      </w:r>
      <w:proofErr w:type="gramStart"/>
      <w:r w:rsidRPr="006D0430">
        <w:rPr>
          <w:rStyle w:val="FontStyle12"/>
          <w:b w:val="0"/>
          <w:sz w:val="27"/>
          <w:szCs w:val="27"/>
        </w:rPr>
        <w:t>Минск :</w:t>
      </w:r>
      <w:proofErr w:type="gramEnd"/>
      <w:r w:rsidRPr="006D0430">
        <w:rPr>
          <w:rStyle w:val="FontStyle12"/>
          <w:b w:val="0"/>
          <w:sz w:val="27"/>
          <w:szCs w:val="27"/>
        </w:rPr>
        <w:t xml:space="preserve"> БНТУ, 2012. – </w:t>
      </w:r>
      <w:r>
        <w:rPr>
          <w:rStyle w:val="FontStyle12"/>
          <w:b w:val="0"/>
          <w:sz w:val="27"/>
          <w:szCs w:val="27"/>
        </w:rPr>
        <w:br/>
      </w:r>
      <w:r w:rsidRPr="006D0430">
        <w:rPr>
          <w:rStyle w:val="FontStyle12"/>
          <w:b w:val="0"/>
          <w:sz w:val="27"/>
          <w:szCs w:val="27"/>
        </w:rPr>
        <w:t>230 с.</w:t>
      </w:r>
    </w:p>
    <w:p w14:paraId="032815CD" w14:textId="39B33710" w:rsidR="00BF208E" w:rsidRPr="006D0430" w:rsidRDefault="00BF208E" w:rsidP="00BF208E">
      <w:pPr>
        <w:pStyle w:val="Style2"/>
        <w:widowControl/>
        <w:numPr>
          <w:ilvl w:val="0"/>
          <w:numId w:val="24"/>
        </w:numPr>
        <w:spacing w:line="240" w:lineRule="auto"/>
        <w:ind w:left="426" w:hanging="426"/>
        <w:jc w:val="both"/>
        <w:rPr>
          <w:rStyle w:val="FontStyle12"/>
          <w:b w:val="0"/>
          <w:sz w:val="27"/>
          <w:szCs w:val="27"/>
        </w:rPr>
      </w:pPr>
      <w:r w:rsidRPr="006D0430">
        <w:rPr>
          <w:rStyle w:val="FontStyle12"/>
          <w:b w:val="0"/>
          <w:sz w:val="27"/>
          <w:szCs w:val="27"/>
        </w:rPr>
        <w:t xml:space="preserve">Ковка и объемная штамповка </w:t>
      </w:r>
      <w:proofErr w:type="gramStart"/>
      <w:r w:rsidRPr="006D0430">
        <w:rPr>
          <w:rStyle w:val="FontStyle12"/>
          <w:b w:val="0"/>
          <w:sz w:val="27"/>
          <w:szCs w:val="27"/>
        </w:rPr>
        <w:t>стали :</w:t>
      </w:r>
      <w:proofErr w:type="gramEnd"/>
      <w:r w:rsidRPr="006D0430">
        <w:rPr>
          <w:rStyle w:val="FontStyle12"/>
          <w:b w:val="0"/>
          <w:sz w:val="27"/>
          <w:szCs w:val="27"/>
        </w:rPr>
        <w:t xml:space="preserve"> справочник. В 2 т. / В.Н. </w:t>
      </w:r>
      <w:proofErr w:type="spellStart"/>
      <w:r w:rsidRPr="006D0430">
        <w:rPr>
          <w:rStyle w:val="FontStyle12"/>
          <w:b w:val="0"/>
          <w:sz w:val="27"/>
          <w:szCs w:val="27"/>
        </w:rPr>
        <w:t>Ярмолик</w:t>
      </w:r>
      <w:proofErr w:type="spellEnd"/>
      <w:r w:rsidRPr="006D0430">
        <w:rPr>
          <w:rStyle w:val="FontStyle12"/>
          <w:b w:val="0"/>
          <w:sz w:val="27"/>
          <w:szCs w:val="27"/>
        </w:rPr>
        <w:t xml:space="preserve"> </w:t>
      </w:r>
      <w:r>
        <w:rPr>
          <w:rStyle w:val="FontStyle12"/>
          <w:b w:val="0"/>
          <w:sz w:val="27"/>
          <w:szCs w:val="27"/>
        </w:rPr>
        <w:br/>
      </w:r>
      <w:r w:rsidRPr="006D0430">
        <w:rPr>
          <w:rStyle w:val="FontStyle12"/>
          <w:b w:val="0"/>
          <w:sz w:val="27"/>
          <w:szCs w:val="27"/>
        </w:rPr>
        <w:t xml:space="preserve">[и др.]. – </w:t>
      </w:r>
      <w:proofErr w:type="gramStart"/>
      <w:r w:rsidRPr="006D0430">
        <w:rPr>
          <w:rStyle w:val="FontStyle12"/>
          <w:b w:val="0"/>
          <w:sz w:val="27"/>
          <w:szCs w:val="27"/>
        </w:rPr>
        <w:t>Минск :</w:t>
      </w:r>
      <w:proofErr w:type="gramEnd"/>
      <w:r w:rsidRPr="006D0430">
        <w:rPr>
          <w:rStyle w:val="FontStyle12"/>
          <w:b w:val="0"/>
          <w:sz w:val="27"/>
          <w:szCs w:val="27"/>
        </w:rPr>
        <w:t xml:space="preserve"> БГУИР, 2001.</w:t>
      </w:r>
    </w:p>
    <w:p w14:paraId="14DA2A13" w14:textId="6E5D24E2" w:rsidR="00BF208E" w:rsidRPr="006D0430" w:rsidRDefault="00BF208E" w:rsidP="00BF208E">
      <w:pPr>
        <w:pStyle w:val="Style4"/>
        <w:widowControl/>
        <w:numPr>
          <w:ilvl w:val="0"/>
          <w:numId w:val="24"/>
        </w:numPr>
        <w:spacing w:line="240" w:lineRule="auto"/>
        <w:ind w:left="426" w:hanging="426"/>
        <w:rPr>
          <w:rStyle w:val="FontStyle12"/>
          <w:b w:val="0"/>
          <w:sz w:val="27"/>
          <w:szCs w:val="27"/>
        </w:rPr>
      </w:pPr>
      <w:r w:rsidRPr="006D0430">
        <w:rPr>
          <w:rStyle w:val="FontStyle12"/>
          <w:b w:val="0"/>
          <w:sz w:val="27"/>
          <w:szCs w:val="27"/>
        </w:rPr>
        <w:t xml:space="preserve">Микропроцессоры и микропроцессорные комплекты интегральных </w:t>
      </w:r>
      <w:proofErr w:type="gramStart"/>
      <w:r w:rsidRPr="006D0430">
        <w:rPr>
          <w:rStyle w:val="FontStyle12"/>
          <w:b w:val="0"/>
          <w:sz w:val="27"/>
          <w:szCs w:val="27"/>
        </w:rPr>
        <w:t>микросхем :</w:t>
      </w:r>
      <w:proofErr w:type="gramEnd"/>
      <w:r w:rsidRPr="006D0430">
        <w:rPr>
          <w:rStyle w:val="FontStyle12"/>
          <w:b w:val="0"/>
          <w:sz w:val="27"/>
          <w:szCs w:val="27"/>
        </w:rPr>
        <w:t xml:space="preserve"> справочник. В 2 т. / под ред. В.А. </w:t>
      </w:r>
      <w:proofErr w:type="spellStart"/>
      <w:r w:rsidRPr="006D0430">
        <w:rPr>
          <w:rStyle w:val="FontStyle12"/>
          <w:b w:val="0"/>
          <w:sz w:val="27"/>
          <w:szCs w:val="27"/>
        </w:rPr>
        <w:t>Шахнова</w:t>
      </w:r>
      <w:proofErr w:type="spellEnd"/>
      <w:r w:rsidRPr="006D0430">
        <w:rPr>
          <w:rStyle w:val="FontStyle12"/>
          <w:b w:val="0"/>
          <w:sz w:val="27"/>
          <w:szCs w:val="27"/>
        </w:rPr>
        <w:t xml:space="preserve">. – </w:t>
      </w:r>
      <w:proofErr w:type="gramStart"/>
      <w:r w:rsidRPr="006D0430">
        <w:rPr>
          <w:rStyle w:val="FontStyle12"/>
          <w:b w:val="0"/>
          <w:sz w:val="27"/>
          <w:szCs w:val="27"/>
        </w:rPr>
        <w:t>М. :</w:t>
      </w:r>
      <w:proofErr w:type="gramEnd"/>
      <w:r w:rsidRPr="006D0430">
        <w:rPr>
          <w:rStyle w:val="FontStyle12"/>
          <w:b w:val="0"/>
          <w:sz w:val="27"/>
          <w:szCs w:val="27"/>
        </w:rPr>
        <w:t xml:space="preserve"> Радио и связь, </w:t>
      </w:r>
      <w:r>
        <w:rPr>
          <w:rStyle w:val="FontStyle12"/>
          <w:b w:val="0"/>
          <w:sz w:val="27"/>
          <w:szCs w:val="27"/>
        </w:rPr>
        <w:br/>
      </w:r>
      <w:r w:rsidRPr="006D0430">
        <w:rPr>
          <w:rStyle w:val="FontStyle12"/>
          <w:b w:val="0"/>
          <w:sz w:val="27"/>
          <w:szCs w:val="27"/>
        </w:rPr>
        <w:t>1988. – Т. 1. – 368 с.</w:t>
      </w:r>
    </w:p>
    <w:p w14:paraId="4B926041" w14:textId="77777777" w:rsidR="00BF208E" w:rsidRPr="006D0430" w:rsidRDefault="00BF208E" w:rsidP="00BF208E">
      <w:pPr>
        <w:pStyle w:val="Style4"/>
        <w:widowControl/>
        <w:numPr>
          <w:ilvl w:val="0"/>
          <w:numId w:val="24"/>
        </w:numPr>
        <w:spacing w:line="240" w:lineRule="auto"/>
        <w:ind w:left="426" w:hanging="426"/>
        <w:rPr>
          <w:rStyle w:val="FontStyle12"/>
          <w:b w:val="0"/>
          <w:sz w:val="27"/>
          <w:szCs w:val="27"/>
        </w:rPr>
      </w:pPr>
      <w:r w:rsidRPr="006D0430">
        <w:rPr>
          <w:rStyle w:val="FontStyle12"/>
          <w:b w:val="0"/>
          <w:sz w:val="27"/>
          <w:szCs w:val="27"/>
        </w:rPr>
        <w:t>Хрусталев, Б.М. Изобретатель и организатор / Б.М. Хрусталев // Изобретатель. – 2012. – №5-6. – С. 19-20.</w:t>
      </w:r>
    </w:p>
    <w:p w14:paraId="6D67BAFD" w14:textId="77777777" w:rsidR="00BF208E" w:rsidRDefault="00BF208E" w:rsidP="00BF208E">
      <w:pPr>
        <w:pStyle w:val="Style2"/>
        <w:widowControl/>
        <w:numPr>
          <w:ilvl w:val="0"/>
          <w:numId w:val="24"/>
        </w:numPr>
        <w:spacing w:line="240" w:lineRule="auto"/>
        <w:ind w:left="426" w:hanging="426"/>
        <w:jc w:val="both"/>
        <w:rPr>
          <w:rStyle w:val="FontStyle12"/>
          <w:b w:val="0"/>
          <w:sz w:val="27"/>
          <w:szCs w:val="27"/>
        </w:rPr>
      </w:pPr>
      <w:r w:rsidRPr="006D0430">
        <w:rPr>
          <w:rStyle w:val="FontStyle12"/>
          <w:b w:val="0"/>
          <w:sz w:val="27"/>
          <w:szCs w:val="27"/>
        </w:rPr>
        <w:t xml:space="preserve">Янковский, А.П. Численно-аналитическое моделирование линейного </w:t>
      </w:r>
      <w:proofErr w:type="spellStart"/>
      <w:r w:rsidRPr="006D0430">
        <w:rPr>
          <w:rStyle w:val="FontStyle12"/>
          <w:b w:val="0"/>
          <w:sz w:val="27"/>
          <w:szCs w:val="27"/>
        </w:rPr>
        <w:t>термовлаговязкоупругого</w:t>
      </w:r>
      <w:proofErr w:type="spellEnd"/>
      <w:r w:rsidRPr="006D0430">
        <w:rPr>
          <w:rStyle w:val="FontStyle12"/>
          <w:b w:val="0"/>
          <w:sz w:val="27"/>
          <w:szCs w:val="27"/>
        </w:rPr>
        <w:t xml:space="preserve"> поведения просадочных и набухающих грунтов, армированных пространственной </w:t>
      </w:r>
      <w:proofErr w:type="spellStart"/>
      <w:r w:rsidRPr="006D0430">
        <w:rPr>
          <w:rStyle w:val="FontStyle12"/>
          <w:b w:val="0"/>
          <w:sz w:val="27"/>
          <w:szCs w:val="27"/>
        </w:rPr>
        <w:t>георешеткой</w:t>
      </w:r>
      <w:proofErr w:type="spellEnd"/>
      <w:r w:rsidRPr="006D0430">
        <w:rPr>
          <w:rStyle w:val="FontStyle12"/>
          <w:b w:val="0"/>
          <w:sz w:val="27"/>
          <w:szCs w:val="27"/>
        </w:rPr>
        <w:t xml:space="preserve"> / А.П. Янковский // Теоретическая и прикладная механика. Выпуск 28: международный научно-технический сборник / под ред. А.В. </w:t>
      </w:r>
      <w:proofErr w:type="spellStart"/>
      <w:r w:rsidRPr="006D0430">
        <w:rPr>
          <w:rStyle w:val="FontStyle12"/>
          <w:b w:val="0"/>
          <w:sz w:val="27"/>
          <w:szCs w:val="27"/>
        </w:rPr>
        <w:t>Чигарева</w:t>
      </w:r>
      <w:proofErr w:type="spellEnd"/>
      <w:r w:rsidRPr="006D0430">
        <w:rPr>
          <w:rStyle w:val="FontStyle12"/>
          <w:b w:val="0"/>
          <w:sz w:val="27"/>
          <w:szCs w:val="27"/>
        </w:rPr>
        <w:t>; БНТУ. – Минск, 2013. – С. 31-37.</w:t>
      </w:r>
    </w:p>
    <w:p w14:paraId="45B88CF9" w14:textId="0D1ED9FE" w:rsidR="008D6673" w:rsidRPr="008D6673" w:rsidRDefault="008D6673" w:rsidP="00BF208E">
      <w:pPr>
        <w:pStyle w:val="Style2"/>
        <w:widowControl/>
        <w:numPr>
          <w:ilvl w:val="0"/>
          <w:numId w:val="24"/>
        </w:numPr>
        <w:spacing w:line="240" w:lineRule="auto"/>
        <w:ind w:left="426" w:hanging="426"/>
        <w:jc w:val="both"/>
        <w:rPr>
          <w:rStyle w:val="FontStyle12"/>
          <w:b w:val="0"/>
          <w:sz w:val="27"/>
          <w:szCs w:val="27"/>
        </w:rPr>
      </w:pPr>
      <w:r w:rsidRPr="008D6673">
        <w:rPr>
          <w:spacing w:val="-6"/>
          <w:sz w:val="27"/>
          <w:szCs w:val="27"/>
        </w:rPr>
        <w:t xml:space="preserve">Разработка организационно-экономического механизма стратегического управления для малых и средних </w:t>
      </w:r>
      <w:proofErr w:type="gramStart"/>
      <w:r w:rsidRPr="008D6673">
        <w:rPr>
          <w:spacing w:val="-6"/>
          <w:sz w:val="27"/>
          <w:szCs w:val="27"/>
        </w:rPr>
        <w:t>предприятий :</w:t>
      </w:r>
      <w:proofErr w:type="gramEnd"/>
      <w:r w:rsidRPr="008D6673">
        <w:rPr>
          <w:spacing w:val="-6"/>
          <w:sz w:val="27"/>
          <w:szCs w:val="27"/>
        </w:rPr>
        <w:t xml:space="preserve"> монография</w:t>
      </w:r>
      <w:r w:rsidR="00B14159">
        <w:rPr>
          <w:spacing w:val="-6"/>
          <w:sz w:val="27"/>
          <w:szCs w:val="27"/>
        </w:rPr>
        <w:t xml:space="preserve"> </w:t>
      </w:r>
      <w:r w:rsidRPr="008D6673">
        <w:rPr>
          <w:spacing w:val="-6"/>
          <w:sz w:val="27"/>
          <w:szCs w:val="27"/>
        </w:rPr>
        <w:t xml:space="preserve">/ Е. В. </w:t>
      </w:r>
      <w:proofErr w:type="spellStart"/>
      <w:r w:rsidRPr="008D6673">
        <w:rPr>
          <w:spacing w:val="-6"/>
          <w:sz w:val="27"/>
          <w:szCs w:val="27"/>
        </w:rPr>
        <w:t>Бертош</w:t>
      </w:r>
      <w:proofErr w:type="spellEnd"/>
      <w:r w:rsidRPr="008D6673">
        <w:rPr>
          <w:spacing w:val="-6"/>
          <w:sz w:val="27"/>
          <w:szCs w:val="27"/>
        </w:rPr>
        <w:t xml:space="preserve"> [и др.] ; под науч. ред. Е. В. </w:t>
      </w:r>
      <w:proofErr w:type="spellStart"/>
      <w:r w:rsidRPr="008D6673">
        <w:rPr>
          <w:spacing w:val="-6"/>
          <w:sz w:val="27"/>
          <w:szCs w:val="27"/>
        </w:rPr>
        <w:t>Бертош</w:t>
      </w:r>
      <w:proofErr w:type="spellEnd"/>
      <w:r w:rsidRPr="008D6673">
        <w:rPr>
          <w:spacing w:val="-6"/>
          <w:sz w:val="27"/>
          <w:szCs w:val="27"/>
        </w:rPr>
        <w:t xml:space="preserve">; Белорусский национальный технический университет. – </w:t>
      </w:r>
      <w:proofErr w:type="gramStart"/>
      <w:r w:rsidRPr="008D6673">
        <w:rPr>
          <w:spacing w:val="-6"/>
          <w:sz w:val="27"/>
          <w:szCs w:val="27"/>
        </w:rPr>
        <w:t>Минск :</w:t>
      </w:r>
      <w:proofErr w:type="gramEnd"/>
      <w:r w:rsidRPr="008D6673">
        <w:rPr>
          <w:spacing w:val="-6"/>
          <w:sz w:val="27"/>
          <w:szCs w:val="27"/>
        </w:rPr>
        <w:t xml:space="preserve"> «Право и экономика», 2021. – 282 с.</w:t>
      </w:r>
    </w:p>
    <w:p w14:paraId="72BC7BB3" w14:textId="325B11F5" w:rsidR="00BF208E" w:rsidRPr="008D6673" w:rsidRDefault="008D6673" w:rsidP="00BF208E">
      <w:pPr>
        <w:pStyle w:val="Style2"/>
        <w:widowControl/>
        <w:numPr>
          <w:ilvl w:val="0"/>
          <w:numId w:val="24"/>
        </w:numPr>
        <w:spacing w:line="240" w:lineRule="auto"/>
        <w:ind w:left="426" w:hanging="426"/>
        <w:jc w:val="both"/>
        <w:rPr>
          <w:rStyle w:val="FontStyle12"/>
          <w:b w:val="0"/>
          <w:sz w:val="27"/>
          <w:szCs w:val="27"/>
          <w:lang w:eastAsia="en-US"/>
        </w:rPr>
      </w:pPr>
      <w:r w:rsidRPr="008D6673">
        <w:rPr>
          <w:spacing w:val="-6"/>
          <w:sz w:val="27"/>
          <w:szCs w:val="27"/>
        </w:rPr>
        <w:t>Белорусский бизнес-портал [Электронный ресурс]. – Электронные данные. – Режим доступа: http://www.belbiz.by/.</w:t>
      </w:r>
    </w:p>
    <w:p w14:paraId="0C98D043" w14:textId="45821F70" w:rsidR="00094A50" w:rsidRPr="008C6D3E" w:rsidRDefault="00BF208E" w:rsidP="00BF208E">
      <w:pPr>
        <w:pStyle w:val="Style2"/>
        <w:widowControl/>
        <w:numPr>
          <w:ilvl w:val="0"/>
          <w:numId w:val="24"/>
        </w:numPr>
        <w:spacing w:line="320" w:lineRule="atLeast"/>
        <w:ind w:left="426" w:hanging="426"/>
        <w:jc w:val="both"/>
        <w:rPr>
          <w:bCs/>
          <w:sz w:val="27"/>
          <w:szCs w:val="27"/>
          <w:lang w:eastAsia="en-US"/>
        </w:rPr>
      </w:pPr>
      <w:r w:rsidRPr="006D0430">
        <w:rPr>
          <w:spacing w:val="-6"/>
          <w:sz w:val="27"/>
          <w:szCs w:val="27"/>
        </w:rPr>
        <w:t>Электронный учебно-методический комплекс по учебной дисциплине «Организация предпринимательской деятельности» для специальности 1-26 02 01 «Бизнес-администрирование» [Электронный ресурс] / Белорусский национальный технический университет, Кафедра «Бизнес-администрирование</w:t>
      </w:r>
      <w:proofErr w:type="gramStart"/>
      <w:r w:rsidRPr="006D0430">
        <w:rPr>
          <w:spacing w:val="-6"/>
          <w:sz w:val="27"/>
          <w:szCs w:val="27"/>
        </w:rPr>
        <w:t>» ;</w:t>
      </w:r>
      <w:proofErr w:type="gramEnd"/>
      <w:r w:rsidRPr="006D0430">
        <w:rPr>
          <w:spacing w:val="-6"/>
          <w:sz w:val="27"/>
          <w:szCs w:val="27"/>
        </w:rPr>
        <w:t xml:space="preserve"> сост.: </w:t>
      </w:r>
      <w:r>
        <w:rPr>
          <w:spacing w:val="-6"/>
          <w:sz w:val="27"/>
          <w:szCs w:val="27"/>
        </w:rPr>
        <w:br/>
      </w:r>
      <w:r w:rsidRPr="006D0430">
        <w:rPr>
          <w:spacing w:val="-6"/>
          <w:sz w:val="27"/>
          <w:szCs w:val="27"/>
        </w:rPr>
        <w:t>О. Н</w:t>
      </w:r>
      <w:r w:rsidRPr="008C6D3E">
        <w:rPr>
          <w:spacing w:val="-6"/>
          <w:sz w:val="27"/>
          <w:szCs w:val="27"/>
        </w:rPr>
        <w:t xml:space="preserve">. </w:t>
      </w:r>
      <w:proofErr w:type="spellStart"/>
      <w:r w:rsidRPr="008C6D3E">
        <w:rPr>
          <w:spacing w:val="-6"/>
          <w:sz w:val="27"/>
          <w:szCs w:val="27"/>
        </w:rPr>
        <w:t>Монтик</w:t>
      </w:r>
      <w:proofErr w:type="spellEnd"/>
      <w:r w:rsidRPr="008C6D3E">
        <w:rPr>
          <w:spacing w:val="-6"/>
          <w:sz w:val="27"/>
          <w:szCs w:val="27"/>
        </w:rPr>
        <w:t xml:space="preserve">, Е. В. </w:t>
      </w:r>
      <w:proofErr w:type="spellStart"/>
      <w:r w:rsidRPr="008C6D3E">
        <w:rPr>
          <w:spacing w:val="-6"/>
          <w:sz w:val="27"/>
          <w:szCs w:val="27"/>
        </w:rPr>
        <w:t>Бертош</w:t>
      </w:r>
      <w:proofErr w:type="spellEnd"/>
      <w:r w:rsidRPr="008C6D3E">
        <w:rPr>
          <w:spacing w:val="-6"/>
          <w:sz w:val="27"/>
          <w:szCs w:val="27"/>
        </w:rPr>
        <w:t xml:space="preserve">. – Электронные данные. – </w:t>
      </w:r>
      <w:proofErr w:type="gramStart"/>
      <w:r w:rsidRPr="008C6D3E">
        <w:rPr>
          <w:spacing w:val="-6"/>
          <w:sz w:val="27"/>
          <w:szCs w:val="27"/>
        </w:rPr>
        <w:t>Минск :</w:t>
      </w:r>
      <w:proofErr w:type="gramEnd"/>
      <w:r w:rsidRPr="008C6D3E">
        <w:rPr>
          <w:spacing w:val="-6"/>
          <w:sz w:val="27"/>
          <w:szCs w:val="27"/>
        </w:rPr>
        <w:t xml:space="preserve"> БНТУ, 2022. – Режим доступа: https://rep.bntu.by/handle/data/120354.</w:t>
      </w:r>
    </w:p>
    <w:p w14:paraId="2524AB86" w14:textId="51A84576" w:rsidR="00BF208E" w:rsidRPr="008C6D3E" w:rsidRDefault="008C6D3E" w:rsidP="00BF208E">
      <w:pPr>
        <w:pStyle w:val="Style2"/>
        <w:widowControl/>
        <w:numPr>
          <w:ilvl w:val="0"/>
          <w:numId w:val="24"/>
        </w:numPr>
        <w:spacing w:line="320" w:lineRule="atLeast"/>
        <w:ind w:left="426" w:hanging="426"/>
        <w:jc w:val="both"/>
        <w:rPr>
          <w:bCs/>
          <w:sz w:val="27"/>
          <w:szCs w:val="27"/>
          <w:lang w:eastAsia="en-US"/>
        </w:rPr>
      </w:pPr>
      <w:r w:rsidRPr="008C6D3E">
        <w:rPr>
          <w:spacing w:val="-6"/>
          <w:sz w:val="27"/>
          <w:szCs w:val="27"/>
        </w:rPr>
        <w:t>Налоговый Кодекс Республики Беларусь (Особенная часть) [Электронный ресурс</w:t>
      </w:r>
      <w:proofErr w:type="gramStart"/>
      <w:r w:rsidRPr="008C6D3E">
        <w:rPr>
          <w:spacing w:val="-6"/>
          <w:sz w:val="27"/>
          <w:szCs w:val="27"/>
        </w:rPr>
        <w:t>] :</w:t>
      </w:r>
      <w:proofErr w:type="gramEnd"/>
      <w:r w:rsidRPr="008C6D3E">
        <w:rPr>
          <w:spacing w:val="-6"/>
          <w:sz w:val="27"/>
          <w:szCs w:val="27"/>
        </w:rPr>
        <w:t xml:space="preserve"> 29 декабря 2009 г. № 71-З) </w:t>
      </w:r>
      <w:r w:rsidRPr="008C6D3E">
        <w:rPr>
          <w:sz w:val="27"/>
          <w:szCs w:val="27"/>
          <w:shd w:val="clear" w:color="auto" w:fill="FFFFFF"/>
        </w:rPr>
        <w:t xml:space="preserve">: принят Палатой представителей 11 декабря 2009 г. : </w:t>
      </w:r>
      <w:proofErr w:type="spellStart"/>
      <w:r w:rsidRPr="008C6D3E">
        <w:rPr>
          <w:sz w:val="27"/>
          <w:szCs w:val="27"/>
          <w:shd w:val="clear" w:color="auto" w:fill="FFFFFF"/>
        </w:rPr>
        <w:t>одобр</w:t>
      </w:r>
      <w:proofErr w:type="spellEnd"/>
      <w:r w:rsidRPr="008C6D3E">
        <w:rPr>
          <w:sz w:val="27"/>
          <w:szCs w:val="27"/>
          <w:shd w:val="clear" w:color="auto" w:fill="FFFFFF"/>
        </w:rPr>
        <w:t xml:space="preserve">. Советом </w:t>
      </w:r>
      <w:proofErr w:type="spellStart"/>
      <w:r w:rsidRPr="008C6D3E">
        <w:rPr>
          <w:sz w:val="27"/>
          <w:szCs w:val="27"/>
          <w:shd w:val="clear" w:color="auto" w:fill="FFFFFF"/>
        </w:rPr>
        <w:t>Респ</w:t>
      </w:r>
      <w:proofErr w:type="spellEnd"/>
      <w:r w:rsidRPr="008C6D3E">
        <w:rPr>
          <w:sz w:val="27"/>
          <w:szCs w:val="27"/>
          <w:shd w:val="clear" w:color="auto" w:fill="FFFFFF"/>
        </w:rPr>
        <w:t>. 18 декабря 2009 г., с изм. и доп.</w:t>
      </w:r>
      <w:r w:rsidRPr="008C6D3E">
        <w:rPr>
          <w:sz w:val="27"/>
          <w:szCs w:val="27"/>
        </w:rPr>
        <w:t xml:space="preserve"> // Национальный правовой Интернет-портал Республики Беларусь</w:t>
      </w:r>
      <w:r w:rsidRPr="008C6D3E">
        <w:rPr>
          <w:spacing w:val="-6"/>
          <w:sz w:val="27"/>
          <w:szCs w:val="27"/>
        </w:rPr>
        <w:t>. – Электронные данные.</w:t>
      </w:r>
      <w:r w:rsidR="000015CB">
        <w:rPr>
          <w:rStyle w:val="FontStyle12"/>
          <w:b w:val="0"/>
          <w:sz w:val="27"/>
          <w:szCs w:val="27"/>
        </w:rPr>
        <w:t> </w:t>
      </w:r>
      <w:r w:rsidRPr="008C6D3E">
        <w:rPr>
          <w:spacing w:val="-6"/>
          <w:sz w:val="27"/>
          <w:szCs w:val="27"/>
        </w:rPr>
        <w:t>– Режим доступа: https://pravo.by/document/?guid=11031&amp;p0=hk0900071</w:t>
      </w:r>
    </w:p>
    <w:p w14:paraId="070036AA" w14:textId="044A8251" w:rsidR="008C6D3E" w:rsidRPr="000015CB" w:rsidRDefault="000015CB" w:rsidP="00BF208E">
      <w:pPr>
        <w:pStyle w:val="Style2"/>
        <w:widowControl/>
        <w:numPr>
          <w:ilvl w:val="0"/>
          <w:numId w:val="24"/>
        </w:numPr>
        <w:spacing w:line="320" w:lineRule="atLeast"/>
        <w:ind w:left="426" w:hanging="426"/>
        <w:jc w:val="both"/>
        <w:rPr>
          <w:rStyle w:val="FontStyle12"/>
          <w:b w:val="0"/>
          <w:sz w:val="27"/>
          <w:szCs w:val="27"/>
          <w:lang w:eastAsia="en-US"/>
        </w:rPr>
      </w:pPr>
      <w:r w:rsidRPr="000015CB">
        <w:rPr>
          <w:rStyle w:val="FontStyle12"/>
          <w:b w:val="0"/>
          <w:sz w:val="27"/>
          <w:szCs w:val="27"/>
          <w:lang w:eastAsia="en-US"/>
        </w:rPr>
        <w:t>О развитии предпринимательства [Электронный ресурс</w:t>
      </w:r>
      <w:proofErr w:type="gramStart"/>
      <w:r w:rsidRPr="000015CB">
        <w:rPr>
          <w:rStyle w:val="FontStyle12"/>
          <w:b w:val="0"/>
          <w:sz w:val="27"/>
          <w:szCs w:val="27"/>
          <w:lang w:eastAsia="en-US"/>
        </w:rPr>
        <w:t>] :</w:t>
      </w:r>
      <w:proofErr w:type="gramEnd"/>
      <w:r w:rsidRPr="000015CB">
        <w:rPr>
          <w:rStyle w:val="FontStyle12"/>
          <w:b w:val="0"/>
          <w:sz w:val="27"/>
          <w:szCs w:val="27"/>
          <w:lang w:eastAsia="en-US"/>
        </w:rPr>
        <w:t xml:space="preserve"> Декрет Президента Республики Беларусь 23 ноября 2017 г., № 7, с изм. и доп. // Национальный правовой Интернет-портал Республики Беларусь. – Электронные данные. – Режим доступа: </w:t>
      </w:r>
      <w:r w:rsidRPr="000015CB">
        <w:rPr>
          <w:rStyle w:val="FontStyle12"/>
          <w:b w:val="0"/>
          <w:bCs w:val="0"/>
          <w:sz w:val="27"/>
          <w:szCs w:val="27"/>
          <w:lang w:eastAsia="en-US"/>
        </w:rPr>
        <w:t>https://pravo.by/document/?guid=3961&amp;p0=Pd1700007</w:t>
      </w:r>
      <w:r>
        <w:rPr>
          <w:rStyle w:val="FontStyle12"/>
          <w:b w:val="0"/>
          <w:bCs w:val="0"/>
          <w:sz w:val="27"/>
          <w:szCs w:val="27"/>
          <w:lang w:eastAsia="en-US"/>
        </w:rPr>
        <w:t>.</w:t>
      </w:r>
    </w:p>
    <w:p w14:paraId="2D517EB2" w14:textId="77777777" w:rsidR="000015CB" w:rsidRPr="00884E67" w:rsidRDefault="000015CB" w:rsidP="000015CB">
      <w:pPr>
        <w:pStyle w:val="Style2"/>
        <w:widowControl/>
        <w:spacing w:line="320" w:lineRule="atLeast"/>
        <w:jc w:val="both"/>
        <w:rPr>
          <w:rStyle w:val="FontStyle12"/>
          <w:b w:val="0"/>
          <w:sz w:val="28"/>
          <w:szCs w:val="28"/>
          <w:lang w:eastAsia="en-US"/>
        </w:rPr>
      </w:pPr>
    </w:p>
    <w:p w14:paraId="57CF250B" w14:textId="0E8B2F82" w:rsidR="003C04DB" w:rsidRPr="0056554F" w:rsidRDefault="003C04DB" w:rsidP="003C04DB">
      <w:pPr>
        <w:pStyle w:val="Style1"/>
        <w:widowControl/>
        <w:spacing w:line="320" w:lineRule="atLeast"/>
        <w:ind w:left="426"/>
        <w:jc w:val="both"/>
        <w:rPr>
          <w:rStyle w:val="FontStyle12"/>
          <w:b w:val="0"/>
          <w:sz w:val="28"/>
          <w:szCs w:val="28"/>
          <w:lang w:eastAsia="en-US"/>
        </w:rPr>
        <w:sectPr w:rsidR="003C04DB" w:rsidRPr="0056554F" w:rsidSect="003F562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40CCFAE0" w14:textId="77777777" w:rsidR="00973628" w:rsidRPr="0062095C" w:rsidRDefault="00973628" w:rsidP="00CF6B2B">
      <w:pPr>
        <w:pStyle w:val="1"/>
        <w:spacing w:line="320" w:lineRule="atLeast"/>
        <w:ind w:left="0"/>
        <w:jc w:val="center"/>
        <w:rPr>
          <w:bCs/>
          <w:color w:val="000000"/>
        </w:rPr>
      </w:pPr>
      <w:bookmarkStart w:id="32" w:name="_ПРИЛОЖЕНИЕ_Г"/>
      <w:bookmarkStart w:id="33" w:name="_Toc358319936"/>
      <w:bookmarkStart w:id="34" w:name="_Toc162622896"/>
      <w:bookmarkEnd w:id="32"/>
      <w:r w:rsidRPr="0062095C">
        <w:rPr>
          <w:color w:val="000000"/>
        </w:rPr>
        <w:lastRenderedPageBreak/>
        <w:t xml:space="preserve">ПРИЛОЖЕНИЕ </w:t>
      </w:r>
      <w:bookmarkEnd w:id="33"/>
      <w:r w:rsidR="00842718" w:rsidRPr="0062095C">
        <w:rPr>
          <w:color w:val="000000"/>
        </w:rPr>
        <w:t>Г</w:t>
      </w:r>
      <w:bookmarkEnd w:id="34"/>
    </w:p>
    <w:p w14:paraId="12C14216" w14:textId="77777777" w:rsidR="006B230A" w:rsidRPr="006B230A" w:rsidRDefault="006B230A" w:rsidP="006B230A">
      <w:pPr>
        <w:pStyle w:val="Style1"/>
        <w:widowControl/>
        <w:spacing w:line="320" w:lineRule="atLeast"/>
        <w:jc w:val="center"/>
        <w:rPr>
          <w:rStyle w:val="FontStyle12"/>
          <w:sz w:val="28"/>
          <w:szCs w:val="28"/>
          <w:lang w:eastAsia="en-US"/>
        </w:rPr>
      </w:pPr>
      <w:r w:rsidRPr="006B230A">
        <w:rPr>
          <w:rStyle w:val="FontStyle12"/>
          <w:sz w:val="28"/>
          <w:szCs w:val="28"/>
          <w:lang w:eastAsia="en-US"/>
        </w:rPr>
        <w:t>(обязательное)</w:t>
      </w:r>
    </w:p>
    <w:p w14:paraId="1B111040" w14:textId="77777777" w:rsidR="006B230A" w:rsidRPr="006B230A" w:rsidRDefault="006B230A" w:rsidP="006B230A">
      <w:pPr>
        <w:pStyle w:val="Style1"/>
        <w:widowControl/>
        <w:spacing w:line="320" w:lineRule="atLeast"/>
        <w:jc w:val="center"/>
        <w:rPr>
          <w:rStyle w:val="FontStyle12"/>
          <w:sz w:val="28"/>
          <w:szCs w:val="28"/>
          <w:lang w:eastAsia="en-US"/>
        </w:rPr>
      </w:pPr>
    </w:p>
    <w:p w14:paraId="78A91AF3" w14:textId="77777777" w:rsidR="006B230A" w:rsidRPr="006B230A" w:rsidRDefault="006B230A" w:rsidP="006B230A">
      <w:pPr>
        <w:pStyle w:val="Style1"/>
        <w:widowControl/>
        <w:spacing w:line="320" w:lineRule="atLeast"/>
        <w:jc w:val="center"/>
        <w:rPr>
          <w:rStyle w:val="FontStyle12"/>
          <w:sz w:val="28"/>
          <w:szCs w:val="28"/>
          <w:lang w:eastAsia="en-US"/>
        </w:rPr>
      </w:pPr>
      <w:r w:rsidRPr="006B230A">
        <w:rPr>
          <w:rStyle w:val="FontStyle12"/>
          <w:sz w:val="28"/>
          <w:szCs w:val="28"/>
          <w:lang w:eastAsia="en-US"/>
        </w:rPr>
        <w:t>Комплект документов по внешнеэкономической деятельности</w:t>
      </w:r>
    </w:p>
    <w:p w14:paraId="0A7BC2DC" w14:textId="77777777" w:rsidR="00094A50" w:rsidRPr="000C0BA5" w:rsidRDefault="00094A50" w:rsidP="00606EBE">
      <w:pPr>
        <w:pStyle w:val="Style1"/>
        <w:widowControl/>
        <w:spacing w:line="320" w:lineRule="atLeast"/>
        <w:jc w:val="both"/>
        <w:rPr>
          <w:rStyle w:val="FontStyle12"/>
          <w:sz w:val="28"/>
          <w:szCs w:val="28"/>
          <w:lang w:eastAsia="en-US"/>
        </w:rPr>
      </w:pPr>
    </w:p>
    <w:p w14:paraId="48EF18A9" w14:textId="77777777" w:rsidR="00842718" w:rsidRDefault="00842718" w:rsidP="00606EBE">
      <w:pPr>
        <w:pStyle w:val="Style1"/>
        <w:widowControl/>
        <w:spacing w:line="320" w:lineRule="atLeast"/>
        <w:jc w:val="both"/>
        <w:rPr>
          <w:rStyle w:val="FontStyle12"/>
          <w:b w:val="0"/>
          <w:sz w:val="28"/>
          <w:szCs w:val="28"/>
          <w:lang w:eastAsia="en-US"/>
        </w:rPr>
      </w:pPr>
    </w:p>
    <w:p w14:paraId="1791E1B7" w14:textId="77777777" w:rsidR="00842718" w:rsidRDefault="00842718" w:rsidP="00606EBE">
      <w:pPr>
        <w:pStyle w:val="Style1"/>
        <w:widowControl/>
        <w:spacing w:line="320" w:lineRule="atLeast"/>
        <w:jc w:val="both"/>
        <w:rPr>
          <w:rStyle w:val="FontStyle12"/>
          <w:b w:val="0"/>
          <w:sz w:val="28"/>
          <w:szCs w:val="28"/>
          <w:lang w:eastAsia="en-US"/>
        </w:rPr>
      </w:pPr>
    </w:p>
    <w:p w14:paraId="528CE68C" w14:textId="77777777" w:rsidR="00842718" w:rsidRDefault="00842718" w:rsidP="00606EBE">
      <w:pPr>
        <w:pStyle w:val="Style1"/>
        <w:widowControl/>
        <w:spacing w:line="320" w:lineRule="atLeast"/>
        <w:jc w:val="both"/>
        <w:rPr>
          <w:rStyle w:val="FontStyle12"/>
          <w:b w:val="0"/>
          <w:sz w:val="28"/>
          <w:szCs w:val="28"/>
          <w:lang w:eastAsia="en-US"/>
        </w:rPr>
      </w:pPr>
    </w:p>
    <w:p w14:paraId="02756420" w14:textId="77777777" w:rsidR="00842718" w:rsidRDefault="00842718" w:rsidP="00606EBE">
      <w:pPr>
        <w:pStyle w:val="Style1"/>
        <w:widowControl/>
        <w:spacing w:line="320" w:lineRule="atLeast"/>
        <w:jc w:val="both"/>
        <w:rPr>
          <w:rStyle w:val="FontStyle12"/>
          <w:b w:val="0"/>
          <w:sz w:val="28"/>
          <w:szCs w:val="28"/>
          <w:lang w:eastAsia="en-US"/>
        </w:rPr>
      </w:pPr>
    </w:p>
    <w:p w14:paraId="6C8EDC3D" w14:textId="77777777" w:rsidR="00842718" w:rsidRDefault="00842718" w:rsidP="00606EBE">
      <w:pPr>
        <w:pStyle w:val="Style1"/>
        <w:widowControl/>
        <w:spacing w:line="320" w:lineRule="atLeast"/>
        <w:jc w:val="both"/>
        <w:rPr>
          <w:rStyle w:val="FontStyle12"/>
          <w:b w:val="0"/>
          <w:sz w:val="28"/>
          <w:szCs w:val="28"/>
          <w:lang w:eastAsia="en-US"/>
        </w:rPr>
      </w:pPr>
    </w:p>
    <w:p w14:paraId="3FA40E58" w14:textId="77777777" w:rsidR="00842718" w:rsidRDefault="00842718" w:rsidP="00606EBE">
      <w:pPr>
        <w:pStyle w:val="Style1"/>
        <w:widowControl/>
        <w:spacing w:line="320" w:lineRule="atLeast"/>
        <w:jc w:val="both"/>
        <w:rPr>
          <w:rStyle w:val="FontStyle12"/>
          <w:b w:val="0"/>
          <w:sz w:val="28"/>
          <w:szCs w:val="28"/>
          <w:lang w:eastAsia="en-US"/>
        </w:rPr>
      </w:pPr>
    </w:p>
    <w:p w14:paraId="13C70C08" w14:textId="77777777" w:rsidR="00842718" w:rsidRDefault="00842718" w:rsidP="00606EBE">
      <w:pPr>
        <w:pStyle w:val="Style1"/>
        <w:widowControl/>
        <w:spacing w:line="320" w:lineRule="atLeast"/>
        <w:jc w:val="both"/>
        <w:rPr>
          <w:rStyle w:val="FontStyle12"/>
          <w:b w:val="0"/>
          <w:sz w:val="28"/>
          <w:szCs w:val="28"/>
          <w:lang w:eastAsia="en-US"/>
        </w:rPr>
      </w:pPr>
    </w:p>
    <w:p w14:paraId="56253C03" w14:textId="77777777" w:rsidR="00842718" w:rsidRDefault="00842718" w:rsidP="00606EBE">
      <w:pPr>
        <w:pStyle w:val="Style1"/>
        <w:widowControl/>
        <w:spacing w:line="320" w:lineRule="atLeast"/>
        <w:jc w:val="both"/>
        <w:rPr>
          <w:rStyle w:val="FontStyle12"/>
          <w:b w:val="0"/>
          <w:sz w:val="28"/>
          <w:szCs w:val="28"/>
          <w:lang w:eastAsia="en-US"/>
        </w:rPr>
      </w:pPr>
    </w:p>
    <w:p w14:paraId="6D7C2643" w14:textId="77777777" w:rsidR="00842718" w:rsidRDefault="00842718" w:rsidP="00606EBE">
      <w:pPr>
        <w:pStyle w:val="Style1"/>
        <w:widowControl/>
        <w:spacing w:line="320" w:lineRule="atLeast"/>
        <w:jc w:val="both"/>
        <w:rPr>
          <w:rStyle w:val="FontStyle12"/>
          <w:b w:val="0"/>
          <w:sz w:val="28"/>
          <w:szCs w:val="28"/>
          <w:lang w:eastAsia="en-US"/>
        </w:rPr>
      </w:pPr>
    </w:p>
    <w:p w14:paraId="4ED4DD1D" w14:textId="77777777" w:rsidR="00842718" w:rsidRDefault="00842718" w:rsidP="00606EBE">
      <w:pPr>
        <w:pStyle w:val="Style1"/>
        <w:widowControl/>
        <w:spacing w:line="320" w:lineRule="atLeast"/>
        <w:jc w:val="both"/>
        <w:rPr>
          <w:rStyle w:val="FontStyle12"/>
          <w:b w:val="0"/>
          <w:sz w:val="28"/>
          <w:szCs w:val="28"/>
          <w:lang w:eastAsia="en-US"/>
        </w:rPr>
      </w:pPr>
    </w:p>
    <w:p w14:paraId="57337647" w14:textId="77777777" w:rsidR="00842718" w:rsidRDefault="00842718" w:rsidP="00606EBE">
      <w:pPr>
        <w:pStyle w:val="Style1"/>
        <w:widowControl/>
        <w:spacing w:line="320" w:lineRule="atLeast"/>
        <w:jc w:val="both"/>
        <w:rPr>
          <w:rStyle w:val="FontStyle12"/>
          <w:b w:val="0"/>
          <w:sz w:val="28"/>
          <w:szCs w:val="28"/>
          <w:lang w:eastAsia="en-US"/>
        </w:rPr>
      </w:pPr>
    </w:p>
    <w:p w14:paraId="6C4D6C57" w14:textId="77777777" w:rsidR="00842718" w:rsidRDefault="00842718" w:rsidP="00606EBE">
      <w:pPr>
        <w:pStyle w:val="Style1"/>
        <w:widowControl/>
        <w:spacing w:line="320" w:lineRule="atLeast"/>
        <w:jc w:val="both"/>
        <w:rPr>
          <w:rStyle w:val="FontStyle12"/>
          <w:b w:val="0"/>
          <w:sz w:val="28"/>
          <w:szCs w:val="28"/>
          <w:lang w:eastAsia="en-US"/>
        </w:rPr>
      </w:pPr>
    </w:p>
    <w:p w14:paraId="71422AAE" w14:textId="77777777" w:rsidR="00842718" w:rsidRDefault="00842718" w:rsidP="00606EBE">
      <w:pPr>
        <w:pStyle w:val="Style1"/>
        <w:widowControl/>
        <w:spacing w:line="320" w:lineRule="atLeast"/>
        <w:jc w:val="both"/>
        <w:rPr>
          <w:rStyle w:val="FontStyle12"/>
          <w:b w:val="0"/>
          <w:sz w:val="28"/>
          <w:szCs w:val="28"/>
          <w:lang w:eastAsia="en-US"/>
        </w:rPr>
      </w:pPr>
    </w:p>
    <w:p w14:paraId="126C56C4" w14:textId="77777777" w:rsidR="00842718" w:rsidRDefault="00842718" w:rsidP="00606EBE">
      <w:pPr>
        <w:pStyle w:val="Style1"/>
        <w:widowControl/>
        <w:spacing w:line="320" w:lineRule="atLeast"/>
        <w:jc w:val="both"/>
        <w:rPr>
          <w:rStyle w:val="FontStyle12"/>
          <w:b w:val="0"/>
          <w:sz w:val="28"/>
          <w:szCs w:val="28"/>
          <w:lang w:eastAsia="en-US"/>
        </w:rPr>
      </w:pPr>
    </w:p>
    <w:p w14:paraId="614952ED" w14:textId="77777777" w:rsidR="00842718" w:rsidRDefault="00842718" w:rsidP="00606EBE">
      <w:pPr>
        <w:pStyle w:val="Style1"/>
        <w:widowControl/>
        <w:spacing w:line="320" w:lineRule="atLeast"/>
        <w:jc w:val="both"/>
        <w:rPr>
          <w:rStyle w:val="FontStyle12"/>
          <w:b w:val="0"/>
          <w:sz w:val="28"/>
          <w:szCs w:val="28"/>
          <w:lang w:eastAsia="en-US"/>
        </w:rPr>
      </w:pPr>
    </w:p>
    <w:p w14:paraId="54FF3101" w14:textId="77777777" w:rsidR="00842718" w:rsidRDefault="00842718" w:rsidP="00606EBE">
      <w:pPr>
        <w:pStyle w:val="Style1"/>
        <w:widowControl/>
        <w:spacing w:line="320" w:lineRule="atLeast"/>
        <w:jc w:val="both"/>
        <w:rPr>
          <w:rStyle w:val="FontStyle12"/>
          <w:b w:val="0"/>
          <w:sz w:val="28"/>
          <w:szCs w:val="28"/>
          <w:lang w:eastAsia="en-US"/>
        </w:rPr>
      </w:pPr>
    </w:p>
    <w:p w14:paraId="5D07C436" w14:textId="77777777" w:rsidR="00842718" w:rsidRDefault="00842718" w:rsidP="00606EBE">
      <w:pPr>
        <w:pStyle w:val="Style1"/>
        <w:widowControl/>
        <w:spacing w:line="320" w:lineRule="atLeast"/>
        <w:jc w:val="both"/>
        <w:rPr>
          <w:rStyle w:val="FontStyle12"/>
          <w:b w:val="0"/>
          <w:sz w:val="28"/>
          <w:szCs w:val="28"/>
          <w:lang w:eastAsia="en-US"/>
        </w:rPr>
      </w:pPr>
    </w:p>
    <w:p w14:paraId="0DFF2516" w14:textId="77777777" w:rsidR="00842718" w:rsidRDefault="00842718" w:rsidP="00606EBE">
      <w:pPr>
        <w:pStyle w:val="Style1"/>
        <w:widowControl/>
        <w:spacing w:line="320" w:lineRule="atLeast"/>
        <w:jc w:val="both"/>
        <w:rPr>
          <w:rStyle w:val="FontStyle12"/>
          <w:b w:val="0"/>
          <w:sz w:val="28"/>
          <w:szCs w:val="28"/>
          <w:lang w:eastAsia="en-US"/>
        </w:rPr>
      </w:pPr>
    </w:p>
    <w:p w14:paraId="103E6BD3" w14:textId="77777777" w:rsidR="00842718" w:rsidRDefault="00842718" w:rsidP="00606EBE">
      <w:pPr>
        <w:pStyle w:val="Style1"/>
        <w:widowControl/>
        <w:spacing w:line="320" w:lineRule="atLeast"/>
        <w:jc w:val="both"/>
        <w:rPr>
          <w:rStyle w:val="FontStyle12"/>
          <w:b w:val="0"/>
          <w:sz w:val="28"/>
          <w:szCs w:val="28"/>
          <w:lang w:eastAsia="en-US"/>
        </w:rPr>
      </w:pPr>
    </w:p>
    <w:p w14:paraId="45BB4549" w14:textId="77777777" w:rsidR="00842718" w:rsidRDefault="00842718" w:rsidP="00606EBE">
      <w:pPr>
        <w:pStyle w:val="Style1"/>
        <w:widowControl/>
        <w:spacing w:line="320" w:lineRule="atLeast"/>
        <w:jc w:val="both"/>
        <w:rPr>
          <w:rStyle w:val="FontStyle12"/>
          <w:b w:val="0"/>
          <w:sz w:val="28"/>
          <w:szCs w:val="28"/>
          <w:lang w:eastAsia="en-US"/>
        </w:rPr>
      </w:pPr>
    </w:p>
    <w:p w14:paraId="3C5DCDDF" w14:textId="77777777" w:rsidR="00842718" w:rsidRDefault="00842718" w:rsidP="00606EBE">
      <w:pPr>
        <w:pStyle w:val="Style1"/>
        <w:widowControl/>
        <w:spacing w:line="320" w:lineRule="atLeast"/>
        <w:jc w:val="both"/>
        <w:rPr>
          <w:rStyle w:val="FontStyle12"/>
          <w:b w:val="0"/>
          <w:sz w:val="28"/>
          <w:szCs w:val="28"/>
          <w:lang w:eastAsia="en-US"/>
        </w:rPr>
      </w:pPr>
    </w:p>
    <w:p w14:paraId="75AFC15F" w14:textId="77777777" w:rsidR="00842718" w:rsidRDefault="00842718" w:rsidP="00606EBE">
      <w:pPr>
        <w:pStyle w:val="Style1"/>
        <w:widowControl/>
        <w:spacing w:line="320" w:lineRule="atLeast"/>
        <w:jc w:val="both"/>
        <w:rPr>
          <w:rStyle w:val="FontStyle12"/>
          <w:b w:val="0"/>
          <w:sz w:val="28"/>
          <w:szCs w:val="28"/>
          <w:lang w:eastAsia="en-US"/>
        </w:rPr>
      </w:pPr>
    </w:p>
    <w:p w14:paraId="729A3FC9" w14:textId="77777777" w:rsidR="00842718" w:rsidRDefault="00842718" w:rsidP="00606EBE">
      <w:pPr>
        <w:pStyle w:val="Style1"/>
        <w:widowControl/>
        <w:spacing w:line="320" w:lineRule="atLeast"/>
        <w:jc w:val="both"/>
        <w:rPr>
          <w:rStyle w:val="FontStyle12"/>
          <w:b w:val="0"/>
          <w:sz w:val="28"/>
          <w:szCs w:val="28"/>
          <w:lang w:eastAsia="en-US"/>
        </w:rPr>
      </w:pPr>
    </w:p>
    <w:p w14:paraId="228DFFFA" w14:textId="77777777" w:rsidR="00842718" w:rsidRDefault="00842718" w:rsidP="00606EBE">
      <w:pPr>
        <w:pStyle w:val="Style1"/>
        <w:widowControl/>
        <w:spacing w:line="320" w:lineRule="atLeast"/>
        <w:jc w:val="both"/>
        <w:rPr>
          <w:rStyle w:val="FontStyle12"/>
          <w:b w:val="0"/>
          <w:sz w:val="28"/>
          <w:szCs w:val="28"/>
          <w:lang w:eastAsia="en-US"/>
        </w:rPr>
      </w:pPr>
    </w:p>
    <w:p w14:paraId="3CA1DA56" w14:textId="77777777" w:rsidR="00842718" w:rsidRDefault="00842718" w:rsidP="00606EBE">
      <w:pPr>
        <w:pStyle w:val="Style1"/>
        <w:widowControl/>
        <w:spacing w:line="320" w:lineRule="atLeast"/>
        <w:jc w:val="both"/>
        <w:rPr>
          <w:rStyle w:val="FontStyle12"/>
          <w:b w:val="0"/>
          <w:sz w:val="28"/>
          <w:szCs w:val="28"/>
          <w:lang w:eastAsia="en-US"/>
        </w:rPr>
      </w:pPr>
    </w:p>
    <w:p w14:paraId="2841D7C8" w14:textId="77777777" w:rsidR="00842718" w:rsidRDefault="00842718" w:rsidP="00606EBE">
      <w:pPr>
        <w:pStyle w:val="Style1"/>
        <w:widowControl/>
        <w:spacing w:line="320" w:lineRule="atLeast"/>
        <w:jc w:val="both"/>
        <w:rPr>
          <w:rStyle w:val="FontStyle12"/>
          <w:b w:val="0"/>
          <w:sz w:val="28"/>
          <w:szCs w:val="28"/>
          <w:lang w:eastAsia="en-US"/>
        </w:rPr>
      </w:pPr>
    </w:p>
    <w:p w14:paraId="00FFD286" w14:textId="77777777" w:rsidR="00842718" w:rsidRDefault="00842718" w:rsidP="00606EBE">
      <w:pPr>
        <w:pStyle w:val="Style1"/>
        <w:widowControl/>
        <w:spacing w:line="320" w:lineRule="atLeast"/>
        <w:jc w:val="both"/>
        <w:rPr>
          <w:rStyle w:val="FontStyle12"/>
          <w:b w:val="0"/>
          <w:sz w:val="28"/>
          <w:szCs w:val="28"/>
          <w:lang w:eastAsia="en-US"/>
        </w:rPr>
      </w:pPr>
    </w:p>
    <w:p w14:paraId="713C215D" w14:textId="77777777" w:rsidR="00842718" w:rsidRDefault="00842718" w:rsidP="00606EBE">
      <w:pPr>
        <w:pStyle w:val="Style1"/>
        <w:widowControl/>
        <w:spacing w:line="320" w:lineRule="atLeast"/>
        <w:jc w:val="both"/>
        <w:rPr>
          <w:rStyle w:val="FontStyle12"/>
          <w:b w:val="0"/>
          <w:sz w:val="28"/>
          <w:szCs w:val="28"/>
          <w:lang w:eastAsia="en-US"/>
        </w:rPr>
      </w:pPr>
    </w:p>
    <w:p w14:paraId="2AD8DFF4" w14:textId="1D20A42A" w:rsidR="00842718" w:rsidRDefault="002E111C" w:rsidP="00606EBE">
      <w:pPr>
        <w:pStyle w:val="Style1"/>
        <w:widowControl/>
        <w:spacing w:line="320" w:lineRule="atLeast"/>
        <w:jc w:val="both"/>
        <w:rPr>
          <w:rStyle w:val="FontStyle12"/>
          <w:b w:val="0"/>
          <w:sz w:val="28"/>
          <w:szCs w:val="28"/>
          <w:lang w:eastAsia="en-US"/>
        </w:rPr>
      </w:pPr>
      <w:r>
        <w:rPr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E0AE92" wp14:editId="0C379E81">
                <wp:simplePos x="0" y="0"/>
                <wp:positionH relativeFrom="column">
                  <wp:posOffset>1750529</wp:posOffset>
                </wp:positionH>
                <wp:positionV relativeFrom="paragraph">
                  <wp:posOffset>25980</wp:posOffset>
                </wp:positionV>
                <wp:extent cx="4354830" cy="986790"/>
                <wp:effectExtent l="0" t="5981700" r="26670" b="22860"/>
                <wp:wrapNone/>
                <wp:docPr id="999849326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54830" cy="986790"/>
                        </a:xfrm>
                        <a:prstGeom prst="wedgeRoundRectCallout">
                          <a:avLst>
                            <a:gd name="adj1" fmla="val -39745"/>
                            <a:gd name="adj2" fmla="val -649866"/>
                            <a:gd name="adj3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6A2ECC" w14:textId="77777777" w:rsidR="00DD6EFE" w:rsidRPr="002C339B" w:rsidRDefault="00DD6EFE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2C339B">
                              <w:rPr>
                                <w:color w:val="FF0000"/>
                                <w:sz w:val="28"/>
                                <w:szCs w:val="28"/>
                              </w:rPr>
                              <w:t xml:space="preserve">Обратите внимание на то, что если ПРИЛОЖЕНИЕ представлено </w:t>
                            </w:r>
                            <w:r w:rsidRPr="00141105"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  <w:u w:val="single"/>
                              </w:rPr>
                              <w:t>комплектом</w:t>
                            </w:r>
                            <w:r w:rsidRPr="002C339B">
                              <w:rPr>
                                <w:color w:val="FF0000"/>
                                <w:sz w:val="28"/>
                                <w:szCs w:val="28"/>
                              </w:rPr>
                              <w:t xml:space="preserve"> документов, то после его названия оста</w:t>
                            </w:r>
                            <w:r>
                              <w:rPr>
                                <w:color w:val="FF0000"/>
                                <w:sz w:val="28"/>
                                <w:szCs w:val="28"/>
                              </w:rPr>
                              <w:t>ется</w:t>
                            </w:r>
                            <w:r w:rsidRPr="002C339B">
                              <w:rPr>
                                <w:color w:val="FF0000"/>
                                <w:sz w:val="28"/>
                                <w:szCs w:val="28"/>
                              </w:rPr>
                              <w:t xml:space="preserve"> пустое место, а сам комплект прикладыв</w:t>
                            </w:r>
                            <w:r>
                              <w:rPr>
                                <w:color w:val="FF0000"/>
                                <w:sz w:val="28"/>
                                <w:szCs w:val="28"/>
                              </w:rPr>
                              <w:t>ается</w:t>
                            </w:r>
                            <w:r w:rsidRPr="002C339B">
                              <w:rPr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C339B"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>после</w:t>
                            </w:r>
                            <w:r w:rsidRPr="002C339B">
                              <w:rPr>
                                <w:color w:val="FF0000"/>
                                <w:sz w:val="28"/>
                                <w:szCs w:val="28"/>
                              </w:rPr>
                              <w:t xml:space="preserve"> этой страницы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E0AE92" id="AutoShape 22" o:spid="_x0000_s1033" type="#_x0000_t62" style="position:absolute;left:0;text-align:left;margin-left:137.85pt;margin-top:2.05pt;width:342.9pt;height:77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" adj="2215,-129571" fillcolor="#ffc">
                <v:textbox>
                  <w:txbxContent>
                    <w:p w14:paraId="0A6A2ECC" w14:textId="77777777" w:rsidR="00DD6EFE" w:rsidRPr="002C339B" w:rsidRDefault="00DD6EFE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2C339B">
                        <w:rPr>
                          <w:color w:val="FF0000"/>
                          <w:sz w:val="28"/>
                          <w:szCs w:val="28"/>
                        </w:rPr>
                        <w:t xml:space="preserve">Обратите внимание на то, что если ПРИЛОЖЕНИЕ представлено </w:t>
                      </w:r>
                      <w:r w:rsidRPr="00141105">
                        <w:rPr>
                          <w:b/>
                          <w:bCs/>
                          <w:color w:val="FF0000"/>
                          <w:sz w:val="28"/>
                          <w:szCs w:val="28"/>
                          <w:u w:val="single"/>
                        </w:rPr>
                        <w:t>комплектом</w:t>
                      </w:r>
                      <w:r w:rsidRPr="002C339B">
                        <w:rPr>
                          <w:color w:val="FF0000"/>
                          <w:sz w:val="28"/>
                          <w:szCs w:val="28"/>
                        </w:rPr>
                        <w:t xml:space="preserve"> документов, то после его названия оста</w:t>
                      </w:r>
                      <w:r>
                        <w:rPr>
                          <w:color w:val="FF0000"/>
                          <w:sz w:val="28"/>
                          <w:szCs w:val="28"/>
                        </w:rPr>
                        <w:t>ется</w:t>
                      </w:r>
                      <w:r w:rsidRPr="002C339B">
                        <w:rPr>
                          <w:color w:val="FF0000"/>
                          <w:sz w:val="28"/>
                          <w:szCs w:val="28"/>
                        </w:rPr>
                        <w:t xml:space="preserve"> пустое место, а сам комплект прикладыв</w:t>
                      </w:r>
                      <w:r>
                        <w:rPr>
                          <w:color w:val="FF0000"/>
                          <w:sz w:val="28"/>
                          <w:szCs w:val="28"/>
                        </w:rPr>
                        <w:t>ается</w:t>
                      </w:r>
                      <w:r w:rsidRPr="002C339B">
                        <w:rPr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  <w:r w:rsidRPr="002C339B">
                        <w:rPr>
                          <w:b/>
                          <w:color w:val="FF0000"/>
                          <w:sz w:val="28"/>
                          <w:szCs w:val="28"/>
                        </w:rPr>
                        <w:t>после</w:t>
                      </w:r>
                      <w:r w:rsidRPr="002C339B">
                        <w:rPr>
                          <w:color w:val="FF0000"/>
                          <w:sz w:val="28"/>
                          <w:szCs w:val="28"/>
                        </w:rPr>
                        <w:t xml:space="preserve"> этой страницы</w:t>
                      </w:r>
                    </w:p>
                  </w:txbxContent>
                </v:textbox>
              </v:shape>
            </w:pict>
          </mc:Fallback>
        </mc:AlternateContent>
      </w:r>
    </w:p>
    <w:p w14:paraId="5D1459B2" w14:textId="4909EEF2" w:rsidR="00842718" w:rsidRDefault="00842718" w:rsidP="00606EBE">
      <w:pPr>
        <w:pStyle w:val="Style1"/>
        <w:widowControl/>
        <w:spacing w:line="320" w:lineRule="atLeast"/>
        <w:jc w:val="both"/>
        <w:rPr>
          <w:rStyle w:val="FontStyle12"/>
          <w:b w:val="0"/>
          <w:sz w:val="28"/>
          <w:szCs w:val="28"/>
          <w:lang w:eastAsia="en-US"/>
        </w:rPr>
      </w:pPr>
    </w:p>
    <w:p w14:paraId="70C1FB7F" w14:textId="17A5EE58" w:rsidR="00842718" w:rsidRDefault="00842718" w:rsidP="00606EBE">
      <w:pPr>
        <w:pStyle w:val="Style1"/>
        <w:widowControl/>
        <w:spacing w:line="320" w:lineRule="atLeast"/>
        <w:jc w:val="both"/>
        <w:rPr>
          <w:rStyle w:val="FontStyle12"/>
          <w:b w:val="0"/>
          <w:sz w:val="28"/>
          <w:szCs w:val="28"/>
          <w:lang w:eastAsia="en-US"/>
        </w:rPr>
      </w:pPr>
    </w:p>
    <w:p w14:paraId="5CDA1E50" w14:textId="77777777" w:rsidR="00842718" w:rsidRDefault="00842718" w:rsidP="00606EBE">
      <w:pPr>
        <w:pStyle w:val="Style1"/>
        <w:widowControl/>
        <w:spacing w:line="320" w:lineRule="atLeast"/>
        <w:jc w:val="both"/>
        <w:rPr>
          <w:rStyle w:val="FontStyle12"/>
          <w:b w:val="0"/>
          <w:sz w:val="28"/>
          <w:szCs w:val="28"/>
          <w:lang w:eastAsia="en-US"/>
        </w:rPr>
      </w:pPr>
    </w:p>
    <w:p w14:paraId="36C9C18C" w14:textId="77777777" w:rsidR="00842718" w:rsidRDefault="00842718" w:rsidP="00606EBE">
      <w:pPr>
        <w:pStyle w:val="Style1"/>
        <w:widowControl/>
        <w:spacing w:line="320" w:lineRule="atLeast"/>
        <w:jc w:val="both"/>
        <w:rPr>
          <w:rStyle w:val="FontStyle12"/>
          <w:b w:val="0"/>
          <w:sz w:val="28"/>
          <w:szCs w:val="28"/>
          <w:lang w:eastAsia="en-US"/>
        </w:rPr>
      </w:pPr>
    </w:p>
    <w:p w14:paraId="7512F392" w14:textId="77777777" w:rsidR="00842718" w:rsidRDefault="00842718" w:rsidP="00606EBE">
      <w:pPr>
        <w:pStyle w:val="Style1"/>
        <w:widowControl/>
        <w:spacing w:line="320" w:lineRule="atLeast"/>
        <w:jc w:val="both"/>
        <w:rPr>
          <w:rStyle w:val="FontStyle12"/>
          <w:b w:val="0"/>
          <w:sz w:val="28"/>
          <w:szCs w:val="28"/>
          <w:lang w:eastAsia="en-US"/>
        </w:rPr>
      </w:pPr>
    </w:p>
    <w:p w14:paraId="73170E77" w14:textId="77777777" w:rsidR="00842718" w:rsidRDefault="00842718" w:rsidP="00606EBE">
      <w:pPr>
        <w:pStyle w:val="Style1"/>
        <w:widowControl/>
        <w:spacing w:line="320" w:lineRule="atLeast"/>
        <w:jc w:val="both"/>
        <w:rPr>
          <w:rStyle w:val="FontStyle12"/>
          <w:b w:val="0"/>
          <w:sz w:val="28"/>
          <w:szCs w:val="28"/>
          <w:lang w:eastAsia="en-US"/>
        </w:rPr>
      </w:pPr>
    </w:p>
    <w:p w14:paraId="5692D0C2" w14:textId="77777777" w:rsidR="00842718" w:rsidRDefault="00842718" w:rsidP="00606EBE">
      <w:pPr>
        <w:pStyle w:val="Style1"/>
        <w:widowControl/>
        <w:spacing w:line="320" w:lineRule="atLeast"/>
        <w:jc w:val="both"/>
        <w:rPr>
          <w:rStyle w:val="FontStyle12"/>
          <w:b w:val="0"/>
          <w:sz w:val="28"/>
          <w:szCs w:val="28"/>
          <w:lang w:eastAsia="en-US"/>
        </w:rPr>
      </w:pPr>
    </w:p>
    <w:p w14:paraId="595F811C" w14:textId="77777777" w:rsidR="00074ED1" w:rsidRDefault="00074ED1" w:rsidP="00606EBE">
      <w:pPr>
        <w:pStyle w:val="Style1"/>
        <w:widowControl/>
        <w:spacing w:line="320" w:lineRule="atLeast"/>
        <w:jc w:val="both"/>
        <w:rPr>
          <w:rStyle w:val="FontStyle12"/>
          <w:b w:val="0"/>
          <w:sz w:val="28"/>
          <w:szCs w:val="28"/>
          <w:lang w:eastAsia="en-US"/>
        </w:rPr>
        <w:sectPr w:rsidR="00074ED1" w:rsidSect="003F562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3FE8F8D2" w14:textId="77777777" w:rsidR="00696653" w:rsidRPr="005D39BE" w:rsidRDefault="00696653" w:rsidP="00516A68">
      <w:pPr>
        <w:pStyle w:val="1"/>
        <w:tabs>
          <w:tab w:val="left" w:pos="1008"/>
        </w:tabs>
        <w:ind w:left="0" w:firstLine="851"/>
        <w:jc w:val="both"/>
      </w:pPr>
      <w:bookmarkStart w:id="35" w:name="_3_ОБОСНОВАНИЕ_МАСШТАБОВ"/>
      <w:bookmarkStart w:id="36" w:name="_Toc358754865"/>
      <w:bookmarkStart w:id="37" w:name="_Toc162622897"/>
      <w:bookmarkStart w:id="38" w:name="_Toc358754867"/>
      <w:bookmarkEnd w:id="35"/>
      <w:r>
        <w:lastRenderedPageBreak/>
        <w:t>4</w:t>
      </w:r>
      <w:r w:rsidR="0079338B">
        <w:t> </w:t>
      </w:r>
      <w:r>
        <w:t>ОРГАНИЗАЦИОННО-</w:t>
      </w:r>
      <w:r w:rsidRPr="005D39BE">
        <w:t>ЭКОНОМИЧЕСКОЕ ОБОСНОВАНИЕ</w:t>
      </w:r>
      <w:r w:rsidR="0079338B">
        <w:t xml:space="preserve"> </w:t>
      </w:r>
      <w:r w:rsidR="0079338B">
        <w:tab/>
      </w:r>
      <w:r w:rsidR="00516A68">
        <w:t> </w:t>
      </w:r>
      <w:r w:rsidRPr="005D39BE">
        <w:t>СОЗДАВАЕМОГО ПРЕДПРИЯТИЯ</w:t>
      </w:r>
      <w:bookmarkEnd w:id="36"/>
      <w:bookmarkEnd w:id="37"/>
    </w:p>
    <w:p w14:paraId="679E6E79" w14:textId="77777777" w:rsidR="00696653" w:rsidRPr="005D39BE" w:rsidRDefault="00696653" w:rsidP="00696653">
      <w:pPr>
        <w:ind w:firstLine="851"/>
        <w:jc w:val="both"/>
        <w:rPr>
          <w:sz w:val="28"/>
          <w:szCs w:val="28"/>
        </w:rPr>
      </w:pPr>
    </w:p>
    <w:p w14:paraId="4400FE29" w14:textId="77777777" w:rsidR="00696653" w:rsidRPr="00696653" w:rsidRDefault="00696653" w:rsidP="00F106A5">
      <w:pPr>
        <w:pStyle w:val="12"/>
        <w:ind w:left="0" w:firstLine="851"/>
        <w:rPr>
          <w:b/>
        </w:rPr>
      </w:pPr>
      <w:bookmarkStart w:id="39" w:name="_Toc358754866"/>
      <w:r w:rsidRPr="00696653">
        <w:rPr>
          <w:b/>
        </w:rPr>
        <w:t>4.1</w:t>
      </w:r>
      <w:r w:rsidR="0079338B">
        <w:rPr>
          <w:b/>
        </w:rPr>
        <w:t> </w:t>
      </w:r>
      <w:r w:rsidRPr="00696653">
        <w:rPr>
          <w:b/>
        </w:rPr>
        <w:t>Обоснование организационно-правовой формы предприятия</w:t>
      </w:r>
      <w:bookmarkEnd w:id="39"/>
    </w:p>
    <w:p w14:paraId="75233B71" w14:textId="77777777" w:rsidR="00696653" w:rsidRPr="005D39BE" w:rsidRDefault="00696653" w:rsidP="00696653">
      <w:pPr>
        <w:ind w:firstLine="851"/>
        <w:jc w:val="both"/>
        <w:rPr>
          <w:sz w:val="28"/>
          <w:szCs w:val="28"/>
        </w:rPr>
      </w:pPr>
    </w:p>
    <w:p w14:paraId="63AC4201" w14:textId="77777777" w:rsidR="00696653" w:rsidRPr="00074ED1" w:rsidRDefault="00696653" w:rsidP="00696653">
      <w:pPr>
        <w:ind w:firstLine="851"/>
        <w:jc w:val="both"/>
        <w:rPr>
          <w:color w:val="FF0000"/>
          <w:sz w:val="28"/>
        </w:rPr>
      </w:pPr>
      <w:r>
        <w:rPr>
          <w:sz w:val="28"/>
          <w:szCs w:val="28"/>
        </w:rPr>
        <w:t>Для определения наиболее подходящей для создаваемого предприятия организационно-правовой формы необходимо рассмотреть несколько возможных вариантов организационно-правовых форм, и выявить их положительные и отрицательные стороны. Исходная информация представлена в таблице 4.1.</w:t>
      </w:r>
      <w:r>
        <w:rPr>
          <w:sz w:val="28"/>
        </w:rPr>
        <w:t xml:space="preserve"> </w:t>
      </w:r>
      <w:r w:rsidRPr="00D2281B">
        <w:rPr>
          <w:color w:val="FF0000"/>
        </w:rPr>
        <w:t xml:space="preserve">(и </w:t>
      </w:r>
      <w:proofErr w:type="spellStart"/>
      <w:r w:rsidRPr="00D2281B">
        <w:rPr>
          <w:color w:val="FF0000"/>
        </w:rPr>
        <w:t>т.д</w:t>
      </w:r>
      <w:proofErr w:type="spellEnd"/>
      <w:r w:rsidRPr="00D2281B">
        <w:rPr>
          <w:color w:val="FF0000"/>
        </w:rPr>
        <w:t>)</w:t>
      </w:r>
    </w:p>
    <w:p w14:paraId="626D0630" w14:textId="77777777" w:rsidR="00696653" w:rsidRDefault="00696653" w:rsidP="00696653">
      <w:pPr>
        <w:ind w:firstLine="851"/>
        <w:jc w:val="both"/>
        <w:rPr>
          <w:sz w:val="28"/>
          <w:szCs w:val="28"/>
        </w:rPr>
      </w:pPr>
    </w:p>
    <w:p w14:paraId="0B9359E0" w14:textId="77777777" w:rsidR="00696653" w:rsidRDefault="00696653" w:rsidP="00696653">
      <w:pPr>
        <w:ind w:firstLine="851"/>
        <w:jc w:val="both"/>
        <w:rPr>
          <w:sz w:val="28"/>
          <w:szCs w:val="28"/>
        </w:rPr>
      </w:pPr>
    </w:p>
    <w:p w14:paraId="2EEB9236" w14:textId="77777777" w:rsidR="00696653" w:rsidRDefault="00696653" w:rsidP="00696653">
      <w:pPr>
        <w:ind w:firstLine="851"/>
        <w:jc w:val="both"/>
        <w:rPr>
          <w:sz w:val="28"/>
          <w:szCs w:val="28"/>
        </w:rPr>
      </w:pPr>
    </w:p>
    <w:p w14:paraId="1E54DF10" w14:textId="77777777" w:rsidR="00696653" w:rsidRPr="00696653" w:rsidRDefault="00696653" w:rsidP="00F106A5">
      <w:pPr>
        <w:pStyle w:val="12"/>
        <w:ind w:left="0" w:firstLine="851"/>
        <w:rPr>
          <w:b/>
        </w:rPr>
      </w:pPr>
      <w:r w:rsidRPr="00696653">
        <w:rPr>
          <w:b/>
        </w:rPr>
        <w:t>4.2</w:t>
      </w:r>
      <w:r w:rsidR="0079338B">
        <w:rPr>
          <w:b/>
        </w:rPr>
        <w:t> </w:t>
      </w:r>
      <w:r w:rsidRPr="00696653">
        <w:rPr>
          <w:b/>
        </w:rPr>
        <w:t>Разработка бизнес технологий для создаваемого предприятия</w:t>
      </w:r>
      <w:bookmarkEnd w:id="38"/>
    </w:p>
    <w:p w14:paraId="38FE1A31" w14:textId="77777777" w:rsidR="00696653" w:rsidRPr="00F32255" w:rsidRDefault="00696653" w:rsidP="00696653">
      <w:pPr>
        <w:ind w:firstLine="851"/>
        <w:jc w:val="both"/>
        <w:rPr>
          <w:color w:val="000000"/>
          <w:sz w:val="28"/>
          <w:szCs w:val="28"/>
        </w:rPr>
      </w:pPr>
    </w:p>
    <w:p w14:paraId="073F982E" w14:textId="77777777" w:rsidR="00696653" w:rsidRDefault="00696653" w:rsidP="00696653">
      <w:pPr>
        <w:ind w:firstLine="851"/>
        <w:jc w:val="both"/>
        <w:rPr>
          <w:sz w:val="28"/>
          <w:szCs w:val="28"/>
        </w:rPr>
      </w:pPr>
      <w:r w:rsidRPr="00BD6866">
        <w:rPr>
          <w:sz w:val="28"/>
          <w:szCs w:val="28"/>
        </w:rPr>
        <w:t>Технолог</w:t>
      </w:r>
      <w:r>
        <w:rPr>
          <w:sz w:val="28"/>
          <w:szCs w:val="28"/>
        </w:rPr>
        <w:t xml:space="preserve">ия бизнеса представляет собой </w:t>
      </w:r>
      <w:r w:rsidRPr="00BD6866">
        <w:rPr>
          <w:sz w:val="28"/>
          <w:szCs w:val="28"/>
        </w:rPr>
        <w:t xml:space="preserve">определенную последовательность действий, выполняемых персоналом компании в процессе осуществления одного цикла производственно-хозяйственной деятельности. </w:t>
      </w:r>
      <w:r w:rsidR="00F106A5">
        <w:rPr>
          <w:sz w:val="28"/>
          <w:szCs w:val="28"/>
        </w:rPr>
        <w:t>Сам ц</w:t>
      </w:r>
      <w:r w:rsidRPr="00BD6866">
        <w:rPr>
          <w:sz w:val="28"/>
          <w:szCs w:val="28"/>
        </w:rPr>
        <w:t>икл начинается о</w:t>
      </w:r>
      <w:r>
        <w:rPr>
          <w:sz w:val="28"/>
          <w:szCs w:val="28"/>
        </w:rPr>
        <w:t>т момента заключения договоров</w:t>
      </w:r>
      <w:r w:rsidRPr="00BD6866">
        <w:rPr>
          <w:sz w:val="28"/>
          <w:szCs w:val="28"/>
        </w:rPr>
        <w:t xml:space="preserve"> с </w:t>
      </w:r>
      <w:r>
        <w:rPr>
          <w:sz w:val="28"/>
          <w:szCs w:val="28"/>
        </w:rPr>
        <w:t>заказчиками услуг, и заканчивается</w:t>
      </w:r>
      <w:r w:rsidRPr="00BD6866">
        <w:rPr>
          <w:sz w:val="28"/>
          <w:szCs w:val="28"/>
        </w:rPr>
        <w:t xml:space="preserve"> оплатой</w:t>
      </w:r>
      <w:r>
        <w:rPr>
          <w:sz w:val="28"/>
          <w:szCs w:val="28"/>
        </w:rPr>
        <w:t xml:space="preserve"> оказанных услуг</w:t>
      </w:r>
      <w:r w:rsidRPr="00BD6866">
        <w:rPr>
          <w:sz w:val="28"/>
          <w:szCs w:val="28"/>
        </w:rPr>
        <w:t>, т.е. поступлением денежных средств от клиент</w:t>
      </w:r>
      <w:r>
        <w:rPr>
          <w:sz w:val="28"/>
          <w:szCs w:val="28"/>
        </w:rPr>
        <w:t>ов в кассу предприятия</w:t>
      </w:r>
      <w:r w:rsidRPr="00BD6866">
        <w:rPr>
          <w:sz w:val="28"/>
          <w:szCs w:val="28"/>
        </w:rPr>
        <w:t>.</w:t>
      </w:r>
      <w:r w:rsidR="00F106A5">
        <w:rPr>
          <w:sz w:val="28"/>
          <w:szCs w:val="28"/>
        </w:rPr>
        <w:t xml:space="preserve"> </w:t>
      </w:r>
      <w:r w:rsidR="00F106A5" w:rsidRPr="00D2281B">
        <w:rPr>
          <w:color w:val="FF0000"/>
        </w:rPr>
        <w:t xml:space="preserve">(и </w:t>
      </w:r>
      <w:proofErr w:type="spellStart"/>
      <w:r w:rsidR="00F106A5" w:rsidRPr="00D2281B">
        <w:rPr>
          <w:color w:val="FF0000"/>
        </w:rPr>
        <w:t>т.д</w:t>
      </w:r>
      <w:proofErr w:type="spellEnd"/>
      <w:r w:rsidR="00F106A5" w:rsidRPr="00D2281B">
        <w:rPr>
          <w:color w:val="FF0000"/>
        </w:rPr>
        <w:t>)</w:t>
      </w:r>
    </w:p>
    <w:p w14:paraId="2DBDD00A" w14:textId="77777777" w:rsidR="00696653" w:rsidRDefault="00696653" w:rsidP="00696653">
      <w:pPr>
        <w:ind w:firstLine="851"/>
        <w:jc w:val="both"/>
        <w:rPr>
          <w:sz w:val="28"/>
          <w:szCs w:val="28"/>
        </w:rPr>
      </w:pPr>
    </w:p>
    <w:p w14:paraId="65E2D35E" w14:textId="77777777" w:rsidR="00696653" w:rsidRDefault="00696653" w:rsidP="00696653">
      <w:pPr>
        <w:ind w:firstLine="851"/>
        <w:jc w:val="both"/>
        <w:rPr>
          <w:sz w:val="28"/>
          <w:szCs w:val="28"/>
        </w:rPr>
      </w:pPr>
    </w:p>
    <w:p w14:paraId="49D39EC8" w14:textId="77777777" w:rsidR="00F106A5" w:rsidRDefault="00F106A5" w:rsidP="00696653">
      <w:pPr>
        <w:ind w:firstLine="851"/>
        <w:jc w:val="both"/>
        <w:rPr>
          <w:sz w:val="28"/>
          <w:szCs w:val="28"/>
        </w:rPr>
      </w:pPr>
    </w:p>
    <w:p w14:paraId="567F2C22" w14:textId="77777777" w:rsidR="00696653" w:rsidRPr="006B1CA7" w:rsidRDefault="006B1CA7" w:rsidP="00516A68">
      <w:pPr>
        <w:tabs>
          <w:tab w:val="left" w:pos="1246"/>
        </w:tabs>
        <w:ind w:firstLine="851"/>
        <w:jc w:val="both"/>
        <w:rPr>
          <w:b/>
          <w:sz w:val="28"/>
          <w:szCs w:val="28"/>
        </w:rPr>
      </w:pPr>
      <w:bookmarkStart w:id="40" w:name="_Toc358754868"/>
      <w:r w:rsidRPr="006B1CA7">
        <w:rPr>
          <w:b/>
          <w:sz w:val="28"/>
          <w:szCs w:val="28"/>
        </w:rPr>
        <w:t>4.3 Обоснование производственно-управленческой структуры</w:t>
      </w:r>
      <w:r w:rsidRPr="006B1CA7">
        <w:rPr>
          <w:b/>
          <w:sz w:val="28"/>
          <w:szCs w:val="28"/>
        </w:rPr>
        <w:tab/>
      </w:r>
      <w:r w:rsidR="00516A68">
        <w:rPr>
          <w:b/>
          <w:sz w:val="28"/>
          <w:szCs w:val="28"/>
        </w:rPr>
        <w:t> </w:t>
      </w:r>
      <w:r w:rsidRPr="006B1CA7">
        <w:rPr>
          <w:b/>
          <w:sz w:val="28"/>
          <w:szCs w:val="28"/>
        </w:rPr>
        <w:t>предприятия</w:t>
      </w:r>
      <w:bookmarkEnd w:id="40"/>
    </w:p>
    <w:p w14:paraId="67CCE725" w14:textId="77777777" w:rsidR="00F106A5" w:rsidRPr="00696653" w:rsidRDefault="00F106A5" w:rsidP="00F106A5">
      <w:pPr>
        <w:pStyle w:val="12"/>
        <w:ind w:left="0" w:firstLine="851"/>
        <w:rPr>
          <w:b/>
        </w:rPr>
      </w:pPr>
    </w:p>
    <w:p w14:paraId="3ACC6BA1" w14:textId="77777777" w:rsidR="00696653" w:rsidRPr="00696653" w:rsidRDefault="00696653" w:rsidP="00F106A5">
      <w:pPr>
        <w:pStyle w:val="12"/>
        <w:ind w:left="0" w:firstLine="851"/>
        <w:rPr>
          <w:b/>
        </w:rPr>
      </w:pPr>
      <w:bookmarkStart w:id="41" w:name="_Toc358754869"/>
      <w:r w:rsidRPr="00696653">
        <w:rPr>
          <w:b/>
        </w:rPr>
        <w:t>4.3.1</w:t>
      </w:r>
      <w:r w:rsidR="006B1CA7">
        <w:rPr>
          <w:b/>
        </w:rPr>
        <w:t> </w:t>
      </w:r>
      <w:r w:rsidRPr="00696653">
        <w:rPr>
          <w:b/>
        </w:rPr>
        <w:t>Расчет необходимого  количества долгосрочных активов</w:t>
      </w:r>
      <w:bookmarkEnd w:id="41"/>
    </w:p>
    <w:p w14:paraId="4F49DCA0" w14:textId="77777777" w:rsidR="00696653" w:rsidRPr="00F816F3" w:rsidRDefault="00696653" w:rsidP="00F106A5">
      <w:pPr>
        <w:pStyle w:val="12"/>
        <w:ind w:left="0" w:firstLine="851"/>
        <w:rPr>
          <w:color w:val="000000"/>
        </w:rPr>
      </w:pPr>
    </w:p>
    <w:p w14:paraId="5FA1B77F" w14:textId="77777777" w:rsidR="00C927BA" w:rsidRPr="00C927BA" w:rsidRDefault="00C927BA" w:rsidP="00C927BA">
      <w:pPr>
        <w:pStyle w:val="12"/>
        <w:ind w:left="0" w:firstLine="0"/>
        <w:jc w:val="center"/>
        <w:rPr>
          <w:b/>
          <w:color w:val="000000"/>
        </w:rPr>
      </w:pPr>
      <w:r w:rsidRPr="00C927BA">
        <w:rPr>
          <w:b/>
          <w:color w:val="000000"/>
        </w:rPr>
        <w:t>Расчет потребности в основных средствах</w:t>
      </w:r>
    </w:p>
    <w:p w14:paraId="5A096704" w14:textId="77777777" w:rsidR="00C927BA" w:rsidRPr="00C927BA" w:rsidRDefault="00C927BA" w:rsidP="00C927BA">
      <w:pPr>
        <w:pStyle w:val="12"/>
        <w:ind w:left="0" w:firstLine="0"/>
        <w:jc w:val="center"/>
        <w:rPr>
          <w:color w:val="000000"/>
        </w:rPr>
      </w:pPr>
    </w:p>
    <w:p w14:paraId="35C1E32A" w14:textId="77777777" w:rsidR="00696653" w:rsidRPr="00F32255" w:rsidRDefault="00696653" w:rsidP="00696653">
      <w:pPr>
        <w:ind w:firstLine="851"/>
        <w:jc w:val="both"/>
        <w:rPr>
          <w:color w:val="000000"/>
          <w:sz w:val="28"/>
          <w:szCs w:val="28"/>
        </w:rPr>
      </w:pPr>
      <w:r w:rsidRPr="00F32255">
        <w:rPr>
          <w:color w:val="000000"/>
          <w:sz w:val="28"/>
          <w:szCs w:val="28"/>
        </w:rPr>
        <w:t>В качестве долгосрочных активов предприятия выступают активы со сроком службы более года, используемые для оказания услуг. Долгосрочные активы представляют собой имущественные ценности предприятия, которые многократно участвуют в процессе хозяйственной деятельности в качестве средств труда и переносят на выпускаемую продукцию использованную стоимость частями.</w:t>
      </w:r>
      <w:r w:rsidR="00F106A5" w:rsidRPr="00F106A5">
        <w:rPr>
          <w:color w:val="FF0000"/>
        </w:rPr>
        <w:t xml:space="preserve"> </w:t>
      </w:r>
      <w:r w:rsidR="00F106A5" w:rsidRPr="00D2281B">
        <w:rPr>
          <w:color w:val="FF0000"/>
        </w:rPr>
        <w:t xml:space="preserve">(и </w:t>
      </w:r>
      <w:proofErr w:type="spellStart"/>
      <w:r w:rsidR="00F106A5" w:rsidRPr="00D2281B">
        <w:rPr>
          <w:color w:val="FF0000"/>
        </w:rPr>
        <w:t>т.д</w:t>
      </w:r>
      <w:proofErr w:type="spellEnd"/>
      <w:r w:rsidR="00F106A5" w:rsidRPr="00D2281B">
        <w:rPr>
          <w:color w:val="FF0000"/>
        </w:rPr>
        <w:t>)</w:t>
      </w:r>
    </w:p>
    <w:p w14:paraId="6A348C82" w14:textId="77777777" w:rsidR="00696653" w:rsidRDefault="00696653">
      <w:pPr>
        <w:ind w:firstLine="851"/>
        <w:jc w:val="both"/>
        <w:rPr>
          <w:sz w:val="28"/>
        </w:rPr>
      </w:pPr>
    </w:p>
    <w:p w14:paraId="7CFF57A6" w14:textId="77777777" w:rsidR="0055789A" w:rsidRDefault="0055789A">
      <w:pPr>
        <w:ind w:firstLine="851"/>
        <w:jc w:val="both"/>
        <w:rPr>
          <w:sz w:val="28"/>
        </w:rPr>
      </w:pPr>
    </w:p>
    <w:p w14:paraId="6AD2883E" w14:textId="77777777" w:rsidR="0055789A" w:rsidRDefault="0055789A">
      <w:pPr>
        <w:ind w:firstLine="851"/>
        <w:jc w:val="both"/>
        <w:rPr>
          <w:sz w:val="28"/>
        </w:rPr>
      </w:pPr>
    </w:p>
    <w:p w14:paraId="29C1A5FD" w14:textId="77777777" w:rsidR="00696653" w:rsidRDefault="00696653">
      <w:pPr>
        <w:ind w:firstLine="851"/>
        <w:jc w:val="both"/>
        <w:rPr>
          <w:sz w:val="28"/>
        </w:rPr>
        <w:sectPr w:rsidR="00696653" w:rsidSect="003F562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0509B14E" w14:textId="77777777" w:rsidR="00FA3CC4" w:rsidRPr="0055789A" w:rsidRDefault="00F106A5" w:rsidP="0055789A">
      <w:pPr>
        <w:pStyle w:val="1"/>
        <w:jc w:val="center"/>
      </w:pPr>
      <w:bookmarkStart w:id="42" w:name="_ОБРАЗЦЫ_ОФОРМЛЕНИЯ_ПЕРЕЧИСЛЕНИЙ"/>
      <w:bookmarkStart w:id="43" w:name="_Toc162622898"/>
      <w:bookmarkEnd w:id="42"/>
      <w:r w:rsidRPr="0055789A">
        <w:lastRenderedPageBreak/>
        <w:t>ОБРАЗЦЫ ОФОРМЛЕНИЯ ПЕРЕЧИСЛЕНИЙ</w:t>
      </w:r>
      <w:bookmarkEnd w:id="43"/>
    </w:p>
    <w:p w14:paraId="5FE3C15F" w14:textId="77777777" w:rsidR="00F106A5" w:rsidRDefault="00F106A5" w:rsidP="00FA3CC4">
      <w:pPr>
        <w:ind w:firstLine="851"/>
        <w:jc w:val="both"/>
        <w:rPr>
          <w:sz w:val="28"/>
          <w:szCs w:val="28"/>
        </w:rPr>
      </w:pPr>
    </w:p>
    <w:p w14:paraId="3F7E30A7" w14:textId="77777777" w:rsidR="00F106A5" w:rsidRPr="00F106A5" w:rsidRDefault="00F106A5" w:rsidP="00FA3CC4">
      <w:pPr>
        <w:ind w:firstLine="851"/>
        <w:jc w:val="both"/>
        <w:rPr>
          <w:i/>
          <w:sz w:val="28"/>
          <w:szCs w:val="28"/>
        </w:rPr>
      </w:pPr>
      <w:r w:rsidRPr="00F106A5">
        <w:rPr>
          <w:i/>
          <w:sz w:val="28"/>
          <w:szCs w:val="28"/>
        </w:rPr>
        <w:t>Вариант</w:t>
      </w:r>
      <w:r w:rsidR="00334361">
        <w:rPr>
          <w:i/>
          <w:sz w:val="28"/>
          <w:szCs w:val="28"/>
        </w:rPr>
        <w:t xml:space="preserve"> </w:t>
      </w:r>
      <w:r w:rsidRPr="00F106A5">
        <w:rPr>
          <w:i/>
          <w:sz w:val="28"/>
          <w:szCs w:val="28"/>
        </w:rPr>
        <w:t>1</w:t>
      </w:r>
      <w:r w:rsidR="00334361">
        <w:rPr>
          <w:i/>
          <w:sz w:val="28"/>
          <w:szCs w:val="28"/>
        </w:rPr>
        <w:t xml:space="preserve"> (основной):</w:t>
      </w:r>
    </w:p>
    <w:p w14:paraId="671D5A05" w14:textId="77777777" w:rsidR="0045187F" w:rsidRDefault="0045187F" w:rsidP="0045187F">
      <w:pPr>
        <w:pStyle w:val="af2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получения кредита предприятию необходимо предоставить банку следующую документацию:</w:t>
      </w:r>
    </w:p>
    <w:p w14:paraId="6C136C79" w14:textId="77777777" w:rsidR="0045187F" w:rsidRPr="004952E2" w:rsidRDefault="0045187F" w:rsidP="0069271A">
      <w:pPr>
        <w:pStyle w:val="af1"/>
        <w:numPr>
          <w:ilvl w:val="0"/>
          <w:numId w:val="11"/>
        </w:numPr>
        <w:shd w:val="clear" w:color="auto" w:fill="FFFFFF"/>
        <w:tabs>
          <w:tab w:val="left" w:pos="1190"/>
        </w:tabs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заявление (подлинник);</w:t>
      </w:r>
    </w:p>
    <w:p w14:paraId="4035450F" w14:textId="77777777" w:rsidR="0045187F" w:rsidRPr="004952E2" w:rsidRDefault="0045187F" w:rsidP="0069271A">
      <w:pPr>
        <w:pStyle w:val="af1"/>
        <w:numPr>
          <w:ilvl w:val="0"/>
          <w:numId w:val="11"/>
        </w:numPr>
        <w:shd w:val="clear" w:color="auto" w:fill="FFFFFF"/>
        <w:tabs>
          <w:tab w:val="left" w:pos="1190"/>
        </w:tabs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4952E2">
        <w:rPr>
          <w:rFonts w:ascii="Times New Roman" w:hAnsi="Times New Roman"/>
          <w:color w:val="000000"/>
          <w:sz w:val="28"/>
          <w:szCs w:val="28"/>
        </w:rPr>
        <w:t>устав ко</w:t>
      </w:r>
      <w:r>
        <w:rPr>
          <w:rFonts w:ascii="Times New Roman" w:hAnsi="Times New Roman"/>
          <w:color w:val="000000"/>
          <w:sz w:val="28"/>
          <w:szCs w:val="28"/>
        </w:rPr>
        <w:t>ммерческой деятельности (копия);</w:t>
      </w:r>
    </w:p>
    <w:p w14:paraId="56A727E4" w14:textId="77777777" w:rsidR="0045187F" w:rsidRPr="004952E2" w:rsidRDefault="0045187F" w:rsidP="0069271A">
      <w:pPr>
        <w:pStyle w:val="af1"/>
        <w:numPr>
          <w:ilvl w:val="0"/>
          <w:numId w:val="11"/>
        </w:numPr>
        <w:shd w:val="clear" w:color="auto" w:fill="FFFFFF"/>
        <w:tabs>
          <w:tab w:val="left" w:pos="1190"/>
        </w:tabs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4952E2">
        <w:rPr>
          <w:rFonts w:ascii="Times New Roman" w:hAnsi="Times New Roman"/>
          <w:color w:val="000000"/>
          <w:sz w:val="28"/>
          <w:szCs w:val="28"/>
        </w:rPr>
        <w:t>бухгалтерский баланс с отметкой о регистраци</w:t>
      </w:r>
      <w:r>
        <w:rPr>
          <w:rFonts w:ascii="Times New Roman" w:hAnsi="Times New Roman"/>
          <w:color w:val="000000"/>
          <w:sz w:val="28"/>
          <w:szCs w:val="28"/>
        </w:rPr>
        <w:t>и в налоговой инспекции (копия);</w:t>
      </w:r>
    </w:p>
    <w:p w14:paraId="65B22EB1" w14:textId="77777777" w:rsidR="0045187F" w:rsidRPr="004952E2" w:rsidRDefault="0045187F" w:rsidP="0069271A">
      <w:pPr>
        <w:pStyle w:val="af1"/>
        <w:numPr>
          <w:ilvl w:val="0"/>
          <w:numId w:val="11"/>
        </w:numPr>
        <w:shd w:val="clear" w:color="auto" w:fill="FFFFFF"/>
        <w:tabs>
          <w:tab w:val="left" w:pos="1190"/>
        </w:tabs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учредительный договор (копия);</w:t>
      </w:r>
    </w:p>
    <w:p w14:paraId="7FB62678" w14:textId="77777777" w:rsidR="0045187F" w:rsidRPr="004952E2" w:rsidRDefault="0045187F" w:rsidP="0069271A">
      <w:pPr>
        <w:pStyle w:val="af1"/>
        <w:numPr>
          <w:ilvl w:val="0"/>
          <w:numId w:val="11"/>
        </w:numPr>
        <w:shd w:val="clear" w:color="auto" w:fill="FFFFFF"/>
        <w:tabs>
          <w:tab w:val="left" w:pos="1190"/>
        </w:tabs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4952E2">
        <w:rPr>
          <w:rFonts w:ascii="Times New Roman" w:hAnsi="Times New Roman"/>
          <w:color w:val="000000"/>
          <w:sz w:val="28"/>
          <w:szCs w:val="28"/>
        </w:rPr>
        <w:t>разрешение на коммерческую деятельность (копия).</w:t>
      </w:r>
    </w:p>
    <w:p w14:paraId="09EED890" w14:textId="77777777" w:rsidR="0045187F" w:rsidRDefault="0045187F" w:rsidP="00FA3CC4">
      <w:pPr>
        <w:ind w:firstLine="340"/>
        <w:jc w:val="both"/>
        <w:rPr>
          <w:b/>
          <w:bCs/>
          <w:i/>
          <w:iCs/>
        </w:rPr>
      </w:pPr>
    </w:p>
    <w:p w14:paraId="2AF6AF4E" w14:textId="77777777" w:rsidR="0045187F" w:rsidRDefault="00673C04" w:rsidP="00673C04">
      <w:pPr>
        <w:ind w:firstLine="851"/>
        <w:jc w:val="both"/>
        <w:rPr>
          <w:i/>
          <w:sz w:val="28"/>
          <w:szCs w:val="28"/>
        </w:rPr>
      </w:pPr>
      <w:r w:rsidRPr="00673C04">
        <w:rPr>
          <w:i/>
          <w:sz w:val="28"/>
          <w:szCs w:val="28"/>
        </w:rPr>
        <w:t>Вариант 2 (имеется ссылка в тексте на одно из перечислений)</w:t>
      </w:r>
    </w:p>
    <w:p w14:paraId="54B01681" w14:textId="77777777" w:rsidR="00673C04" w:rsidRPr="00CB596D" w:rsidRDefault="00673C04" w:rsidP="00673C04">
      <w:pPr>
        <w:pStyle w:val="af1"/>
        <w:tabs>
          <w:tab w:val="left" w:pos="0"/>
        </w:tabs>
        <w:ind w:left="0"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Н</w:t>
      </w:r>
      <w:r w:rsidRPr="00CB596D">
        <w:rPr>
          <w:rFonts w:ascii="Times New Roman" w:hAnsi="Times New Roman"/>
          <w:color w:val="000000" w:themeColor="text1"/>
          <w:sz w:val="28"/>
          <w:szCs w:val="28"/>
        </w:rPr>
        <w:t>а предприятии предусмотрено:</w:t>
      </w:r>
    </w:p>
    <w:p w14:paraId="025C4489" w14:textId="77777777" w:rsidR="00673C04" w:rsidRPr="00CB596D" w:rsidRDefault="00673C04" w:rsidP="0069271A">
      <w:pPr>
        <w:pStyle w:val="af1"/>
        <w:numPr>
          <w:ilvl w:val="0"/>
          <w:numId w:val="18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596D">
        <w:rPr>
          <w:rFonts w:ascii="Times New Roman" w:hAnsi="Times New Roman"/>
          <w:color w:val="000000" w:themeColor="text1"/>
          <w:sz w:val="28"/>
          <w:szCs w:val="28"/>
        </w:rPr>
        <w:t>стимулирование, регулирующее поведение работника на основе выражения общественного признания (вручение грамот);</w:t>
      </w:r>
    </w:p>
    <w:p w14:paraId="28BDDDF0" w14:textId="77777777" w:rsidR="00673C04" w:rsidRPr="00CB596D" w:rsidRDefault="00673C04" w:rsidP="0069271A">
      <w:pPr>
        <w:pStyle w:val="af1"/>
        <w:numPr>
          <w:ilvl w:val="0"/>
          <w:numId w:val="18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596D">
        <w:rPr>
          <w:rFonts w:ascii="Times New Roman" w:hAnsi="Times New Roman"/>
          <w:color w:val="000000" w:themeColor="text1"/>
          <w:sz w:val="28"/>
          <w:szCs w:val="28"/>
        </w:rPr>
        <w:t>стипендиальные программы</w:t>
      </w:r>
      <w:r w:rsidRPr="00CB596D">
        <w:rPr>
          <w:rFonts w:ascii="Times New Roman" w:hAnsi="Times New Roman"/>
          <w:color w:val="000000" w:themeColor="text1"/>
          <w:sz w:val="28"/>
          <w:szCs w:val="28"/>
        </w:rPr>
        <w:tab/>
        <w:t xml:space="preserve"> (выделение средств на образование);</w:t>
      </w:r>
    </w:p>
    <w:p w14:paraId="16F81370" w14:textId="77777777" w:rsidR="00673C04" w:rsidRPr="00CB596D" w:rsidRDefault="00673C04" w:rsidP="0069271A">
      <w:pPr>
        <w:pStyle w:val="af1"/>
        <w:numPr>
          <w:ilvl w:val="0"/>
          <w:numId w:val="18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596D">
        <w:rPr>
          <w:rFonts w:ascii="Times New Roman" w:hAnsi="Times New Roman"/>
          <w:color w:val="000000" w:themeColor="text1"/>
          <w:sz w:val="28"/>
          <w:szCs w:val="28"/>
        </w:rPr>
        <w:t>программы обучения персонала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B596D">
        <w:rPr>
          <w:rFonts w:ascii="Times New Roman" w:hAnsi="Times New Roman"/>
          <w:color w:val="000000" w:themeColor="text1"/>
          <w:sz w:val="28"/>
          <w:szCs w:val="28"/>
        </w:rPr>
        <w:t>(покрытие расходов на организацию обучения и переобучения, оплата получения дополнительного образования, организация обучения);</w:t>
      </w:r>
    </w:p>
    <w:p w14:paraId="460E7299" w14:textId="77777777" w:rsidR="00673C04" w:rsidRPr="00CB596D" w:rsidRDefault="00673C04" w:rsidP="0069271A">
      <w:pPr>
        <w:pStyle w:val="af1"/>
        <w:numPr>
          <w:ilvl w:val="0"/>
          <w:numId w:val="18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596D">
        <w:rPr>
          <w:rFonts w:ascii="Times New Roman" w:hAnsi="Times New Roman"/>
          <w:color w:val="000000" w:themeColor="text1"/>
          <w:sz w:val="28"/>
          <w:szCs w:val="28"/>
        </w:rPr>
        <w:t>система бонусов (разовые выплаты из прибыли предприятия: за отсутствие прогулов, за заслуги, за выслугу лет, целевой);</w:t>
      </w:r>
    </w:p>
    <w:p w14:paraId="334F394A" w14:textId="77777777" w:rsidR="00673C04" w:rsidRPr="00CB596D" w:rsidRDefault="00673C04" w:rsidP="0069271A">
      <w:pPr>
        <w:pStyle w:val="af1"/>
        <w:numPr>
          <w:ilvl w:val="0"/>
          <w:numId w:val="18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596D">
        <w:rPr>
          <w:rFonts w:ascii="Times New Roman" w:hAnsi="Times New Roman"/>
          <w:color w:val="000000" w:themeColor="text1"/>
          <w:sz w:val="28"/>
          <w:szCs w:val="28"/>
        </w:rPr>
        <w:t>выходные и внеурочные дни будут оцениваться по двойному тарифу, согласно окладу работника;</w:t>
      </w:r>
    </w:p>
    <w:p w14:paraId="0155A055" w14:textId="77777777" w:rsidR="00673C04" w:rsidRPr="00CB596D" w:rsidRDefault="00673C04" w:rsidP="0069271A">
      <w:pPr>
        <w:pStyle w:val="af1"/>
        <w:numPr>
          <w:ilvl w:val="0"/>
          <w:numId w:val="18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596D">
        <w:rPr>
          <w:rFonts w:ascii="Times New Roman" w:hAnsi="Times New Roman"/>
          <w:color w:val="000000" w:themeColor="text1"/>
          <w:sz w:val="28"/>
          <w:szCs w:val="28"/>
        </w:rPr>
        <w:t>корпоративные праздники.</w:t>
      </w:r>
    </w:p>
    <w:p w14:paraId="4CF48531" w14:textId="77777777" w:rsidR="00673C04" w:rsidRPr="00673C04" w:rsidRDefault="00673C04" w:rsidP="00673C04">
      <w:pPr>
        <w:ind w:firstLine="851"/>
        <w:jc w:val="both"/>
        <w:rPr>
          <w:i/>
          <w:sz w:val="28"/>
          <w:szCs w:val="28"/>
        </w:rPr>
      </w:pPr>
    </w:p>
    <w:p w14:paraId="5BA67800" w14:textId="77777777" w:rsidR="00FA3CC4" w:rsidRDefault="0055789A" w:rsidP="0055789A">
      <w:pPr>
        <w:ind w:firstLine="851"/>
        <w:jc w:val="both"/>
        <w:rPr>
          <w:bCs/>
          <w:i/>
          <w:iCs/>
          <w:sz w:val="28"/>
          <w:szCs w:val="28"/>
        </w:rPr>
      </w:pPr>
      <w:r w:rsidRPr="0055789A">
        <w:rPr>
          <w:bCs/>
          <w:i/>
          <w:iCs/>
          <w:sz w:val="28"/>
          <w:szCs w:val="28"/>
        </w:rPr>
        <w:t xml:space="preserve">Вариант </w:t>
      </w:r>
      <w:r w:rsidR="00673C04">
        <w:rPr>
          <w:bCs/>
          <w:i/>
          <w:iCs/>
          <w:sz w:val="28"/>
          <w:szCs w:val="28"/>
        </w:rPr>
        <w:t>3</w:t>
      </w:r>
      <w:r w:rsidR="00334361">
        <w:rPr>
          <w:bCs/>
          <w:i/>
          <w:iCs/>
          <w:sz w:val="28"/>
          <w:szCs w:val="28"/>
        </w:rPr>
        <w:t xml:space="preserve"> (перечисления с дальнейшей детализацией):</w:t>
      </w:r>
    </w:p>
    <w:p w14:paraId="1C567D15" w14:textId="77777777" w:rsidR="00867D97" w:rsidRPr="00867D97" w:rsidRDefault="00FA3CC4" w:rsidP="0069271A">
      <w:pPr>
        <w:pStyle w:val="af1"/>
        <w:numPr>
          <w:ilvl w:val="0"/>
          <w:numId w:val="19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7D97">
        <w:rPr>
          <w:rFonts w:ascii="Times New Roman" w:hAnsi="Times New Roman"/>
          <w:color w:val="000000" w:themeColor="text1"/>
          <w:sz w:val="28"/>
          <w:szCs w:val="28"/>
        </w:rPr>
        <w:t>освоение новых изделий;</w:t>
      </w:r>
    </w:p>
    <w:p w14:paraId="3D094361" w14:textId="77777777" w:rsidR="00867D97" w:rsidRPr="00867D97" w:rsidRDefault="00FA3CC4" w:rsidP="0069271A">
      <w:pPr>
        <w:pStyle w:val="af1"/>
        <w:numPr>
          <w:ilvl w:val="0"/>
          <w:numId w:val="19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67D97">
        <w:rPr>
          <w:rFonts w:ascii="Times New Roman" w:hAnsi="Times New Roman"/>
          <w:color w:val="000000" w:themeColor="text1"/>
          <w:sz w:val="28"/>
          <w:szCs w:val="28"/>
        </w:rPr>
        <w:t>усовершенствование технических характеристик</w:t>
      </w:r>
      <w:r w:rsidR="00902E19" w:rsidRPr="00867D97">
        <w:rPr>
          <w:rFonts w:ascii="Times New Roman" w:hAnsi="Times New Roman"/>
          <w:color w:val="000000" w:themeColor="text1"/>
          <w:sz w:val="28"/>
          <w:szCs w:val="28"/>
        </w:rPr>
        <w:t xml:space="preserve"> для увеличения конкурентоспособности товара</w:t>
      </w:r>
      <w:r w:rsidRPr="00867D97">
        <w:rPr>
          <w:rFonts w:ascii="Times New Roman" w:hAnsi="Times New Roman"/>
          <w:color w:val="000000" w:themeColor="text1"/>
          <w:sz w:val="28"/>
          <w:szCs w:val="28"/>
        </w:rPr>
        <w:t>;</w:t>
      </w:r>
      <w:r w:rsidR="00867D97" w:rsidRPr="00867D9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14:paraId="276AB549" w14:textId="77777777" w:rsidR="00FA3CC4" w:rsidRPr="00867D97" w:rsidRDefault="00FA3CC4" w:rsidP="0069271A">
      <w:pPr>
        <w:pStyle w:val="af1"/>
        <w:numPr>
          <w:ilvl w:val="0"/>
          <w:numId w:val="19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67D97">
        <w:rPr>
          <w:rFonts w:ascii="Times New Roman" w:hAnsi="Times New Roman"/>
          <w:sz w:val="28"/>
          <w:szCs w:val="28"/>
        </w:rPr>
        <w:t>совершенствование технологии;</w:t>
      </w:r>
    </w:p>
    <w:p w14:paraId="43B96B37" w14:textId="77777777" w:rsidR="00FA3CC4" w:rsidRPr="00867D97" w:rsidRDefault="00FA3CC4" w:rsidP="0069271A">
      <w:pPr>
        <w:pStyle w:val="af1"/>
        <w:numPr>
          <w:ilvl w:val="1"/>
          <w:numId w:val="20"/>
        </w:numPr>
        <w:tabs>
          <w:tab w:val="left" w:pos="2268"/>
        </w:tabs>
        <w:spacing w:after="0" w:line="240" w:lineRule="auto"/>
        <w:ind w:left="1638" w:hanging="362"/>
        <w:jc w:val="both"/>
        <w:rPr>
          <w:rFonts w:ascii="Times New Roman" w:hAnsi="Times New Roman"/>
          <w:sz w:val="28"/>
          <w:szCs w:val="28"/>
        </w:rPr>
      </w:pPr>
      <w:r w:rsidRPr="00867D97">
        <w:rPr>
          <w:rFonts w:ascii="Times New Roman" w:hAnsi="Times New Roman"/>
          <w:sz w:val="28"/>
          <w:szCs w:val="28"/>
        </w:rPr>
        <w:t>завершение тех</w:t>
      </w:r>
      <w:r w:rsidR="0055789A" w:rsidRPr="00867D97">
        <w:rPr>
          <w:rFonts w:ascii="Times New Roman" w:hAnsi="Times New Roman"/>
          <w:sz w:val="28"/>
          <w:szCs w:val="28"/>
        </w:rPr>
        <w:t xml:space="preserve">нического </w:t>
      </w:r>
      <w:r w:rsidRPr="00867D97">
        <w:rPr>
          <w:rFonts w:ascii="Times New Roman" w:hAnsi="Times New Roman"/>
          <w:sz w:val="28"/>
          <w:szCs w:val="28"/>
        </w:rPr>
        <w:t xml:space="preserve">перевооружения </w:t>
      </w:r>
      <w:proofErr w:type="spellStart"/>
      <w:r w:rsidRPr="00867D97">
        <w:rPr>
          <w:rFonts w:ascii="Times New Roman" w:hAnsi="Times New Roman"/>
          <w:sz w:val="28"/>
          <w:szCs w:val="28"/>
        </w:rPr>
        <w:t>магнитопроводного</w:t>
      </w:r>
      <w:proofErr w:type="spellEnd"/>
      <w:r w:rsidRPr="00867D97">
        <w:rPr>
          <w:rFonts w:ascii="Times New Roman" w:hAnsi="Times New Roman"/>
          <w:sz w:val="28"/>
          <w:szCs w:val="28"/>
        </w:rPr>
        <w:t xml:space="preserve"> производства на базе автоматизированной линии раскроя трансформаторной стали фирмы «Георг»;</w:t>
      </w:r>
    </w:p>
    <w:p w14:paraId="3B52F193" w14:textId="77777777" w:rsidR="00FA3CC4" w:rsidRPr="00867D97" w:rsidRDefault="00FA3CC4" w:rsidP="0069271A">
      <w:pPr>
        <w:pStyle w:val="af1"/>
        <w:numPr>
          <w:ilvl w:val="1"/>
          <w:numId w:val="20"/>
        </w:numPr>
        <w:tabs>
          <w:tab w:val="left" w:pos="2268"/>
        </w:tabs>
        <w:spacing w:after="0" w:line="240" w:lineRule="auto"/>
        <w:ind w:left="1638" w:hanging="362"/>
        <w:jc w:val="both"/>
        <w:rPr>
          <w:rFonts w:ascii="Times New Roman" w:hAnsi="Times New Roman"/>
          <w:sz w:val="28"/>
          <w:szCs w:val="28"/>
        </w:rPr>
      </w:pPr>
      <w:r w:rsidRPr="00867D97">
        <w:rPr>
          <w:rFonts w:ascii="Times New Roman" w:hAnsi="Times New Roman"/>
          <w:sz w:val="28"/>
          <w:szCs w:val="28"/>
        </w:rPr>
        <w:t>увеличение удельного веса магнитопроводов с косым стыком с шихтовкой по системе «СТЭП-ЛЭП» до 80% от общей программы выпуска трансформаторов;</w:t>
      </w:r>
    </w:p>
    <w:p w14:paraId="780A7103" w14:textId="77777777" w:rsidR="00FA3CC4" w:rsidRPr="00867D97" w:rsidRDefault="00FA3CC4" w:rsidP="0069271A">
      <w:pPr>
        <w:pStyle w:val="af1"/>
        <w:numPr>
          <w:ilvl w:val="0"/>
          <w:numId w:val="19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67D97">
        <w:rPr>
          <w:rFonts w:ascii="Times New Roman" w:hAnsi="Times New Roman"/>
          <w:sz w:val="28"/>
          <w:szCs w:val="28"/>
        </w:rPr>
        <w:t>импортозамещение.</w:t>
      </w:r>
    </w:p>
    <w:p w14:paraId="439E6D69" w14:textId="77777777" w:rsidR="00FA3CC4" w:rsidRPr="00867D97" w:rsidRDefault="00FA3CC4" w:rsidP="00867D97">
      <w:pPr>
        <w:pStyle w:val="Style2"/>
        <w:widowControl/>
        <w:spacing w:line="240" w:lineRule="auto"/>
        <w:ind w:firstLine="851"/>
        <w:jc w:val="both"/>
        <w:rPr>
          <w:rStyle w:val="FontStyle11"/>
          <w:sz w:val="28"/>
          <w:szCs w:val="28"/>
        </w:rPr>
      </w:pPr>
    </w:p>
    <w:p w14:paraId="2FD82F96" w14:textId="77777777" w:rsidR="002135C1" w:rsidRDefault="002135C1">
      <w:pPr>
        <w:ind w:firstLine="851"/>
        <w:jc w:val="both"/>
        <w:rPr>
          <w:sz w:val="28"/>
          <w:szCs w:val="28"/>
        </w:rPr>
      </w:pPr>
    </w:p>
    <w:p w14:paraId="13A64A30" w14:textId="77777777" w:rsidR="002135C1" w:rsidRDefault="002135C1">
      <w:pPr>
        <w:ind w:firstLine="851"/>
        <w:jc w:val="both"/>
        <w:rPr>
          <w:sz w:val="28"/>
          <w:szCs w:val="28"/>
        </w:rPr>
        <w:sectPr w:rsidR="002135C1" w:rsidSect="003F562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6D78CBDB" w14:textId="77777777" w:rsidR="002135C1" w:rsidRDefault="002135C1" w:rsidP="00322EE9">
      <w:pPr>
        <w:pStyle w:val="1"/>
        <w:ind w:left="0"/>
        <w:jc w:val="center"/>
      </w:pPr>
      <w:bookmarkStart w:id="44" w:name="_ОБРАЗЕЦ_ОФОРМЛЕНИЯ_ФОРМУЛЫ"/>
      <w:bookmarkStart w:id="45" w:name="_Toc162622899"/>
      <w:bookmarkEnd w:id="44"/>
      <w:r w:rsidRPr="002135C1">
        <w:lastRenderedPageBreak/>
        <w:t>ОБРАЗ</w:t>
      </w:r>
      <w:r w:rsidR="000D521C">
        <w:t>ЦЫ</w:t>
      </w:r>
      <w:r w:rsidRPr="002135C1">
        <w:t xml:space="preserve"> ОФОРМЛЕНИЯ ФОРМУЛ</w:t>
      </w:r>
      <w:bookmarkEnd w:id="45"/>
    </w:p>
    <w:p w14:paraId="4E318825" w14:textId="77777777" w:rsidR="002135C1" w:rsidRPr="0058444B" w:rsidRDefault="002135C1" w:rsidP="002135C1">
      <w:pPr>
        <w:rPr>
          <w:sz w:val="16"/>
          <w:szCs w:val="16"/>
        </w:rPr>
      </w:pPr>
    </w:p>
    <w:p w14:paraId="5D40C962" w14:textId="77777777" w:rsidR="00FA73D4" w:rsidRPr="00FA73D4" w:rsidRDefault="00FA73D4" w:rsidP="00E609F5">
      <w:pPr>
        <w:pStyle w:val="Style2"/>
        <w:widowControl/>
        <w:spacing w:line="240" w:lineRule="auto"/>
        <w:ind w:firstLine="851"/>
        <w:jc w:val="left"/>
        <w:rPr>
          <w:rStyle w:val="FontStyle11"/>
          <w:i/>
          <w:sz w:val="28"/>
          <w:szCs w:val="28"/>
        </w:rPr>
      </w:pPr>
      <w:r w:rsidRPr="00FA73D4">
        <w:rPr>
          <w:rStyle w:val="FontStyle11"/>
          <w:i/>
          <w:sz w:val="28"/>
          <w:szCs w:val="28"/>
        </w:rPr>
        <w:t>Вариант 1 (основной):</w:t>
      </w:r>
    </w:p>
    <w:p w14:paraId="197A9B8E" w14:textId="77777777" w:rsidR="002135C1" w:rsidRDefault="002135C1" w:rsidP="009B554A">
      <w:pPr>
        <w:pStyle w:val="Style2"/>
        <w:widowControl/>
        <w:spacing w:line="240" w:lineRule="auto"/>
        <w:ind w:firstLine="851"/>
        <w:jc w:val="both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 xml:space="preserve">При разгоне механизма до скорости быстрого хода двигатель должен развивать динамический момент </w:t>
      </w:r>
      <w:proofErr w:type="spellStart"/>
      <w:r w:rsidRPr="00F354B4">
        <w:rPr>
          <w:rStyle w:val="FontStyle14"/>
          <w:sz w:val="28"/>
          <w:szCs w:val="28"/>
        </w:rPr>
        <w:t>М</w:t>
      </w:r>
      <w:r>
        <w:rPr>
          <w:rStyle w:val="FontStyle14"/>
          <w:i w:val="0"/>
          <w:sz w:val="28"/>
          <w:szCs w:val="28"/>
          <w:vertAlign w:val="subscript"/>
        </w:rPr>
        <w:t>дин</w:t>
      </w:r>
      <w:proofErr w:type="spellEnd"/>
      <w:r w:rsidRPr="006C740F">
        <w:rPr>
          <w:rStyle w:val="FontStyle14"/>
          <w:i w:val="0"/>
          <w:sz w:val="28"/>
          <w:szCs w:val="28"/>
          <w:vertAlign w:val="subscript"/>
        </w:rPr>
        <w:t xml:space="preserve"> </w:t>
      </w:r>
      <w:r>
        <w:rPr>
          <w:rStyle w:val="FontStyle11"/>
          <w:sz w:val="28"/>
          <w:szCs w:val="28"/>
        </w:rPr>
        <w:t>,</w:t>
      </w:r>
      <w:r w:rsidRPr="00F354B4">
        <w:rPr>
          <w:rStyle w:val="FontStyle11"/>
          <w:sz w:val="28"/>
          <w:szCs w:val="28"/>
        </w:rPr>
        <w:t xml:space="preserve"> который определяем по формуле</w:t>
      </w:r>
      <w:r>
        <w:rPr>
          <w:rStyle w:val="FontStyle11"/>
          <w:sz w:val="28"/>
          <w:szCs w:val="28"/>
        </w:rPr>
        <w:t xml:space="preserve"> (2.7)</w:t>
      </w:r>
    </w:p>
    <w:p w14:paraId="0FAE6018" w14:textId="77777777" w:rsidR="009B554A" w:rsidRDefault="009B554A" w:rsidP="009B554A">
      <w:pPr>
        <w:pStyle w:val="Style2"/>
        <w:widowControl/>
        <w:spacing w:line="240" w:lineRule="auto"/>
        <w:ind w:firstLine="851"/>
        <w:jc w:val="both"/>
        <w:rPr>
          <w:rStyle w:val="FontStyle11"/>
          <w:sz w:val="28"/>
          <w:szCs w:val="28"/>
        </w:rPr>
      </w:pPr>
    </w:p>
    <w:p w14:paraId="2FA93377" w14:textId="77777777" w:rsidR="002135C1" w:rsidRPr="009B554A" w:rsidRDefault="00000000" w:rsidP="00A86A98">
      <w:pPr>
        <w:pStyle w:val="Style2"/>
        <w:widowControl/>
        <w:spacing w:line="240" w:lineRule="auto"/>
        <w:ind w:firstLine="851"/>
        <w:jc w:val="right"/>
        <w:rPr>
          <w:rStyle w:val="FontStyle11"/>
          <w:i/>
          <w:sz w:val="28"/>
          <w:szCs w:val="28"/>
        </w:rPr>
      </w:pPr>
      <m:oMath>
        <m:sSub>
          <m:sSubPr>
            <m:ctrlPr>
              <w:rPr>
                <w:rStyle w:val="FontStyle11"/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Style w:val="FontStyle11"/>
                <w:rFonts w:ascii="Cambria Math" w:hAnsi="Cambria Math"/>
                <w:sz w:val="28"/>
                <w:szCs w:val="28"/>
              </w:rPr>
              <m:t>М</m:t>
            </m:r>
            <m:ctrlPr>
              <w:rPr>
                <w:rStyle w:val="FontStyle11"/>
                <w:rFonts w:ascii="Cambria Math" w:hAnsi="Cambria Math"/>
                <w:i/>
                <w:sz w:val="28"/>
                <w:szCs w:val="28"/>
              </w:rPr>
            </m:ctrlPr>
          </m:e>
          <m:sub>
            <m:r>
              <w:rPr>
                <w:rStyle w:val="FontStyle11"/>
                <w:rFonts w:ascii="Cambria Math" w:hAnsi="Cambria Math"/>
                <w:sz w:val="28"/>
                <w:szCs w:val="28"/>
              </w:rPr>
              <m:t>дин</m:t>
            </m:r>
            <m:ctrlPr>
              <w:rPr>
                <w:rStyle w:val="FontStyle11"/>
                <w:rFonts w:ascii="Cambria Math" w:hAnsi="Cambria Math"/>
                <w:i/>
                <w:sz w:val="28"/>
                <w:szCs w:val="28"/>
              </w:rPr>
            </m:ctrlPr>
          </m:sub>
        </m:sSub>
        <m:r>
          <w:rPr>
            <w:rStyle w:val="FontStyle11"/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Style w:val="FontStyle11"/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Style w:val="FontStyle11"/>
                <w:rFonts w:ascii="Cambria Math" w:hAnsi="Cambria Math"/>
                <w:sz w:val="28"/>
                <w:szCs w:val="28"/>
              </w:rPr>
              <m:t>1,2∙</m:t>
            </m:r>
            <m:sSub>
              <m:sSubPr>
                <m:ctrlPr>
                  <w:rPr>
                    <w:rStyle w:val="FontStyle11"/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Style w:val="FontStyle11"/>
                    <w:rFonts w:ascii="Cambria Math" w:hAnsi="Cambria Math"/>
                    <w:sz w:val="28"/>
                    <w:szCs w:val="28"/>
                    <w:lang w:val="en-US"/>
                  </w:rPr>
                  <m:t>J</m:t>
                </m:r>
              </m:e>
              <m:sub>
                <m:r>
                  <w:rPr>
                    <w:rStyle w:val="FontStyle11"/>
                    <w:rFonts w:ascii="Cambria Math" w:hAnsi="Cambria Math"/>
                    <w:sz w:val="28"/>
                    <w:szCs w:val="28"/>
                  </w:rPr>
                  <m:t>дв</m:t>
                </m:r>
                <m:ctrlPr>
                  <w:rPr>
                    <w:rStyle w:val="FontStyle11"/>
                    <w:rFonts w:ascii="Cambria Math" w:hAnsi="Cambria Math"/>
                    <w:i/>
                    <w:sz w:val="28"/>
                    <w:szCs w:val="28"/>
                  </w:rPr>
                </m:ctrlPr>
              </m:sub>
            </m:sSub>
            <m:r>
              <w:rPr>
                <w:rStyle w:val="FontStyle11"/>
                <w:rFonts w:ascii="Cambria Math" w:hAnsi="Cambria Math"/>
                <w:sz w:val="28"/>
                <w:szCs w:val="28"/>
              </w:rPr>
              <m:t>+</m:t>
            </m:r>
            <m:sSub>
              <m:sSubPr>
                <m:ctrlPr>
                  <w:rPr>
                    <w:rStyle w:val="FontStyle11"/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Style w:val="FontStyle11"/>
                    <w:rFonts w:ascii="Cambria Math" w:hAnsi="Cambria Math"/>
                    <w:sz w:val="28"/>
                    <w:szCs w:val="28"/>
                    <w:lang w:val="en-US"/>
                  </w:rPr>
                  <m:t>J</m:t>
                </m:r>
              </m:e>
              <m:sub>
                <m:r>
                  <w:rPr>
                    <w:rStyle w:val="FontStyle11"/>
                    <w:rFonts w:ascii="Cambria Math" w:hAnsi="Cambria Math"/>
                    <w:sz w:val="28"/>
                    <w:szCs w:val="28"/>
                  </w:rPr>
                  <m:t>мх</m:t>
                </m:r>
                <m:ctrlPr>
                  <w:rPr>
                    <w:rStyle w:val="FontStyle11"/>
                    <w:rFonts w:ascii="Cambria Math" w:hAnsi="Cambria Math"/>
                    <w:i/>
                    <w:sz w:val="28"/>
                    <w:szCs w:val="28"/>
                  </w:rPr>
                </m:ctrlPr>
              </m:sub>
            </m:sSub>
          </m:e>
        </m:d>
        <m:r>
          <w:rPr>
            <w:rStyle w:val="FontStyle11"/>
            <w:rFonts w:ascii="Cambria Math" w:hAnsi="Cambria Math"/>
            <w:sz w:val="28"/>
            <w:szCs w:val="28"/>
          </w:rPr>
          <m:t>∙</m:t>
        </m:r>
        <m:sSub>
          <m:sSubPr>
            <m:ctrlPr>
              <w:rPr>
                <w:rStyle w:val="FontStyle11"/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Style w:val="FontStyle11"/>
                <w:rFonts w:ascii="Cambria Math" w:hAnsi="Cambria Math"/>
                <w:sz w:val="28"/>
                <w:szCs w:val="28"/>
                <w:lang w:val="en-US"/>
              </w:rPr>
              <m:t>ε</m:t>
            </m:r>
          </m:e>
          <m:sub>
            <m:r>
              <w:rPr>
                <w:rStyle w:val="FontStyle11"/>
                <w:rFonts w:ascii="Cambria Math" w:hAnsi="Cambria Math"/>
                <w:sz w:val="28"/>
                <w:szCs w:val="28"/>
              </w:rPr>
              <m:t xml:space="preserve">дв </m:t>
            </m:r>
            <m:ctrlPr>
              <w:rPr>
                <w:rStyle w:val="FontStyle11"/>
                <w:rFonts w:ascii="Cambria Math" w:hAnsi="Cambria Math"/>
                <w:i/>
                <w:sz w:val="28"/>
                <w:szCs w:val="28"/>
              </w:rPr>
            </m:ctrlPr>
          </m:sub>
        </m:sSub>
        <m:r>
          <w:rPr>
            <w:rStyle w:val="FontStyle11"/>
            <w:rFonts w:ascii="Cambria Math" w:hAnsi="Cambria Math"/>
            <w:sz w:val="28"/>
            <w:szCs w:val="28"/>
          </w:rPr>
          <m:t>,</m:t>
        </m:r>
      </m:oMath>
      <w:r w:rsidR="00A86A98">
        <w:rPr>
          <w:rStyle w:val="FontStyle11"/>
          <w:sz w:val="28"/>
          <w:szCs w:val="28"/>
        </w:rPr>
        <w:tab/>
      </w:r>
      <w:r w:rsidR="00A86A98">
        <w:rPr>
          <w:rStyle w:val="FontStyle11"/>
          <w:sz w:val="28"/>
          <w:szCs w:val="28"/>
        </w:rPr>
        <w:tab/>
      </w:r>
      <w:r w:rsidR="00A86A98">
        <w:rPr>
          <w:rStyle w:val="FontStyle11"/>
          <w:sz w:val="28"/>
          <w:szCs w:val="28"/>
        </w:rPr>
        <w:tab/>
      </w:r>
      <w:r w:rsidR="00A86A98">
        <w:rPr>
          <w:rStyle w:val="FontStyle11"/>
          <w:sz w:val="28"/>
          <w:szCs w:val="28"/>
        </w:rPr>
        <w:tab/>
      </w:r>
      <w:r w:rsidR="009B554A">
        <w:rPr>
          <w:rStyle w:val="FontStyle11"/>
          <w:sz w:val="28"/>
          <w:szCs w:val="28"/>
        </w:rPr>
        <w:t>(</w:t>
      </w:r>
      <w:r w:rsidR="009B554A" w:rsidRPr="009B554A">
        <w:rPr>
          <w:rStyle w:val="FontStyle11"/>
          <w:sz w:val="28"/>
          <w:szCs w:val="28"/>
        </w:rPr>
        <w:t>2</w:t>
      </w:r>
      <w:r w:rsidR="00FB2455">
        <w:rPr>
          <w:rStyle w:val="FontStyle11"/>
          <w:sz w:val="28"/>
          <w:szCs w:val="28"/>
        </w:rPr>
        <w:t>.</w:t>
      </w:r>
      <w:r w:rsidR="009B554A" w:rsidRPr="009B554A">
        <w:rPr>
          <w:rStyle w:val="FontStyle11"/>
          <w:sz w:val="28"/>
          <w:szCs w:val="28"/>
        </w:rPr>
        <w:t>7</w:t>
      </w:r>
      <w:r w:rsidR="009B554A">
        <w:rPr>
          <w:rStyle w:val="FontStyle11"/>
          <w:sz w:val="28"/>
          <w:szCs w:val="28"/>
        </w:rPr>
        <w:t>)</w:t>
      </w:r>
    </w:p>
    <w:p w14:paraId="09281F4C" w14:textId="77777777" w:rsidR="002135C1" w:rsidRPr="00F354B4" w:rsidRDefault="002135C1" w:rsidP="009B554A">
      <w:pPr>
        <w:pStyle w:val="Style4"/>
        <w:widowControl/>
        <w:tabs>
          <w:tab w:val="left" w:pos="5314"/>
        </w:tabs>
        <w:spacing w:line="240" w:lineRule="auto"/>
        <w:ind w:firstLine="851"/>
        <w:rPr>
          <w:rStyle w:val="FontStyle13"/>
          <w:b w:val="0"/>
          <w:sz w:val="28"/>
          <w:szCs w:val="28"/>
        </w:rPr>
      </w:pPr>
    </w:p>
    <w:tbl>
      <w:tblPr>
        <w:tblStyle w:val="a3"/>
        <w:tblW w:w="5068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1"/>
        <w:gridCol w:w="506"/>
        <w:gridCol w:w="286"/>
        <w:gridCol w:w="7128"/>
      </w:tblGrid>
      <w:tr w:rsidR="00B46C76" w14:paraId="3817C830" w14:textId="77777777" w:rsidTr="002E111C">
        <w:tc>
          <w:tcPr>
            <w:tcW w:w="823" w:type="pct"/>
          </w:tcPr>
          <w:p w14:paraId="63454986" w14:textId="77777777" w:rsidR="003473FC" w:rsidRDefault="003473FC" w:rsidP="00EA5E16">
            <w:pPr>
              <w:pStyle w:val="Style2"/>
              <w:widowControl/>
              <w:spacing w:line="240" w:lineRule="auto"/>
              <w:ind w:firstLine="851"/>
              <w:jc w:val="both"/>
              <w:rPr>
                <w:rStyle w:val="FontStyle11"/>
                <w:color w:val="000000"/>
                <w:sz w:val="28"/>
                <w:szCs w:val="28"/>
              </w:rPr>
            </w:pPr>
            <w:r w:rsidRPr="006C740F">
              <w:rPr>
                <w:rStyle w:val="FontStyle11"/>
                <w:color w:val="000000"/>
                <w:sz w:val="28"/>
                <w:szCs w:val="28"/>
              </w:rPr>
              <w:t>где</w:t>
            </w:r>
          </w:p>
        </w:tc>
        <w:tc>
          <w:tcPr>
            <w:tcW w:w="267" w:type="pct"/>
          </w:tcPr>
          <w:p w14:paraId="74228C3E" w14:textId="77777777" w:rsidR="003473FC" w:rsidRDefault="003473FC" w:rsidP="00B46C76">
            <w:pPr>
              <w:pStyle w:val="Style2"/>
              <w:widowControl/>
              <w:spacing w:line="240" w:lineRule="auto"/>
              <w:ind w:left="-53"/>
              <w:jc w:val="both"/>
              <w:rPr>
                <w:rStyle w:val="FontStyle11"/>
                <w:color w:val="000000"/>
                <w:sz w:val="28"/>
                <w:szCs w:val="28"/>
              </w:rPr>
            </w:pPr>
            <w:r w:rsidRPr="006C740F">
              <w:rPr>
                <w:rStyle w:val="FontStyle11"/>
                <w:color w:val="000000"/>
                <w:sz w:val="28"/>
                <w:szCs w:val="28"/>
              </w:rPr>
              <w:t>1,2</w:t>
            </w:r>
          </w:p>
        </w:tc>
        <w:tc>
          <w:tcPr>
            <w:tcW w:w="151" w:type="pct"/>
          </w:tcPr>
          <w:p w14:paraId="6C6B1C4F" w14:textId="77777777" w:rsidR="003473FC" w:rsidRDefault="003473FC" w:rsidP="00B46C76">
            <w:pPr>
              <w:pStyle w:val="Style2"/>
              <w:widowControl/>
              <w:spacing w:line="240" w:lineRule="auto"/>
              <w:ind w:left="-55"/>
              <w:jc w:val="both"/>
              <w:rPr>
                <w:rStyle w:val="FontStyle11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3759" w:type="pct"/>
          </w:tcPr>
          <w:p w14:paraId="6429F137" w14:textId="77777777" w:rsidR="003473FC" w:rsidRDefault="003473FC" w:rsidP="00B46C76">
            <w:pPr>
              <w:pStyle w:val="Style2"/>
              <w:widowControl/>
              <w:spacing w:line="240" w:lineRule="auto"/>
              <w:ind w:left="-80"/>
              <w:jc w:val="both"/>
              <w:rPr>
                <w:rStyle w:val="FontStyle11"/>
                <w:color w:val="000000"/>
                <w:sz w:val="28"/>
                <w:szCs w:val="28"/>
              </w:rPr>
            </w:pPr>
            <w:r w:rsidRPr="006C740F">
              <w:rPr>
                <w:rStyle w:val="FontStyle11"/>
                <w:color w:val="000000"/>
                <w:sz w:val="28"/>
                <w:szCs w:val="28"/>
              </w:rPr>
              <w:t>коэффициент, учитывающий приведенный момент инерции редуктора;</w:t>
            </w:r>
          </w:p>
        </w:tc>
      </w:tr>
      <w:tr w:rsidR="00B46C76" w14:paraId="7D911F41" w14:textId="77777777" w:rsidTr="002E111C">
        <w:tc>
          <w:tcPr>
            <w:tcW w:w="823" w:type="pct"/>
          </w:tcPr>
          <w:p w14:paraId="0367A0EC" w14:textId="77777777" w:rsidR="003473FC" w:rsidRDefault="003473FC" w:rsidP="00FA73D4">
            <w:pPr>
              <w:pStyle w:val="Style2"/>
              <w:widowControl/>
              <w:spacing w:line="240" w:lineRule="auto"/>
              <w:jc w:val="both"/>
              <w:rPr>
                <w:rStyle w:val="FontStyle11"/>
                <w:color w:val="000000"/>
                <w:sz w:val="28"/>
                <w:szCs w:val="28"/>
              </w:rPr>
            </w:pPr>
          </w:p>
        </w:tc>
        <w:tc>
          <w:tcPr>
            <w:tcW w:w="267" w:type="pct"/>
          </w:tcPr>
          <w:p w14:paraId="39953C26" w14:textId="77777777" w:rsidR="003473FC" w:rsidRDefault="003473FC" w:rsidP="00B46C76">
            <w:pPr>
              <w:pStyle w:val="Style2"/>
              <w:widowControl/>
              <w:spacing w:line="240" w:lineRule="auto"/>
              <w:ind w:left="-53"/>
              <w:jc w:val="both"/>
              <w:rPr>
                <w:rStyle w:val="FontStyle11"/>
                <w:color w:val="000000"/>
                <w:sz w:val="28"/>
                <w:szCs w:val="28"/>
              </w:rPr>
            </w:pPr>
            <w:r w:rsidRPr="006C740F">
              <w:rPr>
                <w:rStyle w:val="FontStyle13"/>
                <w:b w:val="0"/>
                <w:i/>
                <w:color w:val="000000"/>
                <w:sz w:val="28"/>
                <w:szCs w:val="28"/>
                <w:lang w:val="en-US"/>
              </w:rPr>
              <w:t>J</w:t>
            </w:r>
            <w:r w:rsidRPr="006C740F">
              <w:rPr>
                <w:rStyle w:val="FontStyle14"/>
                <w:color w:val="000000"/>
                <w:sz w:val="28"/>
                <w:szCs w:val="28"/>
                <w:vertAlign w:val="subscript"/>
              </w:rPr>
              <w:t xml:space="preserve"> </w:t>
            </w:r>
            <w:proofErr w:type="spellStart"/>
            <w:r>
              <w:rPr>
                <w:rStyle w:val="FontStyle14"/>
                <w:i w:val="0"/>
                <w:color w:val="000000"/>
                <w:sz w:val="28"/>
                <w:szCs w:val="28"/>
                <w:vertAlign w:val="subscript"/>
              </w:rPr>
              <w:t>дв</w:t>
            </w:r>
            <w:proofErr w:type="spellEnd"/>
          </w:p>
        </w:tc>
        <w:tc>
          <w:tcPr>
            <w:tcW w:w="151" w:type="pct"/>
          </w:tcPr>
          <w:p w14:paraId="2D316369" w14:textId="77777777" w:rsidR="003473FC" w:rsidRDefault="003473FC" w:rsidP="00B46C76">
            <w:pPr>
              <w:pStyle w:val="Style2"/>
              <w:widowControl/>
              <w:spacing w:line="240" w:lineRule="auto"/>
              <w:ind w:left="-55"/>
              <w:jc w:val="both"/>
              <w:rPr>
                <w:rStyle w:val="FontStyle11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3759" w:type="pct"/>
          </w:tcPr>
          <w:p w14:paraId="5ABF724F" w14:textId="77777777" w:rsidR="003473FC" w:rsidRDefault="003473FC" w:rsidP="00B46C76">
            <w:pPr>
              <w:pStyle w:val="Style2"/>
              <w:widowControl/>
              <w:spacing w:line="240" w:lineRule="auto"/>
              <w:ind w:left="-80"/>
              <w:jc w:val="both"/>
              <w:rPr>
                <w:rStyle w:val="FontStyle11"/>
                <w:color w:val="000000"/>
                <w:sz w:val="28"/>
                <w:szCs w:val="28"/>
              </w:rPr>
            </w:pPr>
            <w:r w:rsidRPr="006C740F">
              <w:rPr>
                <w:rStyle w:val="FontStyle11"/>
                <w:color w:val="000000"/>
                <w:sz w:val="28"/>
                <w:szCs w:val="28"/>
                <w:lang w:eastAsia="en-US"/>
              </w:rPr>
              <w:t>момент инерции двигателя, кг</w:t>
            </w:r>
            <w:r>
              <w:rPr>
                <w:rStyle w:val="FontStyle11"/>
                <w:color w:val="000000"/>
                <w:sz w:val="28"/>
                <w:szCs w:val="28"/>
                <w:lang w:eastAsia="en-US"/>
              </w:rPr>
              <w:t>·</w:t>
            </w:r>
            <w:r w:rsidRPr="006C740F">
              <w:rPr>
                <w:rStyle w:val="FontStyle11"/>
                <w:color w:val="000000"/>
                <w:sz w:val="28"/>
                <w:szCs w:val="28"/>
                <w:lang w:eastAsia="en-US"/>
              </w:rPr>
              <w:t>м</w:t>
            </w:r>
            <w:r w:rsidRPr="006C740F">
              <w:rPr>
                <w:rStyle w:val="FontStyle11"/>
                <w:color w:val="000000"/>
                <w:sz w:val="28"/>
                <w:szCs w:val="28"/>
                <w:vertAlign w:val="superscript"/>
                <w:lang w:eastAsia="en-US"/>
              </w:rPr>
              <w:t>2</w:t>
            </w:r>
            <w:r w:rsidRPr="006C740F">
              <w:rPr>
                <w:rStyle w:val="FontStyle11"/>
                <w:color w:val="000000"/>
                <w:sz w:val="28"/>
                <w:szCs w:val="28"/>
                <w:lang w:eastAsia="en-US"/>
              </w:rPr>
              <w:t>;</w:t>
            </w:r>
          </w:p>
        </w:tc>
      </w:tr>
      <w:tr w:rsidR="00B46C76" w14:paraId="1471A613" w14:textId="77777777" w:rsidTr="002E111C">
        <w:tc>
          <w:tcPr>
            <w:tcW w:w="823" w:type="pct"/>
          </w:tcPr>
          <w:p w14:paraId="436909A8" w14:textId="77777777" w:rsidR="003473FC" w:rsidRDefault="003473FC" w:rsidP="00FA73D4">
            <w:pPr>
              <w:pStyle w:val="Style2"/>
              <w:widowControl/>
              <w:spacing w:line="240" w:lineRule="auto"/>
              <w:jc w:val="both"/>
              <w:rPr>
                <w:rStyle w:val="FontStyle11"/>
                <w:color w:val="000000"/>
                <w:sz w:val="28"/>
                <w:szCs w:val="28"/>
              </w:rPr>
            </w:pPr>
          </w:p>
        </w:tc>
        <w:tc>
          <w:tcPr>
            <w:tcW w:w="267" w:type="pct"/>
          </w:tcPr>
          <w:p w14:paraId="2FA4546A" w14:textId="77777777" w:rsidR="003473FC" w:rsidRDefault="003473FC" w:rsidP="00B46C76">
            <w:pPr>
              <w:pStyle w:val="Style2"/>
              <w:widowControl/>
              <w:spacing w:line="240" w:lineRule="auto"/>
              <w:ind w:left="-53"/>
              <w:jc w:val="both"/>
              <w:rPr>
                <w:rStyle w:val="FontStyle11"/>
                <w:color w:val="000000"/>
                <w:sz w:val="28"/>
                <w:szCs w:val="28"/>
              </w:rPr>
            </w:pPr>
            <w:r w:rsidRPr="006C740F">
              <w:rPr>
                <w:rStyle w:val="FontStyle13"/>
                <w:b w:val="0"/>
                <w:i/>
                <w:color w:val="000000"/>
                <w:sz w:val="28"/>
                <w:szCs w:val="28"/>
                <w:lang w:val="en-US"/>
              </w:rPr>
              <w:t>J</w:t>
            </w:r>
            <w:proofErr w:type="spellStart"/>
            <w:r>
              <w:rPr>
                <w:rStyle w:val="FontStyle14"/>
                <w:i w:val="0"/>
                <w:color w:val="000000"/>
                <w:sz w:val="28"/>
                <w:szCs w:val="28"/>
                <w:vertAlign w:val="subscript"/>
              </w:rPr>
              <w:t>мх</w:t>
            </w:r>
            <w:proofErr w:type="spellEnd"/>
          </w:p>
        </w:tc>
        <w:tc>
          <w:tcPr>
            <w:tcW w:w="151" w:type="pct"/>
          </w:tcPr>
          <w:p w14:paraId="4E472CF1" w14:textId="77777777" w:rsidR="003473FC" w:rsidRDefault="003473FC" w:rsidP="00B46C76">
            <w:pPr>
              <w:pStyle w:val="Style2"/>
              <w:widowControl/>
              <w:spacing w:line="240" w:lineRule="auto"/>
              <w:ind w:left="-55"/>
              <w:jc w:val="both"/>
              <w:rPr>
                <w:rStyle w:val="FontStyle11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3759" w:type="pct"/>
          </w:tcPr>
          <w:p w14:paraId="1B93E980" w14:textId="702E101B" w:rsidR="003473FC" w:rsidRDefault="007503E5" w:rsidP="00B46C76">
            <w:pPr>
              <w:pStyle w:val="Style2"/>
              <w:widowControl/>
              <w:spacing w:line="240" w:lineRule="auto"/>
              <w:ind w:left="-80"/>
              <w:jc w:val="both"/>
              <w:rPr>
                <w:rStyle w:val="FontStyle11"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695CC8A" wp14:editId="67BA4676">
                      <wp:simplePos x="0" y="0"/>
                      <wp:positionH relativeFrom="column">
                        <wp:posOffset>3337560</wp:posOffset>
                      </wp:positionH>
                      <wp:positionV relativeFrom="paragraph">
                        <wp:posOffset>246380</wp:posOffset>
                      </wp:positionV>
                      <wp:extent cx="1195705" cy="1086485"/>
                      <wp:effectExtent l="1101725" t="7620" r="7620" b="10795"/>
                      <wp:wrapNone/>
                      <wp:docPr id="37460814" name="AutoSha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95705" cy="1086485"/>
                              </a:xfrm>
                              <a:prstGeom prst="wedgeRoundRectCallout">
                                <a:avLst>
                                  <a:gd name="adj1" fmla="val -138051"/>
                                  <a:gd name="adj2" fmla="val -17213"/>
                                  <a:gd name="adj3" fmla="val 16667"/>
                                </a:avLst>
                              </a:prstGeom>
                              <a:solidFill>
                                <a:srgbClr val="FFFFCC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AB52C6C" w14:textId="77777777" w:rsidR="00DD6EFE" w:rsidRPr="00993A9C" w:rsidRDefault="00DD6EFE" w:rsidP="00C77F7A">
                                  <w:pPr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993A9C">
                                    <w:rPr>
                                      <w:rStyle w:val="FontStyle11"/>
                                      <w:color w:val="FF0000"/>
                                    </w:rPr>
                                    <w:t xml:space="preserve">После перечня и расшифровки приведенных символов пробельную строку не оставляют.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95CC8A" id="AutoShape 24" o:spid="_x0000_s1034" type="#_x0000_t62" style="position:absolute;left:0;text-align:left;margin-left:262.8pt;margin-top:19.4pt;width:94.15pt;height:85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" adj="-19019,7082" fillcolor="#ffc">
                      <v:textbox>
                        <w:txbxContent>
                          <w:p w14:paraId="4AB52C6C" w14:textId="77777777" w:rsidR="00DD6EFE" w:rsidRPr="00993A9C" w:rsidRDefault="00DD6EFE" w:rsidP="00C77F7A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993A9C">
                              <w:rPr>
                                <w:rStyle w:val="FontStyle11"/>
                                <w:color w:val="FF0000"/>
                              </w:rPr>
                              <w:t xml:space="preserve">После перечня и расшифровки приведенных символов пробельную строку не оставляют.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473FC" w:rsidRPr="006C740F">
              <w:rPr>
                <w:rStyle w:val="FontStyle11"/>
                <w:color w:val="000000"/>
                <w:sz w:val="28"/>
                <w:szCs w:val="28"/>
              </w:rPr>
              <w:t>приведенный к валу двигателя момент инерции механизма,</w:t>
            </w:r>
            <w:r w:rsidR="003473FC">
              <w:rPr>
                <w:rStyle w:val="FontStyle11"/>
                <w:color w:val="000000"/>
                <w:sz w:val="28"/>
                <w:szCs w:val="28"/>
              </w:rPr>
              <w:t xml:space="preserve"> </w:t>
            </w:r>
            <w:r w:rsidR="003473FC" w:rsidRPr="006C740F">
              <w:rPr>
                <w:rStyle w:val="FontStyle11"/>
                <w:color w:val="000000"/>
                <w:sz w:val="28"/>
                <w:szCs w:val="28"/>
              </w:rPr>
              <w:t>кг</w:t>
            </w:r>
            <w:r w:rsidR="003473FC">
              <w:rPr>
                <w:rStyle w:val="FontStyle11"/>
                <w:color w:val="000000"/>
                <w:sz w:val="28"/>
                <w:szCs w:val="28"/>
              </w:rPr>
              <w:t>·</w:t>
            </w:r>
            <w:r w:rsidR="003473FC" w:rsidRPr="006C740F">
              <w:rPr>
                <w:rStyle w:val="FontStyle11"/>
                <w:color w:val="000000"/>
                <w:sz w:val="28"/>
                <w:szCs w:val="28"/>
              </w:rPr>
              <w:t>м</w:t>
            </w:r>
            <w:r w:rsidR="003473FC" w:rsidRPr="006C740F">
              <w:rPr>
                <w:rStyle w:val="FontStyle11"/>
                <w:color w:val="000000"/>
                <w:sz w:val="28"/>
                <w:szCs w:val="28"/>
                <w:vertAlign w:val="superscript"/>
              </w:rPr>
              <w:t>2</w:t>
            </w:r>
            <w:r w:rsidR="003473FC">
              <w:rPr>
                <w:rStyle w:val="FontStyle11"/>
                <w:color w:val="000000"/>
                <w:sz w:val="28"/>
                <w:szCs w:val="28"/>
              </w:rPr>
              <w:t>;</w:t>
            </w:r>
          </w:p>
        </w:tc>
      </w:tr>
      <w:tr w:rsidR="00B46C76" w14:paraId="3F47F8A0" w14:textId="77777777" w:rsidTr="002E111C">
        <w:tc>
          <w:tcPr>
            <w:tcW w:w="823" w:type="pct"/>
          </w:tcPr>
          <w:p w14:paraId="66FCE0D2" w14:textId="77777777" w:rsidR="003473FC" w:rsidRDefault="003473FC" w:rsidP="00FA73D4">
            <w:pPr>
              <w:pStyle w:val="Style2"/>
              <w:widowControl/>
              <w:spacing w:line="240" w:lineRule="auto"/>
              <w:jc w:val="both"/>
              <w:rPr>
                <w:rStyle w:val="FontStyle11"/>
                <w:color w:val="000000"/>
                <w:sz w:val="28"/>
                <w:szCs w:val="28"/>
              </w:rPr>
            </w:pPr>
          </w:p>
        </w:tc>
        <w:tc>
          <w:tcPr>
            <w:tcW w:w="267" w:type="pct"/>
          </w:tcPr>
          <w:p w14:paraId="0E49C1CB" w14:textId="77777777" w:rsidR="003473FC" w:rsidRDefault="003473FC" w:rsidP="00B46C76">
            <w:pPr>
              <w:pStyle w:val="Style2"/>
              <w:widowControl/>
              <w:spacing w:line="240" w:lineRule="auto"/>
              <w:ind w:left="-53"/>
              <w:jc w:val="both"/>
              <w:rPr>
                <w:rStyle w:val="FontStyle11"/>
                <w:color w:val="000000"/>
                <w:sz w:val="28"/>
                <w:szCs w:val="28"/>
              </w:rPr>
            </w:pPr>
            <w:r w:rsidRPr="006C740F">
              <w:rPr>
                <w:rStyle w:val="FontStyle13"/>
                <w:b w:val="0"/>
                <w:i/>
                <w:color w:val="000000"/>
                <w:sz w:val="28"/>
                <w:szCs w:val="28"/>
              </w:rPr>
              <w:sym w:font="Symbol" w:char="F065"/>
            </w:r>
            <w:r w:rsidRPr="006C740F">
              <w:rPr>
                <w:rStyle w:val="FontStyle14"/>
                <w:b/>
                <w:i w:val="0"/>
                <w:color w:val="000000"/>
                <w:sz w:val="28"/>
                <w:szCs w:val="28"/>
                <w:vertAlign w:val="subscript"/>
              </w:rPr>
              <w:t xml:space="preserve"> </w:t>
            </w:r>
            <w:proofErr w:type="spellStart"/>
            <w:r>
              <w:rPr>
                <w:rStyle w:val="FontStyle14"/>
                <w:i w:val="0"/>
                <w:color w:val="000000"/>
                <w:sz w:val="28"/>
                <w:szCs w:val="28"/>
                <w:vertAlign w:val="subscript"/>
              </w:rPr>
              <w:t>дв</w:t>
            </w:r>
            <w:proofErr w:type="spellEnd"/>
          </w:p>
        </w:tc>
        <w:tc>
          <w:tcPr>
            <w:tcW w:w="151" w:type="pct"/>
          </w:tcPr>
          <w:p w14:paraId="3E9C32A2" w14:textId="77777777" w:rsidR="003473FC" w:rsidRDefault="003473FC" w:rsidP="00B46C76">
            <w:pPr>
              <w:pStyle w:val="Style2"/>
              <w:widowControl/>
              <w:spacing w:line="240" w:lineRule="auto"/>
              <w:ind w:left="-55"/>
              <w:jc w:val="both"/>
              <w:rPr>
                <w:rStyle w:val="FontStyle11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3759" w:type="pct"/>
          </w:tcPr>
          <w:p w14:paraId="094F38F0" w14:textId="77777777" w:rsidR="003473FC" w:rsidRDefault="003473FC" w:rsidP="00B46C76">
            <w:pPr>
              <w:pStyle w:val="Style2"/>
              <w:widowControl/>
              <w:spacing w:line="240" w:lineRule="auto"/>
              <w:ind w:left="-80"/>
              <w:jc w:val="both"/>
              <w:rPr>
                <w:rStyle w:val="FontStyle11"/>
                <w:color w:val="000000"/>
                <w:sz w:val="28"/>
                <w:szCs w:val="28"/>
              </w:rPr>
            </w:pPr>
            <w:r w:rsidRPr="006C740F">
              <w:rPr>
                <w:rStyle w:val="FontStyle11"/>
                <w:color w:val="000000"/>
                <w:sz w:val="28"/>
                <w:szCs w:val="28"/>
              </w:rPr>
              <w:t>ускорение вала двигателя, с</w:t>
            </w:r>
            <w:r w:rsidRPr="006C740F">
              <w:rPr>
                <w:rStyle w:val="FontStyle11"/>
                <w:color w:val="000000"/>
                <w:sz w:val="28"/>
                <w:szCs w:val="28"/>
                <w:vertAlign w:val="superscript"/>
              </w:rPr>
              <w:t>-2</w:t>
            </w:r>
            <w:r w:rsidRPr="006C740F">
              <w:rPr>
                <w:rStyle w:val="FontStyle11"/>
                <w:color w:val="000000"/>
                <w:sz w:val="28"/>
                <w:szCs w:val="28"/>
              </w:rPr>
              <w:t>.</w:t>
            </w:r>
          </w:p>
        </w:tc>
      </w:tr>
    </w:tbl>
    <w:p w14:paraId="4719D6C2" w14:textId="77777777" w:rsidR="0058444B" w:rsidRDefault="00FA73D4" w:rsidP="00FA73D4">
      <w:pPr>
        <w:pStyle w:val="Style2"/>
        <w:widowControl/>
        <w:spacing w:line="240" w:lineRule="auto"/>
        <w:ind w:firstLine="851"/>
        <w:jc w:val="both"/>
        <w:rPr>
          <w:rStyle w:val="FontStyle11"/>
          <w:color w:val="000000"/>
          <w:sz w:val="28"/>
          <w:szCs w:val="28"/>
        </w:rPr>
      </w:pPr>
      <w:r>
        <w:rPr>
          <w:rStyle w:val="FontStyle11"/>
          <w:color w:val="000000"/>
          <w:sz w:val="28"/>
          <w:szCs w:val="28"/>
        </w:rPr>
        <w:t xml:space="preserve">По исходным данным найдем динамический момент: </w:t>
      </w:r>
    </w:p>
    <w:p w14:paraId="4550B900" w14:textId="77777777" w:rsidR="00FA73D4" w:rsidRDefault="00FA73D4" w:rsidP="0058444B">
      <w:pPr>
        <w:pStyle w:val="Style2"/>
        <w:widowControl/>
        <w:spacing w:line="240" w:lineRule="auto"/>
        <w:jc w:val="both"/>
        <w:rPr>
          <w:rStyle w:val="FontStyle11"/>
          <w:color w:val="000000"/>
          <w:sz w:val="28"/>
          <w:szCs w:val="28"/>
        </w:rPr>
      </w:pPr>
      <w:proofErr w:type="spellStart"/>
      <w:r>
        <w:rPr>
          <w:rStyle w:val="FontStyle11"/>
          <w:color w:val="000000"/>
          <w:sz w:val="28"/>
          <w:szCs w:val="28"/>
        </w:rPr>
        <w:t>М</w:t>
      </w:r>
      <w:r>
        <w:rPr>
          <w:rStyle w:val="FontStyle11"/>
          <w:color w:val="000000"/>
          <w:sz w:val="28"/>
          <w:szCs w:val="28"/>
          <w:vertAlign w:val="subscript"/>
        </w:rPr>
        <w:t>дин</w:t>
      </w:r>
      <w:proofErr w:type="spellEnd"/>
      <w:r>
        <w:rPr>
          <w:rStyle w:val="FontStyle11"/>
          <w:color w:val="000000"/>
          <w:sz w:val="28"/>
          <w:szCs w:val="28"/>
        </w:rPr>
        <w:t>=</w:t>
      </w:r>
      <w:r w:rsidR="00E609F5">
        <w:rPr>
          <w:rStyle w:val="FontStyle11"/>
          <w:color w:val="000000"/>
          <w:sz w:val="28"/>
          <w:szCs w:val="28"/>
        </w:rPr>
        <w:t>(1,2</w:t>
      </w:r>
      <w:r w:rsidR="00E138E2">
        <w:rPr>
          <w:rStyle w:val="FontStyle11"/>
          <w:color w:val="000000"/>
          <w:sz w:val="28"/>
          <w:szCs w:val="28"/>
        </w:rPr>
        <w:t>·</w:t>
      </w:r>
      <w:r w:rsidR="00E138E2" w:rsidRPr="00FA73D4">
        <w:rPr>
          <w:rStyle w:val="FontStyle11"/>
          <w:color w:val="FF0000"/>
          <w:sz w:val="24"/>
          <w:szCs w:val="24"/>
        </w:rPr>
        <w:t xml:space="preserve"> </w:t>
      </w:r>
      <w:r w:rsidR="00E609F5" w:rsidRPr="00FA73D4">
        <w:rPr>
          <w:rStyle w:val="FontStyle11"/>
          <w:color w:val="FF0000"/>
          <w:sz w:val="24"/>
          <w:szCs w:val="24"/>
        </w:rPr>
        <w:t>(и т.д.)</w:t>
      </w:r>
    </w:p>
    <w:p w14:paraId="44D61DC0" w14:textId="77777777" w:rsidR="00E609F5" w:rsidRDefault="00E609F5" w:rsidP="00E609F5">
      <w:pPr>
        <w:pStyle w:val="Style3"/>
        <w:widowControl/>
        <w:spacing w:before="29" w:line="240" w:lineRule="auto"/>
        <w:ind w:left="374" w:firstLine="540"/>
        <w:rPr>
          <w:rStyle w:val="FontStyle14"/>
          <w:sz w:val="28"/>
          <w:szCs w:val="28"/>
        </w:rPr>
      </w:pPr>
    </w:p>
    <w:p w14:paraId="6540260A" w14:textId="77777777" w:rsidR="009B554A" w:rsidRPr="00E609F5" w:rsidRDefault="00FA73D4" w:rsidP="00E609F5">
      <w:pPr>
        <w:pStyle w:val="Style2"/>
        <w:widowControl/>
        <w:spacing w:line="240" w:lineRule="auto"/>
        <w:ind w:firstLine="851"/>
        <w:jc w:val="left"/>
        <w:rPr>
          <w:rStyle w:val="FontStyle11"/>
          <w:i/>
          <w:iCs/>
          <w:sz w:val="28"/>
          <w:szCs w:val="28"/>
        </w:rPr>
      </w:pPr>
      <w:r w:rsidRPr="00E609F5">
        <w:rPr>
          <w:rStyle w:val="FontStyle11"/>
          <w:i/>
          <w:sz w:val="28"/>
          <w:szCs w:val="28"/>
        </w:rPr>
        <w:t>Вариант</w:t>
      </w:r>
      <w:r w:rsidRPr="00E609F5">
        <w:rPr>
          <w:rStyle w:val="FontStyle11"/>
          <w:i/>
          <w:iCs/>
          <w:sz w:val="28"/>
          <w:szCs w:val="28"/>
        </w:rPr>
        <w:t xml:space="preserve"> 2 (допустимый):</w:t>
      </w:r>
    </w:p>
    <w:p w14:paraId="69003EEC" w14:textId="77777777" w:rsidR="00FA73D4" w:rsidRDefault="00FA73D4" w:rsidP="00FA73D4">
      <w:pPr>
        <w:pStyle w:val="Style2"/>
        <w:widowControl/>
        <w:spacing w:line="240" w:lineRule="auto"/>
        <w:ind w:firstLine="851"/>
        <w:jc w:val="both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 xml:space="preserve">При разгоне механизма до скорости быстрого хода двигатель должен развивать динамический момент </w:t>
      </w:r>
      <w:proofErr w:type="spellStart"/>
      <w:r w:rsidRPr="00F354B4">
        <w:rPr>
          <w:rStyle w:val="FontStyle14"/>
          <w:sz w:val="28"/>
          <w:szCs w:val="28"/>
        </w:rPr>
        <w:t>М</w:t>
      </w:r>
      <w:r>
        <w:rPr>
          <w:rStyle w:val="FontStyle14"/>
          <w:i w:val="0"/>
          <w:sz w:val="28"/>
          <w:szCs w:val="28"/>
          <w:vertAlign w:val="subscript"/>
        </w:rPr>
        <w:t>дин</w:t>
      </w:r>
      <w:proofErr w:type="spellEnd"/>
      <w:r w:rsidRPr="006C740F">
        <w:rPr>
          <w:rStyle w:val="FontStyle14"/>
          <w:i w:val="0"/>
          <w:sz w:val="28"/>
          <w:szCs w:val="28"/>
          <w:vertAlign w:val="subscript"/>
        </w:rPr>
        <w:t xml:space="preserve"> </w:t>
      </w:r>
      <w:r>
        <w:rPr>
          <w:rStyle w:val="FontStyle11"/>
          <w:sz w:val="28"/>
          <w:szCs w:val="28"/>
        </w:rPr>
        <w:t>,</w:t>
      </w:r>
      <w:r w:rsidRPr="00F354B4">
        <w:rPr>
          <w:rStyle w:val="FontStyle11"/>
          <w:sz w:val="28"/>
          <w:szCs w:val="28"/>
        </w:rPr>
        <w:t xml:space="preserve"> который определяем по формуле</w:t>
      </w:r>
      <w:r>
        <w:rPr>
          <w:rStyle w:val="FontStyle11"/>
          <w:sz w:val="28"/>
          <w:szCs w:val="28"/>
        </w:rPr>
        <w:t xml:space="preserve"> (2.7)</w:t>
      </w:r>
    </w:p>
    <w:p w14:paraId="497AD626" w14:textId="77777777" w:rsidR="009B554A" w:rsidRPr="00FA73D4" w:rsidRDefault="009B554A" w:rsidP="00FA73D4">
      <w:pPr>
        <w:pStyle w:val="Style3"/>
        <w:widowControl/>
        <w:spacing w:before="29" w:line="240" w:lineRule="auto"/>
        <w:ind w:firstLine="851"/>
        <w:rPr>
          <w:rStyle w:val="FontStyle14"/>
          <w:i w:val="0"/>
          <w:sz w:val="28"/>
          <w:szCs w:val="28"/>
        </w:rPr>
      </w:pPr>
    </w:p>
    <w:p w14:paraId="087657A9" w14:textId="77777777" w:rsidR="00FA73D4" w:rsidRDefault="00000000" w:rsidP="00FA73D4">
      <w:pPr>
        <w:pStyle w:val="Style2"/>
        <w:widowControl/>
        <w:spacing w:line="240" w:lineRule="auto"/>
        <w:ind w:firstLine="851"/>
        <w:jc w:val="right"/>
        <w:rPr>
          <w:rStyle w:val="FontStyle11"/>
          <w:sz w:val="28"/>
          <w:szCs w:val="28"/>
        </w:rPr>
      </w:pPr>
      <m:oMath>
        <m:sSub>
          <m:sSubPr>
            <m:ctrlPr>
              <w:rPr>
                <w:rStyle w:val="FontStyle11"/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Style w:val="FontStyle11"/>
                <w:rFonts w:ascii="Cambria Math" w:hAnsi="Cambria Math"/>
                <w:sz w:val="28"/>
                <w:szCs w:val="28"/>
              </w:rPr>
              <m:t>М</m:t>
            </m:r>
            <m:ctrlPr>
              <w:rPr>
                <w:rStyle w:val="FontStyle11"/>
                <w:rFonts w:ascii="Cambria Math" w:hAnsi="Cambria Math"/>
                <w:i/>
                <w:sz w:val="28"/>
                <w:szCs w:val="28"/>
              </w:rPr>
            </m:ctrlPr>
          </m:e>
          <m:sub>
            <m:r>
              <w:rPr>
                <w:rStyle w:val="FontStyle11"/>
                <w:rFonts w:ascii="Cambria Math" w:hAnsi="Cambria Math"/>
                <w:sz w:val="28"/>
                <w:szCs w:val="28"/>
              </w:rPr>
              <m:t>дин</m:t>
            </m:r>
            <m:ctrlPr>
              <w:rPr>
                <w:rStyle w:val="FontStyle11"/>
                <w:rFonts w:ascii="Cambria Math" w:hAnsi="Cambria Math"/>
                <w:i/>
                <w:sz w:val="28"/>
                <w:szCs w:val="28"/>
              </w:rPr>
            </m:ctrlPr>
          </m:sub>
        </m:sSub>
        <m:r>
          <w:rPr>
            <w:rStyle w:val="FontStyle11"/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Style w:val="FontStyle11"/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Style w:val="FontStyle11"/>
                <w:rFonts w:ascii="Cambria Math" w:hAnsi="Cambria Math"/>
                <w:sz w:val="28"/>
                <w:szCs w:val="28"/>
              </w:rPr>
              <m:t>1,2∙</m:t>
            </m:r>
            <m:sSub>
              <m:sSubPr>
                <m:ctrlPr>
                  <w:rPr>
                    <w:rStyle w:val="FontStyle11"/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Style w:val="FontStyle11"/>
                    <w:rFonts w:ascii="Cambria Math" w:hAnsi="Cambria Math"/>
                    <w:sz w:val="28"/>
                    <w:szCs w:val="28"/>
                    <w:lang w:val="en-US"/>
                  </w:rPr>
                  <m:t>J</m:t>
                </m:r>
              </m:e>
              <m:sub>
                <m:r>
                  <w:rPr>
                    <w:rStyle w:val="FontStyle11"/>
                    <w:rFonts w:ascii="Cambria Math" w:hAnsi="Cambria Math"/>
                    <w:sz w:val="28"/>
                    <w:szCs w:val="28"/>
                  </w:rPr>
                  <m:t>дв</m:t>
                </m:r>
                <m:ctrlPr>
                  <w:rPr>
                    <w:rStyle w:val="FontStyle11"/>
                    <w:rFonts w:ascii="Cambria Math" w:hAnsi="Cambria Math"/>
                    <w:i/>
                    <w:sz w:val="28"/>
                    <w:szCs w:val="28"/>
                  </w:rPr>
                </m:ctrlPr>
              </m:sub>
            </m:sSub>
            <m:r>
              <w:rPr>
                <w:rStyle w:val="FontStyle11"/>
                <w:rFonts w:ascii="Cambria Math" w:hAnsi="Cambria Math"/>
                <w:sz w:val="28"/>
                <w:szCs w:val="28"/>
              </w:rPr>
              <m:t>+</m:t>
            </m:r>
            <m:sSub>
              <m:sSubPr>
                <m:ctrlPr>
                  <w:rPr>
                    <w:rStyle w:val="FontStyle11"/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Style w:val="FontStyle11"/>
                    <w:rFonts w:ascii="Cambria Math" w:hAnsi="Cambria Math"/>
                    <w:sz w:val="28"/>
                    <w:szCs w:val="28"/>
                    <w:lang w:val="en-US"/>
                  </w:rPr>
                  <m:t>J</m:t>
                </m:r>
              </m:e>
              <m:sub>
                <m:r>
                  <w:rPr>
                    <w:rStyle w:val="FontStyle11"/>
                    <w:rFonts w:ascii="Cambria Math" w:hAnsi="Cambria Math"/>
                    <w:sz w:val="28"/>
                    <w:szCs w:val="28"/>
                  </w:rPr>
                  <m:t>мх</m:t>
                </m:r>
                <m:ctrlPr>
                  <w:rPr>
                    <w:rStyle w:val="FontStyle11"/>
                    <w:rFonts w:ascii="Cambria Math" w:hAnsi="Cambria Math"/>
                    <w:i/>
                    <w:sz w:val="28"/>
                    <w:szCs w:val="28"/>
                  </w:rPr>
                </m:ctrlPr>
              </m:sub>
            </m:sSub>
          </m:e>
        </m:d>
        <m:r>
          <w:rPr>
            <w:rStyle w:val="FontStyle11"/>
            <w:rFonts w:ascii="Cambria Math" w:hAnsi="Cambria Math"/>
            <w:sz w:val="28"/>
            <w:szCs w:val="28"/>
          </w:rPr>
          <m:t>∙</m:t>
        </m:r>
        <m:sSub>
          <m:sSubPr>
            <m:ctrlPr>
              <w:rPr>
                <w:rStyle w:val="FontStyle11"/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Style w:val="FontStyle11"/>
                <w:rFonts w:ascii="Cambria Math" w:hAnsi="Cambria Math"/>
                <w:sz w:val="28"/>
                <w:szCs w:val="28"/>
                <w:lang w:val="en-US"/>
              </w:rPr>
              <m:t>ε</m:t>
            </m:r>
          </m:e>
          <m:sub>
            <m:r>
              <w:rPr>
                <w:rStyle w:val="FontStyle11"/>
                <w:rFonts w:ascii="Cambria Math" w:hAnsi="Cambria Math"/>
                <w:sz w:val="28"/>
                <w:szCs w:val="28"/>
              </w:rPr>
              <m:t xml:space="preserve">дв </m:t>
            </m:r>
            <m:ctrlPr>
              <w:rPr>
                <w:rStyle w:val="FontStyle11"/>
                <w:rFonts w:ascii="Cambria Math" w:hAnsi="Cambria Math"/>
                <w:i/>
                <w:sz w:val="28"/>
                <w:szCs w:val="28"/>
              </w:rPr>
            </m:ctrlPr>
          </m:sub>
        </m:sSub>
        <m:r>
          <w:rPr>
            <w:rStyle w:val="FontStyle11"/>
            <w:rFonts w:ascii="Cambria Math" w:hAnsi="Cambria Math"/>
            <w:sz w:val="28"/>
            <w:szCs w:val="28"/>
          </w:rPr>
          <m:t>.</m:t>
        </m:r>
      </m:oMath>
      <w:r w:rsidR="00FA73D4" w:rsidRPr="009B554A">
        <w:rPr>
          <w:rStyle w:val="FontStyle11"/>
          <w:sz w:val="28"/>
          <w:szCs w:val="28"/>
        </w:rPr>
        <w:t xml:space="preserve">                  </w:t>
      </w:r>
      <w:r w:rsidR="00FA73D4">
        <w:rPr>
          <w:rStyle w:val="FontStyle11"/>
          <w:sz w:val="28"/>
          <w:szCs w:val="28"/>
        </w:rPr>
        <w:t xml:space="preserve">      </w:t>
      </w:r>
      <w:r w:rsidR="00FA73D4" w:rsidRPr="009B554A">
        <w:rPr>
          <w:rStyle w:val="FontStyle11"/>
          <w:sz w:val="28"/>
          <w:szCs w:val="28"/>
        </w:rPr>
        <w:t xml:space="preserve">    </w:t>
      </w:r>
      <w:r w:rsidR="00FA73D4">
        <w:rPr>
          <w:rStyle w:val="FontStyle11"/>
          <w:sz w:val="28"/>
          <w:szCs w:val="28"/>
        </w:rPr>
        <w:t>(</w:t>
      </w:r>
      <w:r w:rsidR="00FA73D4" w:rsidRPr="009B554A">
        <w:rPr>
          <w:rStyle w:val="FontStyle11"/>
          <w:sz w:val="28"/>
          <w:szCs w:val="28"/>
        </w:rPr>
        <w:t>2</w:t>
      </w:r>
      <w:r w:rsidR="00FB2455">
        <w:rPr>
          <w:rStyle w:val="FontStyle11"/>
          <w:sz w:val="28"/>
          <w:szCs w:val="28"/>
        </w:rPr>
        <w:t>.</w:t>
      </w:r>
      <w:r w:rsidR="00FA73D4" w:rsidRPr="009B554A">
        <w:rPr>
          <w:rStyle w:val="FontStyle11"/>
          <w:sz w:val="28"/>
          <w:szCs w:val="28"/>
        </w:rPr>
        <w:t>7</w:t>
      </w:r>
      <w:r w:rsidR="00FA73D4">
        <w:rPr>
          <w:rStyle w:val="FontStyle11"/>
          <w:sz w:val="28"/>
          <w:szCs w:val="28"/>
        </w:rPr>
        <w:t>)</w:t>
      </w:r>
    </w:p>
    <w:p w14:paraId="3F0D986E" w14:textId="77777777" w:rsidR="00FA73D4" w:rsidRPr="00FA73D4" w:rsidRDefault="00FA73D4" w:rsidP="00FA73D4">
      <w:pPr>
        <w:pStyle w:val="Style3"/>
        <w:widowControl/>
        <w:spacing w:before="29" w:line="240" w:lineRule="auto"/>
        <w:ind w:firstLine="851"/>
        <w:rPr>
          <w:rStyle w:val="FontStyle14"/>
          <w:sz w:val="28"/>
          <w:szCs w:val="28"/>
        </w:rPr>
      </w:pPr>
    </w:p>
    <w:tbl>
      <w:tblPr>
        <w:tblStyle w:val="a3"/>
        <w:tblW w:w="507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520"/>
        <w:gridCol w:w="275"/>
        <w:gridCol w:w="6853"/>
      </w:tblGrid>
      <w:tr w:rsidR="00B46C76" w14:paraId="4217A651" w14:textId="77777777" w:rsidTr="002E111C">
        <w:tc>
          <w:tcPr>
            <w:tcW w:w="971" w:type="pct"/>
          </w:tcPr>
          <w:p w14:paraId="079D89FB" w14:textId="77777777" w:rsidR="003473FC" w:rsidRDefault="003473FC" w:rsidP="00F86B7F">
            <w:pPr>
              <w:pStyle w:val="Style2"/>
              <w:widowControl/>
              <w:spacing w:line="240" w:lineRule="auto"/>
              <w:ind w:firstLine="851"/>
              <w:jc w:val="both"/>
              <w:rPr>
                <w:rStyle w:val="FontStyle11"/>
                <w:color w:val="000000"/>
                <w:sz w:val="28"/>
                <w:szCs w:val="28"/>
              </w:rPr>
            </w:pPr>
            <w:r w:rsidRPr="006C740F">
              <w:rPr>
                <w:rStyle w:val="FontStyle11"/>
                <w:color w:val="000000"/>
                <w:sz w:val="28"/>
                <w:szCs w:val="28"/>
              </w:rPr>
              <w:t>Здесь</w:t>
            </w:r>
          </w:p>
        </w:tc>
        <w:tc>
          <w:tcPr>
            <w:tcW w:w="274" w:type="pct"/>
          </w:tcPr>
          <w:p w14:paraId="41C329BE" w14:textId="77777777" w:rsidR="003473FC" w:rsidRDefault="003473FC" w:rsidP="00B46C76">
            <w:pPr>
              <w:pStyle w:val="Style2"/>
              <w:widowControl/>
              <w:spacing w:line="240" w:lineRule="auto"/>
              <w:ind w:left="-65"/>
              <w:jc w:val="both"/>
              <w:rPr>
                <w:rStyle w:val="FontStyle11"/>
                <w:color w:val="000000"/>
                <w:sz w:val="28"/>
                <w:szCs w:val="28"/>
              </w:rPr>
            </w:pPr>
            <w:r w:rsidRPr="006C740F">
              <w:rPr>
                <w:rStyle w:val="FontStyle11"/>
                <w:color w:val="000000"/>
                <w:sz w:val="28"/>
                <w:szCs w:val="28"/>
              </w:rPr>
              <w:t>1,2</w:t>
            </w:r>
          </w:p>
        </w:tc>
        <w:tc>
          <w:tcPr>
            <w:tcW w:w="145" w:type="pct"/>
          </w:tcPr>
          <w:p w14:paraId="77252367" w14:textId="77777777" w:rsidR="003473FC" w:rsidRDefault="003473FC" w:rsidP="00B46C76">
            <w:pPr>
              <w:pStyle w:val="Style2"/>
              <w:widowControl/>
              <w:spacing w:line="240" w:lineRule="auto"/>
              <w:ind w:left="-80"/>
              <w:jc w:val="both"/>
              <w:rPr>
                <w:rStyle w:val="FontStyle11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3610" w:type="pct"/>
          </w:tcPr>
          <w:p w14:paraId="66CC2E43" w14:textId="77777777" w:rsidR="003473FC" w:rsidRDefault="003473FC" w:rsidP="00B46C76">
            <w:pPr>
              <w:pStyle w:val="Style2"/>
              <w:widowControl/>
              <w:spacing w:line="240" w:lineRule="auto"/>
              <w:ind w:left="-39"/>
              <w:jc w:val="both"/>
              <w:rPr>
                <w:rStyle w:val="FontStyle11"/>
                <w:color w:val="000000"/>
                <w:sz w:val="28"/>
                <w:szCs w:val="28"/>
              </w:rPr>
            </w:pPr>
            <w:r w:rsidRPr="006C740F">
              <w:rPr>
                <w:rStyle w:val="FontStyle11"/>
                <w:color w:val="000000"/>
                <w:sz w:val="28"/>
                <w:szCs w:val="28"/>
              </w:rPr>
              <w:t>коэффициент, учитывающий приведенный момент инерции редуктора;</w:t>
            </w:r>
          </w:p>
        </w:tc>
      </w:tr>
      <w:tr w:rsidR="00B46C76" w14:paraId="2C69D06F" w14:textId="77777777" w:rsidTr="002E111C">
        <w:tc>
          <w:tcPr>
            <w:tcW w:w="971" w:type="pct"/>
          </w:tcPr>
          <w:p w14:paraId="2054536F" w14:textId="77777777" w:rsidR="003473FC" w:rsidRDefault="003473FC" w:rsidP="00F86B7F">
            <w:pPr>
              <w:pStyle w:val="Style2"/>
              <w:widowControl/>
              <w:spacing w:line="240" w:lineRule="auto"/>
              <w:jc w:val="both"/>
              <w:rPr>
                <w:rStyle w:val="FontStyle11"/>
                <w:color w:val="000000"/>
                <w:sz w:val="28"/>
                <w:szCs w:val="28"/>
              </w:rPr>
            </w:pPr>
          </w:p>
        </w:tc>
        <w:tc>
          <w:tcPr>
            <w:tcW w:w="274" w:type="pct"/>
          </w:tcPr>
          <w:p w14:paraId="5E119347" w14:textId="77777777" w:rsidR="003473FC" w:rsidRDefault="003473FC" w:rsidP="00B46C76">
            <w:pPr>
              <w:pStyle w:val="Style2"/>
              <w:widowControl/>
              <w:spacing w:line="240" w:lineRule="auto"/>
              <w:ind w:left="-65"/>
              <w:jc w:val="both"/>
              <w:rPr>
                <w:rStyle w:val="FontStyle11"/>
                <w:color w:val="000000"/>
                <w:sz w:val="28"/>
                <w:szCs w:val="28"/>
              </w:rPr>
            </w:pPr>
            <w:r w:rsidRPr="006C740F">
              <w:rPr>
                <w:rStyle w:val="FontStyle13"/>
                <w:b w:val="0"/>
                <w:i/>
                <w:color w:val="000000"/>
                <w:sz w:val="28"/>
                <w:szCs w:val="28"/>
                <w:lang w:val="en-US"/>
              </w:rPr>
              <w:t>J</w:t>
            </w:r>
            <w:r w:rsidRPr="006C740F">
              <w:rPr>
                <w:rStyle w:val="FontStyle14"/>
                <w:color w:val="000000"/>
                <w:sz w:val="28"/>
                <w:szCs w:val="28"/>
                <w:vertAlign w:val="subscript"/>
              </w:rPr>
              <w:t xml:space="preserve"> </w:t>
            </w:r>
            <w:proofErr w:type="spellStart"/>
            <w:r>
              <w:rPr>
                <w:rStyle w:val="FontStyle14"/>
                <w:i w:val="0"/>
                <w:color w:val="000000"/>
                <w:sz w:val="28"/>
                <w:szCs w:val="28"/>
                <w:vertAlign w:val="subscript"/>
              </w:rPr>
              <w:t>дв</w:t>
            </w:r>
            <w:proofErr w:type="spellEnd"/>
          </w:p>
        </w:tc>
        <w:tc>
          <w:tcPr>
            <w:tcW w:w="145" w:type="pct"/>
          </w:tcPr>
          <w:p w14:paraId="634BEF58" w14:textId="77777777" w:rsidR="003473FC" w:rsidRDefault="003473FC" w:rsidP="00B46C76">
            <w:pPr>
              <w:pStyle w:val="Style2"/>
              <w:widowControl/>
              <w:spacing w:line="240" w:lineRule="auto"/>
              <w:ind w:left="-80"/>
              <w:jc w:val="both"/>
              <w:rPr>
                <w:rStyle w:val="FontStyle11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3610" w:type="pct"/>
          </w:tcPr>
          <w:p w14:paraId="7329FA07" w14:textId="77777777" w:rsidR="003473FC" w:rsidRDefault="003473FC" w:rsidP="00B46C76">
            <w:pPr>
              <w:pStyle w:val="Style2"/>
              <w:widowControl/>
              <w:spacing w:line="240" w:lineRule="auto"/>
              <w:ind w:left="-39"/>
              <w:jc w:val="both"/>
              <w:rPr>
                <w:rStyle w:val="FontStyle11"/>
                <w:color w:val="000000"/>
                <w:sz w:val="28"/>
                <w:szCs w:val="28"/>
              </w:rPr>
            </w:pPr>
            <w:r w:rsidRPr="006C740F">
              <w:rPr>
                <w:rStyle w:val="FontStyle11"/>
                <w:color w:val="000000"/>
                <w:sz w:val="28"/>
                <w:szCs w:val="28"/>
                <w:lang w:eastAsia="en-US"/>
              </w:rPr>
              <w:t>момент инерции двигателя, кг</w:t>
            </w:r>
            <w:r>
              <w:rPr>
                <w:rStyle w:val="FontStyle11"/>
                <w:color w:val="000000"/>
                <w:sz w:val="28"/>
                <w:szCs w:val="28"/>
                <w:lang w:eastAsia="en-US"/>
              </w:rPr>
              <w:t>·</w:t>
            </w:r>
            <w:r w:rsidRPr="006C740F">
              <w:rPr>
                <w:rStyle w:val="FontStyle11"/>
                <w:color w:val="000000"/>
                <w:sz w:val="28"/>
                <w:szCs w:val="28"/>
                <w:lang w:eastAsia="en-US"/>
              </w:rPr>
              <w:t>м</w:t>
            </w:r>
            <w:r w:rsidRPr="006C740F">
              <w:rPr>
                <w:rStyle w:val="FontStyle11"/>
                <w:color w:val="000000"/>
                <w:sz w:val="28"/>
                <w:szCs w:val="28"/>
                <w:vertAlign w:val="superscript"/>
                <w:lang w:eastAsia="en-US"/>
              </w:rPr>
              <w:t>2</w:t>
            </w:r>
            <w:r w:rsidRPr="006C740F">
              <w:rPr>
                <w:rStyle w:val="FontStyle11"/>
                <w:color w:val="000000"/>
                <w:sz w:val="28"/>
                <w:szCs w:val="28"/>
                <w:lang w:eastAsia="en-US"/>
              </w:rPr>
              <w:t>;</w:t>
            </w:r>
          </w:p>
        </w:tc>
      </w:tr>
      <w:tr w:rsidR="00B46C76" w14:paraId="780658A0" w14:textId="77777777" w:rsidTr="002E111C">
        <w:tc>
          <w:tcPr>
            <w:tcW w:w="971" w:type="pct"/>
          </w:tcPr>
          <w:p w14:paraId="726E0FC2" w14:textId="77777777" w:rsidR="003473FC" w:rsidRDefault="003473FC" w:rsidP="00F86B7F">
            <w:pPr>
              <w:pStyle w:val="Style2"/>
              <w:widowControl/>
              <w:spacing w:line="240" w:lineRule="auto"/>
              <w:jc w:val="both"/>
              <w:rPr>
                <w:rStyle w:val="FontStyle11"/>
                <w:color w:val="000000"/>
                <w:sz w:val="28"/>
                <w:szCs w:val="28"/>
              </w:rPr>
            </w:pPr>
          </w:p>
        </w:tc>
        <w:tc>
          <w:tcPr>
            <w:tcW w:w="274" w:type="pct"/>
          </w:tcPr>
          <w:p w14:paraId="035F72BA" w14:textId="77777777" w:rsidR="003473FC" w:rsidRDefault="003473FC" w:rsidP="00B46C76">
            <w:pPr>
              <w:pStyle w:val="Style2"/>
              <w:widowControl/>
              <w:spacing w:line="240" w:lineRule="auto"/>
              <w:ind w:left="-65"/>
              <w:jc w:val="both"/>
              <w:rPr>
                <w:rStyle w:val="FontStyle11"/>
                <w:color w:val="000000"/>
                <w:sz w:val="28"/>
                <w:szCs w:val="28"/>
              </w:rPr>
            </w:pPr>
            <w:r w:rsidRPr="006C740F">
              <w:rPr>
                <w:rStyle w:val="FontStyle13"/>
                <w:b w:val="0"/>
                <w:i/>
                <w:color w:val="000000"/>
                <w:sz w:val="28"/>
                <w:szCs w:val="28"/>
                <w:lang w:val="en-US"/>
              </w:rPr>
              <w:t>J</w:t>
            </w:r>
            <w:proofErr w:type="spellStart"/>
            <w:r>
              <w:rPr>
                <w:rStyle w:val="FontStyle14"/>
                <w:i w:val="0"/>
                <w:color w:val="000000"/>
                <w:sz w:val="28"/>
                <w:szCs w:val="28"/>
                <w:vertAlign w:val="subscript"/>
              </w:rPr>
              <w:t>мх</w:t>
            </w:r>
            <w:proofErr w:type="spellEnd"/>
          </w:p>
        </w:tc>
        <w:tc>
          <w:tcPr>
            <w:tcW w:w="145" w:type="pct"/>
          </w:tcPr>
          <w:p w14:paraId="7FC0F6C0" w14:textId="77777777" w:rsidR="003473FC" w:rsidRDefault="003473FC" w:rsidP="00B46C76">
            <w:pPr>
              <w:pStyle w:val="Style2"/>
              <w:widowControl/>
              <w:spacing w:line="240" w:lineRule="auto"/>
              <w:ind w:left="-80"/>
              <w:jc w:val="both"/>
              <w:rPr>
                <w:rStyle w:val="FontStyle11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3610" w:type="pct"/>
          </w:tcPr>
          <w:p w14:paraId="28C711E5" w14:textId="77777777" w:rsidR="003473FC" w:rsidRDefault="003473FC" w:rsidP="00B46C76">
            <w:pPr>
              <w:pStyle w:val="Style2"/>
              <w:widowControl/>
              <w:spacing w:line="240" w:lineRule="auto"/>
              <w:ind w:left="-39"/>
              <w:jc w:val="both"/>
              <w:rPr>
                <w:rStyle w:val="FontStyle11"/>
                <w:color w:val="000000"/>
                <w:sz w:val="28"/>
                <w:szCs w:val="28"/>
              </w:rPr>
            </w:pPr>
            <w:r w:rsidRPr="006C740F">
              <w:rPr>
                <w:rStyle w:val="FontStyle11"/>
                <w:color w:val="000000"/>
                <w:sz w:val="28"/>
                <w:szCs w:val="28"/>
              </w:rPr>
              <w:t>приведенный к валу двигателя момент инерции механизма,</w:t>
            </w:r>
            <w:r>
              <w:rPr>
                <w:rStyle w:val="FontStyle11"/>
                <w:color w:val="000000"/>
                <w:sz w:val="28"/>
                <w:szCs w:val="28"/>
              </w:rPr>
              <w:t xml:space="preserve"> </w:t>
            </w:r>
            <w:r w:rsidRPr="006C740F">
              <w:rPr>
                <w:rStyle w:val="FontStyle11"/>
                <w:color w:val="000000"/>
                <w:sz w:val="28"/>
                <w:szCs w:val="28"/>
              </w:rPr>
              <w:t>кг</w:t>
            </w:r>
            <w:r>
              <w:rPr>
                <w:rStyle w:val="FontStyle11"/>
                <w:color w:val="000000"/>
                <w:sz w:val="28"/>
                <w:szCs w:val="28"/>
              </w:rPr>
              <w:t>·</w:t>
            </w:r>
            <w:r w:rsidRPr="006C740F">
              <w:rPr>
                <w:rStyle w:val="FontStyle11"/>
                <w:color w:val="000000"/>
                <w:sz w:val="28"/>
                <w:szCs w:val="28"/>
              </w:rPr>
              <w:t>м</w:t>
            </w:r>
            <w:r w:rsidRPr="006C740F">
              <w:rPr>
                <w:rStyle w:val="FontStyle11"/>
                <w:color w:val="000000"/>
                <w:sz w:val="28"/>
                <w:szCs w:val="28"/>
                <w:vertAlign w:val="superscript"/>
              </w:rPr>
              <w:t>2</w:t>
            </w:r>
            <w:r>
              <w:rPr>
                <w:rStyle w:val="FontStyle11"/>
                <w:color w:val="000000"/>
                <w:sz w:val="28"/>
                <w:szCs w:val="28"/>
              </w:rPr>
              <w:t>;</w:t>
            </w:r>
          </w:p>
        </w:tc>
      </w:tr>
      <w:tr w:rsidR="00B46C76" w14:paraId="4B1C0C11" w14:textId="77777777" w:rsidTr="002E111C">
        <w:tc>
          <w:tcPr>
            <w:tcW w:w="971" w:type="pct"/>
          </w:tcPr>
          <w:p w14:paraId="2682FB8C" w14:textId="77777777" w:rsidR="003473FC" w:rsidRDefault="003473FC" w:rsidP="00F86B7F">
            <w:pPr>
              <w:pStyle w:val="Style2"/>
              <w:widowControl/>
              <w:spacing w:line="240" w:lineRule="auto"/>
              <w:jc w:val="both"/>
              <w:rPr>
                <w:rStyle w:val="FontStyle11"/>
                <w:color w:val="000000"/>
                <w:sz w:val="28"/>
                <w:szCs w:val="28"/>
              </w:rPr>
            </w:pPr>
          </w:p>
        </w:tc>
        <w:tc>
          <w:tcPr>
            <w:tcW w:w="274" w:type="pct"/>
          </w:tcPr>
          <w:p w14:paraId="09F8E26F" w14:textId="77777777" w:rsidR="003473FC" w:rsidRDefault="003473FC" w:rsidP="00B46C76">
            <w:pPr>
              <w:pStyle w:val="Style2"/>
              <w:widowControl/>
              <w:spacing w:line="240" w:lineRule="auto"/>
              <w:ind w:left="-65"/>
              <w:jc w:val="both"/>
              <w:rPr>
                <w:rStyle w:val="FontStyle11"/>
                <w:color w:val="000000"/>
                <w:sz w:val="28"/>
                <w:szCs w:val="28"/>
              </w:rPr>
            </w:pPr>
            <w:r w:rsidRPr="006C740F">
              <w:rPr>
                <w:rStyle w:val="FontStyle13"/>
                <w:b w:val="0"/>
                <w:i/>
                <w:color w:val="000000"/>
                <w:sz w:val="28"/>
                <w:szCs w:val="28"/>
              </w:rPr>
              <w:sym w:font="Symbol" w:char="F065"/>
            </w:r>
            <w:r w:rsidRPr="006C740F">
              <w:rPr>
                <w:rStyle w:val="FontStyle14"/>
                <w:b/>
                <w:i w:val="0"/>
                <w:color w:val="000000"/>
                <w:sz w:val="28"/>
                <w:szCs w:val="28"/>
                <w:vertAlign w:val="subscript"/>
              </w:rPr>
              <w:t xml:space="preserve"> </w:t>
            </w:r>
            <w:proofErr w:type="spellStart"/>
            <w:r>
              <w:rPr>
                <w:rStyle w:val="FontStyle14"/>
                <w:i w:val="0"/>
                <w:color w:val="000000"/>
                <w:sz w:val="28"/>
                <w:szCs w:val="28"/>
                <w:vertAlign w:val="subscript"/>
              </w:rPr>
              <w:t>дв</w:t>
            </w:r>
            <w:proofErr w:type="spellEnd"/>
          </w:p>
        </w:tc>
        <w:tc>
          <w:tcPr>
            <w:tcW w:w="145" w:type="pct"/>
          </w:tcPr>
          <w:p w14:paraId="2C13751F" w14:textId="77777777" w:rsidR="003473FC" w:rsidRDefault="003473FC" w:rsidP="00B46C76">
            <w:pPr>
              <w:pStyle w:val="Style2"/>
              <w:widowControl/>
              <w:spacing w:line="240" w:lineRule="auto"/>
              <w:ind w:left="-80"/>
              <w:jc w:val="both"/>
              <w:rPr>
                <w:rStyle w:val="FontStyle11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3610" w:type="pct"/>
          </w:tcPr>
          <w:p w14:paraId="0180F3F7" w14:textId="77777777" w:rsidR="003473FC" w:rsidRDefault="003473FC" w:rsidP="00B46C76">
            <w:pPr>
              <w:pStyle w:val="Style2"/>
              <w:widowControl/>
              <w:spacing w:line="240" w:lineRule="auto"/>
              <w:ind w:left="-39"/>
              <w:jc w:val="both"/>
              <w:rPr>
                <w:rStyle w:val="FontStyle11"/>
                <w:color w:val="000000"/>
                <w:sz w:val="28"/>
                <w:szCs w:val="28"/>
              </w:rPr>
            </w:pPr>
            <w:r w:rsidRPr="006C740F">
              <w:rPr>
                <w:rStyle w:val="FontStyle11"/>
                <w:color w:val="000000"/>
                <w:sz w:val="28"/>
                <w:szCs w:val="28"/>
              </w:rPr>
              <w:t>ускорение вала двигателя, с</w:t>
            </w:r>
            <w:r w:rsidRPr="006C740F">
              <w:rPr>
                <w:rStyle w:val="FontStyle11"/>
                <w:color w:val="000000"/>
                <w:sz w:val="28"/>
                <w:szCs w:val="28"/>
                <w:vertAlign w:val="superscript"/>
              </w:rPr>
              <w:t>-2</w:t>
            </w:r>
            <w:r w:rsidRPr="006C740F">
              <w:rPr>
                <w:rStyle w:val="FontStyle11"/>
                <w:color w:val="000000"/>
                <w:sz w:val="28"/>
                <w:szCs w:val="28"/>
              </w:rPr>
              <w:t>.</w:t>
            </w:r>
          </w:p>
        </w:tc>
      </w:tr>
    </w:tbl>
    <w:p w14:paraId="0E07D101" w14:textId="77777777" w:rsidR="0058444B" w:rsidRDefault="00E609F5" w:rsidP="00E609F5">
      <w:pPr>
        <w:pStyle w:val="Style2"/>
        <w:widowControl/>
        <w:spacing w:line="240" w:lineRule="auto"/>
        <w:ind w:firstLine="851"/>
        <w:jc w:val="both"/>
        <w:rPr>
          <w:rStyle w:val="FontStyle11"/>
          <w:color w:val="000000"/>
          <w:sz w:val="28"/>
          <w:szCs w:val="28"/>
        </w:rPr>
      </w:pPr>
      <w:r>
        <w:rPr>
          <w:rStyle w:val="FontStyle11"/>
          <w:color w:val="000000"/>
          <w:sz w:val="28"/>
          <w:szCs w:val="28"/>
        </w:rPr>
        <w:t xml:space="preserve">По исходным данным найдем динамический момент: </w:t>
      </w:r>
      <w:proofErr w:type="gramStart"/>
      <w:r w:rsidR="0058444B">
        <w:rPr>
          <w:rStyle w:val="FontStyle11"/>
          <w:color w:val="000000"/>
          <w:sz w:val="28"/>
          <w:szCs w:val="28"/>
        </w:rPr>
        <w:t>·</w:t>
      </w:r>
      <w:r w:rsidR="0058444B" w:rsidRPr="00FA73D4">
        <w:rPr>
          <w:rStyle w:val="FontStyle11"/>
          <w:color w:val="FF0000"/>
          <w:sz w:val="24"/>
          <w:szCs w:val="24"/>
        </w:rPr>
        <w:t>(</w:t>
      </w:r>
      <w:proofErr w:type="gramEnd"/>
      <w:r w:rsidR="0058444B" w:rsidRPr="00FA73D4">
        <w:rPr>
          <w:rStyle w:val="FontStyle11"/>
          <w:color w:val="FF0000"/>
          <w:sz w:val="24"/>
          <w:szCs w:val="24"/>
        </w:rPr>
        <w:t>и т.д.)</w:t>
      </w:r>
    </w:p>
    <w:p w14:paraId="5CE9D6B9" w14:textId="77777777" w:rsidR="009B554A" w:rsidRDefault="009B554A" w:rsidP="00E609F5">
      <w:pPr>
        <w:ind w:firstLine="851"/>
        <w:jc w:val="both"/>
        <w:rPr>
          <w:sz w:val="28"/>
          <w:szCs w:val="28"/>
        </w:rPr>
      </w:pPr>
    </w:p>
    <w:p w14:paraId="11DF5C5D" w14:textId="77777777" w:rsidR="009B554A" w:rsidRPr="00FA73D4" w:rsidRDefault="00FA73D4" w:rsidP="00C1639F">
      <w:pPr>
        <w:pStyle w:val="Style3"/>
        <w:widowControl/>
        <w:spacing w:line="240" w:lineRule="auto"/>
        <w:ind w:firstLine="851"/>
        <w:rPr>
          <w:rStyle w:val="FontStyle11"/>
          <w:i/>
          <w:color w:val="000000"/>
          <w:sz w:val="28"/>
          <w:szCs w:val="28"/>
        </w:rPr>
      </w:pPr>
      <w:r w:rsidRPr="00FA73D4">
        <w:rPr>
          <w:rStyle w:val="FontStyle11"/>
          <w:i/>
          <w:color w:val="000000"/>
          <w:sz w:val="28"/>
          <w:szCs w:val="28"/>
        </w:rPr>
        <w:t xml:space="preserve">Вариант 3 </w:t>
      </w:r>
      <w:r w:rsidRPr="00C1639F">
        <w:rPr>
          <w:rStyle w:val="FontStyle11"/>
          <w:i/>
          <w:color w:val="000000"/>
          <w:sz w:val="28"/>
          <w:szCs w:val="28"/>
        </w:rPr>
        <w:t>(допустимый</w:t>
      </w:r>
      <w:r w:rsidR="00C1639F" w:rsidRPr="00C1639F">
        <w:rPr>
          <w:rStyle w:val="FontStyle11"/>
          <w:i/>
          <w:color w:val="000000"/>
          <w:sz w:val="28"/>
          <w:szCs w:val="28"/>
        </w:rPr>
        <w:t>:</w:t>
      </w:r>
      <w:r w:rsidR="00C1639F" w:rsidRPr="00C1639F">
        <w:rPr>
          <w:rStyle w:val="FontStyle11"/>
          <w:i/>
          <w:color w:val="000000"/>
          <w:sz w:val="26"/>
          <w:szCs w:val="26"/>
        </w:rPr>
        <w:t xml:space="preserve"> расшифровка начинается с обобщающих слов</w:t>
      </w:r>
      <w:r w:rsidRPr="00C1639F">
        <w:rPr>
          <w:rStyle w:val="FontStyle11"/>
          <w:i/>
          <w:color w:val="000000"/>
          <w:sz w:val="26"/>
          <w:szCs w:val="26"/>
        </w:rPr>
        <w:t>)</w:t>
      </w:r>
      <w:r w:rsidR="00E609F5" w:rsidRPr="00C1639F">
        <w:rPr>
          <w:rStyle w:val="FontStyle11"/>
          <w:i/>
          <w:color w:val="000000"/>
          <w:sz w:val="26"/>
          <w:szCs w:val="26"/>
        </w:rPr>
        <w:t>:</w:t>
      </w:r>
    </w:p>
    <w:p w14:paraId="40E71781" w14:textId="77777777" w:rsidR="00E609F5" w:rsidRDefault="00E609F5" w:rsidP="00E609F5">
      <w:pPr>
        <w:pStyle w:val="Style2"/>
        <w:widowControl/>
        <w:spacing w:line="240" w:lineRule="auto"/>
        <w:ind w:firstLine="851"/>
        <w:jc w:val="both"/>
        <w:rPr>
          <w:rStyle w:val="FontStyle11"/>
          <w:sz w:val="28"/>
          <w:szCs w:val="28"/>
        </w:rPr>
      </w:pPr>
      <w:r w:rsidRPr="00F354B4">
        <w:rPr>
          <w:rStyle w:val="FontStyle11"/>
          <w:sz w:val="28"/>
          <w:szCs w:val="28"/>
        </w:rPr>
        <w:t xml:space="preserve">При разгоне механизма до скорости быстрого хода двигатель должен развивать динамический момент </w:t>
      </w:r>
      <w:proofErr w:type="spellStart"/>
      <w:r w:rsidRPr="00F354B4">
        <w:rPr>
          <w:rStyle w:val="FontStyle14"/>
          <w:sz w:val="28"/>
          <w:szCs w:val="28"/>
        </w:rPr>
        <w:t>М</w:t>
      </w:r>
      <w:r>
        <w:rPr>
          <w:rStyle w:val="FontStyle14"/>
          <w:i w:val="0"/>
          <w:sz w:val="28"/>
          <w:szCs w:val="28"/>
          <w:vertAlign w:val="subscript"/>
        </w:rPr>
        <w:t>дин</w:t>
      </w:r>
      <w:proofErr w:type="spellEnd"/>
      <w:r w:rsidRPr="006C740F">
        <w:rPr>
          <w:rStyle w:val="FontStyle14"/>
          <w:i w:val="0"/>
          <w:sz w:val="28"/>
          <w:szCs w:val="28"/>
          <w:vertAlign w:val="subscript"/>
        </w:rPr>
        <w:t xml:space="preserve"> </w:t>
      </w:r>
      <w:r>
        <w:rPr>
          <w:rStyle w:val="FontStyle11"/>
          <w:sz w:val="28"/>
          <w:szCs w:val="28"/>
        </w:rPr>
        <w:t>,</w:t>
      </w:r>
      <w:r w:rsidRPr="00F354B4">
        <w:rPr>
          <w:rStyle w:val="FontStyle11"/>
          <w:sz w:val="28"/>
          <w:szCs w:val="28"/>
        </w:rPr>
        <w:t xml:space="preserve"> который определяем по формуле</w:t>
      </w:r>
      <w:r>
        <w:rPr>
          <w:rStyle w:val="FontStyle11"/>
          <w:sz w:val="28"/>
          <w:szCs w:val="28"/>
        </w:rPr>
        <w:t xml:space="preserve"> (2.7)</w:t>
      </w:r>
    </w:p>
    <w:p w14:paraId="7C7D80C8" w14:textId="77777777" w:rsidR="00E609F5" w:rsidRPr="00FA73D4" w:rsidRDefault="00E609F5" w:rsidP="00E609F5">
      <w:pPr>
        <w:pStyle w:val="Style3"/>
        <w:widowControl/>
        <w:spacing w:before="29" w:line="240" w:lineRule="auto"/>
        <w:ind w:firstLine="851"/>
        <w:rPr>
          <w:rStyle w:val="FontStyle14"/>
          <w:i w:val="0"/>
          <w:sz w:val="28"/>
          <w:szCs w:val="28"/>
        </w:rPr>
      </w:pPr>
    </w:p>
    <w:p w14:paraId="75C27F73" w14:textId="77777777" w:rsidR="00E609F5" w:rsidRDefault="00000000" w:rsidP="00E609F5">
      <w:pPr>
        <w:pStyle w:val="Style2"/>
        <w:widowControl/>
        <w:spacing w:line="240" w:lineRule="auto"/>
        <w:ind w:firstLine="851"/>
        <w:jc w:val="right"/>
        <w:rPr>
          <w:rStyle w:val="FontStyle11"/>
          <w:sz w:val="28"/>
          <w:szCs w:val="28"/>
        </w:rPr>
      </w:pPr>
      <m:oMath>
        <m:sSub>
          <m:sSubPr>
            <m:ctrlPr>
              <w:rPr>
                <w:rStyle w:val="FontStyle11"/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Style w:val="FontStyle11"/>
                <w:rFonts w:ascii="Cambria Math" w:hAnsi="Cambria Math"/>
                <w:sz w:val="28"/>
                <w:szCs w:val="28"/>
              </w:rPr>
              <m:t>М</m:t>
            </m:r>
            <m:ctrlPr>
              <w:rPr>
                <w:rStyle w:val="FontStyle11"/>
                <w:rFonts w:ascii="Cambria Math" w:hAnsi="Cambria Math"/>
                <w:i/>
                <w:sz w:val="28"/>
                <w:szCs w:val="28"/>
              </w:rPr>
            </m:ctrlPr>
          </m:e>
          <m:sub>
            <m:r>
              <w:rPr>
                <w:rStyle w:val="FontStyle11"/>
                <w:rFonts w:ascii="Cambria Math" w:hAnsi="Cambria Math"/>
                <w:sz w:val="28"/>
                <w:szCs w:val="28"/>
              </w:rPr>
              <m:t>дин</m:t>
            </m:r>
            <m:ctrlPr>
              <w:rPr>
                <w:rStyle w:val="FontStyle11"/>
                <w:rFonts w:ascii="Cambria Math" w:hAnsi="Cambria Math"/>
                <w:i/>
                <w:sz w:val="28"/>
                <w:szCs w:val="28"/>
              </w:rPr>
            </m:ctrlPr>
          </m:sub>
        </m:sSub>
        <m:r>
          <w:rPr>
            <w:rStyle w:val="FontStyle11"/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Style w:val="FontStyle11"/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Style w:val="FontStyle11"/>
                <w:rFonts w:ascii="Cambria Math" w:hAnsi="Cambria Math"/>
                <w:sz w:val="28"/>
                <w:szCs w:val="28"/>
              </w:rPr>
              <m:t>1,2∙</m:t>
            </m:r>
            <m:sSub>
              <m:sSubPr>
                <m:ctrlPr>
                  <w:rPr>
                    <w:rStyle w:val="FontStyle11"/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Style w:val="FontStyle11"/>
                    <w:rFonts w:ascii="Cambria Math" w:hAnsi="Cambria Math"/>
                    <w:sz w:val="28"/>
                    <w:szCs w:val="28"/>
                    <w:lang w:val="en-US"/>
                  </w:rPr>
                  <m:t>J</m:t>
                </m:r>
              </m:e>
              <m:sub>
                <m:r>
                  <w:rPr>
                    <w:rStyle w:val="FontStyle11"/>
                    <w:rFonts w:ascii="Cambria Math" w:hAnsi="Cambria Math"/>
                    <w:sz w:val="28"/>
                    <w:szCs w:val="28"/>
                  </w:rPr>
                  <m:t>дв</m:t>
                </m:r>
                <m:ctrlPr>
                  <w:rPr>
                    <w:rStyle w:val="FontStyle11"/>
                    <w:rFonts w:ascii="Cambria Math" w:hAnsi="Cambria Math"/>
                    <w:i/>
                    <w:sz w:val="28"/>
                    <w:szCs w:val="28"/>
                  </w:rPr>
                </m:ctrlPr>
              </m:sub>
            </m:sSub>
            <m:r>
              <w:rPr>
                <w:rStyle w:val="FontStyle11"/>
                <w:rFonts w:ascii="Cambria Math" w:hAnsi="Cambria Math"/>
                <w:sz w:val="28"/>
                <w:szCs w:val="28"/>
              </w:rPr>
              <m:t>+</m:t>
            </m:r>
            <m:sSub>
              <m:sSubPr>
                <m:ctrlPr>
                  <w:rPr>
                    <w:rStyle w:val="FontStyle11"/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Style w:val="FontStyle11"/>
                    <w:rFonts w:ascii="Cambria Math" w:hAnsi="Cambria Math"/>
                    <w:sz w:val="28"/>
                    <w:szCs w:val="28"/>
                    <w:lang w:val="en-US"/>
                  </w:rPr>
                  <m:t>J</m:t>
                </m:r>
              </m:e>
              <m:sub>
                <m:r>
                  <w:rPr>
                    <w:rStyle w:val="FontStyle11"/>
                    <w:rFonts w:ascii="Cambria Math" w:hAnsi="Cambria Math"/>
                    <w:sz w:val="28"/>
                    <w:szCs w:val="28"/>
                  </w:rPr>
                  <m:t>мх</m:t>
                </m:r>
                <m:ctrlPr>
                  <w:rPr>
                    <w:rStyle w:val="FontStyle11"/>
                    <w:rFonts w:ascii="Cambria Math" w:hAnsi="Cambria Math"/>
                    <w:i/>
                    <w:sz w:val="28"/>
                    <w:szCs w:val="28"/>
                  </w:rPr>
                </m:ctrlPr>
              </m:sub>
            </m:sSub>
          </m:e>
        </m:d>
        <m:r>
          <w:rPr>
            <w:rStyle w:val="FontStyle11"/>
            <w:rFonts w:ascii="Cambria Math" w:hAnsi="Cambria Math"/>
            <w:sz w:val="28"/>
            <w:szCs w:val="28"/>
          </w:rPr>
          <m:t>∙</m:t>
        </m:r>
        <m:sSub>
          <m:sSubPr>
            <m:ctrlPr>
              <w:rPr>
                <w:rStyle w:val="FontStyle11"/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Style w:val="FontStyle11"/>
                <w:rFonts w:ascii="Cambria Math" w:hAnsi="Cambria Math"/>
                <w:sz w:val="28"/>
                <w:szCs w:val="28"/>
                <w:lang w:val="en-US"/>
              </w:rPr>
              <m:t>ε</m:t>
            </m:r>
          </m:e>
          <m:sub>
            <m:r>
              <w:rPr>
                <w:rStyle w:val="FontStyle11"/>
                <w:rFonts w:ascii="Cambria Math" w:hAnsi="Cambria Math"/>
                <w:sz w:val="28"/>
                <w:szCs w:val="28"/>
              </w:rPr>
              <m:t>дв</m:t>
            </m:r>
            <m:ctrlPr>
              <w:rPr>
                <w:rStyle w:val="FontStyle11"/>
                <w:rFonts w:ascii="Cambria Math" w:hAnsi="Cambria Math"/>
                <w:i/>
                <w:sz w:val="28"/>
                <w:szCs w:val="28"/>
              </w:rPr>
            </m:ctrlPr>
          </m:sub>
        </m:sSub>
        <m:r>
          <w:rPr>
            <w:rStyle w:val="FontStyle11"/>
            <w:rFonts w:ascii="Cambria Math" w:hAnsi="Cambria Math"/>
            <w:sz w:val="28"/>
            <w:szCs w:val="28"/>
          </w:rPr>
          <m:t>.</m:t>
        </m:r>
      </m:oMath>
      <w:r w:rsidR="00E609F5" w:rsidRPr="009B554A">
        <w:rPr>
          <w:rStyle w:val="FontStyle11"/>
          <w:sz w:val="28"/>
          <w:szCs w:val="28"/>
        </w:rPr>
        <w:t xml:space="preserve">                  </w:t>
      </w:r>
      <w:r w:rsidR="00E609F5">
        <w:rPr>
          <w:rStyle w:val="FontStyle11"/>
          <w:sz w:val="28"/>
          <w:szCs w:val="28"/>
        </w:rPr>
        <w:t xml:space="preserve">      </w:t>
      </w:r>
      <w:r w:rsidR="00E609F5" w:rsidRPr="009B554A">
        <w:rPr>
          <w:rStyle w:val="FontStyle11"/>
          <w:sz w:val="28"/>
          <w:szCs w:val="28"/>
        </w:rPr>
        <w:t xml:space="preserve">    </w:t>
      </w:r>
      <w:r w:rsidR="00E609F5">
        <w:rPr>
          <w:rStyle w:val="FontStyle11"/>
          <w:sz w:val="28"/>
          <w:szCs w:val="28"/>
        </w:rPr>
        <w:t>(</w:t>
      </w:r>
      <w:r w:rsidR="00E609F5" w:rsidRPr="009B554A">
        <w:rPr>
          <w:rStyle w:val="FontStyle11"/>
          <w:sz w:val="28"/>
          <w:szCs w:val="28"/>
        </w:rPr>
        <w:t>2</w:t>
      </w:r>
      <w:r w:rsidR="00FB2455">
        <w:rPr>
          <w:rStyle w:val="FontStyle11"/>
          <w:sz w:val="28"/>
          <w:szCs w:val="28"/>
        </w:rPr>
        <w:t>.</w:t>
      </w:r>
      <w:r w:rsidR="00E609F5" w:rsidRPr="009B554A">
        <w:rPr>
          <w:rStyle w:val="FontStyle11"/>
          <w:sz w:val="28"/>
          <w:szCs w:val="28"/>
        </w:rPr>
        <w:t>7</w:t>
      </w:r>
      <w:r w:rsidR="00E609F5">
        <w:rPr>
          <w:rStyle w:val="FontStyle11"/>
          <w:sz w:val="28"/>
          <w:szCs w:val="28"/>
        </w:rPr>
        <w:t>)</w:t>
      </w:r>
    </w:p>
    <w:p w14:paraId="41A0564A" w14:textId="77777777" w:rsidR="00E609F5" w:rsidRPr="00FA73D4" w:rsidRDefault="00E609F5" w:rsidP="00E609F5">
      <w:pPr>
        <w:pStyle w:val="Style3"/>
        <w:widowControl/>
        <w:spacing w:before="29" w:line="240" w:lineRule="auto"/>
        <w:ind w:firstLine="851"/>
        <w:rPr>
          <w:rStyle w:val="FontStyle14"/>
          <w:sz w:val="28"/>
          <w:szCs w:val="28"/>
        </w:rPr>
      </w:pPr>
    </w:p>
    <w:p w14:paraId="3F1B23EF" w14:textId="77777777" w:rsidR="009B554A" w:rsidRPr="006C740F" w:rsidRDefault="009B554A" w:rsidP="00E609F5">
      <w:pPr>
        <w:pStyle w:val="Style3"/>
        <w:widowControl/>
        <w:spacing w:before="82" w:line="240" w:lineRule="auto"/>
        <w:ind w:firstLine="851"/>
        <w:rPr>
          <w:rStyle w:val="FontStyle11"/>
          <w:color w:val="000000"/>
          <w:sz w:val="28"/>
          <w:szCs w:val="28"/>
        </w:rPr>
      </w:pPr>
      <w:r w:rsidRPr="006C740F">
        <w:rPr>
          <w:rStyle w:val="FontStyle11"/>
          <w:color w:val="000000"/>
          <w:sz w:val="28"/>
          <w:szCs w:val="28"/>
        </w:rPr>
        <w:t>В формуле (2.7) обозначено:</w:t>
      </w:r>
    </w:p>
    <w:tbl>
      <w:tblPr>
        <w:tblStyle w:val="a3"/>
        <w:tblW w:w="4561" w:type="pct"/>
        <w:tblInd w:w="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83"/>
        <w:gridCol w:w="7690"/>
      </w:tblGrid>
      <w:tr w:rsidR="003473FC" w14:paraId="6678BD98" w14:textId="77777777" w:rsidTr="00B46C76">
        <w:tc>
          <w:tcPr>
            <w:tcW w:w="328" w:type="pct"/>
          </w:tcPr>
          <w:p w14:paraId="0F3E5381" w14:textId="77777777" w:rsidR="003473FC" w:rsidRDefault="003473FC" w:rsidP="00F86B7F">
            <w:pPr>
              <w:pStyle w:val="Style2"/>
              <w:widowControl/>
              <w:spacing w:line="240" w:lineRule="auto"/>
              <w:jc w:val="both"/>
              <w:rPr>
                <w:rStyle w:val="FontStyle11"/>
                <w:color w:val="000000"/>
                <w:sz w:val="28"/>
                <w:szCs w:val="28"/>
              </w:rPr>
            </w:pPr>
            <w:r w:rsidRPr="006C740F">
              <w:rPr>
                <w:rStyle w:val="FontStyle11"/>
                <w:color w:val="000000"/>
                <w:sz w:val="28"/>
                <w:szCs w:val="28"/>
              </w:rPr>
              <w:t>1,2</w:t>
            </w:r>
          </w:p>
        </w:tc>
        <w:tc>
          <w:tcPr>
            <w:tcW w:w="166" w:type="pct"/>
          </w:tcPr>
          <w:p w14:paraId="651640DF" w14:textId="77777777" w:rsidR="003473FC" w:rsidRDefault="003473FC" w:rsidP="00B46C76">
            <w:pPr>
              <w:pStyle w:val="Style2"/>
              <w:widowControl/>
              <w:spacing w:line="240" w:lineRule="auto"/>
              <w:ind w:left="-43"/>
              <w:jc w:val="both"/>
              <w:rPr>
                <w:rStyle w:val="FontStyle11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4506" w:type="pct"/>
          </w:tcPr>
          <w:p w14:paraId="21C39004" w14:textId="77777777" w:rsidR="003473FC" w:rsidRDefault="003473FC" w:rsidP="00B46C76">
            <w:pPr>
              <w:pStyle w:val="Style2"/>
              <w:widowControl/>
              <w:spacing w:line="240" w:lineRule="auto"/>
              <w:ind w:left="-67"/>
              <w:jc w:val="both"/>
              <w:rPr>
                <w:rStyle w:val="FontStyle11"/>
                <w:color w:val="000000"/>
                <w:sz w:val="28"/>
                <w:szCs w:val="28"/>
              </w:rPr>
            </w:pPr>
            <w:r w:rsidRPr="006C740F">
              <w:rPr>
                <w:rStyle w:val="FontStyle11"/>
                <w:color w:val="000000"/>
                <w:sz w:val="28"/>
                <w:szCs w:val="28"/>
              </w:rPr>
              <w:t>коэффициент, учитывающий приведенный момент инерции редуктора;</w:t>
            </w:r>
          </w:p>
        </w:tc>
      </w:tr>
      <w:tr w:rsidR="003473FC" w14:paraId="7E9EFBE2" w14:textId="77777777" w:rsidTr="00B46C76">
        <w:tc>
          <w:tcPr>
            <w:tcW w:w="328" w:type="pct"/>
          </w:tcPr>
          <w:p w14:paraId="410E6FBF" w14:textId="77777777" w:rsidR="003473FC" w:rsidRDefault="003473FC" w:rsidP="00F86B7F">
            <w:pPr>
              <w:pStyle w:val="Style2"/>
              <w:widowControl/>
              <w:spacing w:line="240" w:lineRule="auto"/>
              <w:jc w:val="both"/>
              <w:rPr>
                <w:rStyle w:val="FontStyle11"/>
                <w:color w:val="000000"/>
                <w:sz w:val="28"/>
                <w:szCs w:val="28"/>
              </w:rPr>
            </w:pPr>
            <w:r w:rsidRPr="006C740F">
              <w:rPr>
                <w:rStyle w:val="FontStyle13"/>
                <w:b w:val="0"/>
                <w:i/>
                <w:color w:val="000000"/>
                <w:sz w:val="28"/>
                <w:szCs w:val="28"/>
                <w:lang w:val="en-US"/>
              </w:rPr>
              <w:t>J</w:t>
            </w:r>
            <w:r w:rsidRPr="006C740F">
              <w:rPr>
                <w:rStyle w:val="FontStyle14"/>
                <w:color w:val="000000"/>
                <w:sz w:val="28"/>
                <w:szCs w:val="28"/>
                <w:vertAlign w:val="subscript"/>
              </w:rPr>
              <w:t xml:space="preserve"> </w:t>
            </w:r>
            <w:proofErr w:type="spellStart"/>
            <w:r>
              <w:rPr>
                <w:rStyle w:val="FontStyle14"/>
                <w:i w:val="0"/>
                <w:color w:val="000000"/>
                <w:sz w:val="28"/>
                <w:szCs w:val="28"/>
                <w:vertAlign w:val="subscript"/>
              </w:rPr>
              <w:t>дв</w:t>
            </w:r>
            <w:proofErr w:type="spellEnd"/>
          </w:p>
        </w:tc>
        <w:tc>
          <w:tcPr>
            <w:tcW w:w="166" w:type="pct"/>
          </w:tcPr>
          <w:p w14:paraId="61E1D212" w14:textId="77777777" w:rsidR="003473FC" w:rsidRDefault="003473FC" w:rsidP="00B46C76">
            <w:pPr>
              <w:pStyle w:val="Style2"/>
              <w:widowControl/>
              <w:spacing w:line="240" w:lineRule="auto"/>
              <w:ind w:left="-43"/>
              <w:jc w:val="both"/>
              <w:rPr>
                <w:rStyle w:val="FontStyle11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4506" w:type="pct"/>
          </w:tcPr>
          <w:p w14:paraId="2F44D4A8" w14:textId="77777777" w:rsidR="003473FC" w:rsidRDefault="003473FC" w:rsidP="00B46C76">
            <w:pPr>
              <w:pStyle w:val="Style2"/>
              <w:widowControl/>
              <w:spacing w:line="240" w:lineRule="auto"/>
              <w:ind w:left="-67"/>
              <w:jc w:val="both"/>
              <w:rPr>
                <w:rStyle w:val="FontStyle11"/>
                <w:color w:val="000000"/>
                <w:sz w:val="28"/>
                <w:szCs w:val="28"/>
              </w:rPr>
            </w:pPr>
            <w:r w:rsidRPr="006C740F">
              <w:rPr>
                <w:rStyle w:val="FontStyle11"/>
                <w:color w:val="000000"/>
                <w:sz w:val="28"/>
                <w:szCs w:val="28"/>
                <w:lang w:eastAsia="en-US"/>
              </w:rPr>
              <w:t>момент инерции двигателя, кг</w:t>
            </w:r>
            <w:r>
              <w:rPr>
                <w:rStyle w:val="FontStyle11"/>
                <w:color w:val="000000"/>
                <w:sz w:val="28"/>
                <w:szCs w:val="28"/>
                <w:lang w:eastAsia="en-US"/>
              </w:rPr>
              <w:t>·</w:t>
            </w:r>
            <w:r w:rsidRPr="006C740F">
              <w:rPr>
                <w:rStyle w:val="FontStyle11"/>
                <w:color w:val="000000"/>
                <w:sz w:val="28"/>
                <w:szCs w:val="28"/>
                <w:lang w:eastAsia="en-US"/>
              </w:rPr>
              <w:t>м</w:t>
            </w:r>
            <w:r w:rsidRPr="006C740F">
              <w:rPr>
                <w:rStyle w:val="FontStyle11"/>
                <w:color w:val="000000"/>
                <w:sz w:val="28"/>
                <w:szCs w:val="28"/>
                <w:vertAlign w:val="superscript"/>
                <w:lang w:eastAsia="en-US"/>
              </w:rPr>
              <w:t>2</w:t>
            </w:r>
            <w:r w:rsidRPr="006C740F">
              <w:rPr>
                <w:rStyle w:val="FontStyle11"/>
                <w:color w:val="000000"/>
                <w:sz w:val="28"/>
                <w:szCs w:val="28"/>
                <w:lang w:eastAsia="en-US"/>
              </w:rPr>
              <w:t>;</w:t>
            </w:r>
          </w:p>
        </w:tc>
      </w:tr>
      <w:tr w:rsidR="003473FC" w14:paraId="5FD079E3" w14:textId="77777777" w:rsidTr="00B46C76">
        <w:tc>
          <w:tcPr>
            <w:tcW w:w="328" w:type="pct"/>
          </w:tcPr>
          <w:p w14:paraId="3431F88D" w14:textId="77777777" w:rsidR="003473FC" w:rsidRDefault="003473FC" w:rsidP="00F86B7F">
            <w:pPr>
              <w:pStyle w:val="Style2"/>
              <w:widowControl/>
              <w:spacing w:line="240" w:lineRule="auto"/>
              <w:jc w:val="both"/>
              <w:rPr>
                <w:rStyle w:val="FontStyle11"/>
                <w:color w:val="000000"/>
                <w:sz w:val="28"/>
                <w:szCs w:val="28"/>
              </w:rPr>
            </w:pPr>
            <w:r w:rsidRPr="006C740F">
              <w:rPr>
                <w:rStyle w:val="FontStyle13"/>
                <w:b w:val="0"/>
                <w:i/>
                <w:color w:val="000000"/>
                <w:sz w:val="28"/>
                <w:szCs w:val="28"/>
                <w:lang w:val="en-US"/>
              </w:rPr>
              <w:t>J</w:t>
            </w:r>
            <w:proofErr w:type="spellStart"/>
            <w:r>
              <w:rPr>
                <w:rStyle w:val="FontStyle14"/>
                <w:i w:val="0"/>
                <w:color w:val="000000"/>
                <w:sz w:val="28"/>
                <w:szCs w:val="28"/>
                <w:vertAlign w:val="subscript"/>
              </w:rPr>
              <w:t>мх</w:t>
            </w:r>
            <w:proofErr w:type="spellEnd"/>
          </w:p>
        </w:tc>
        <w:tc>
          <w:tcPr>
            <w:tcW w:w="166" w:type="pct"/>
          </w:tcPr>
          <w:p w14:paraId="7C18FEFA" w14:textId="77777777" w:rsidR="003473FC" w:rsidRDefault="003473FC" w:rsidP="00B46C76">
            <w:pPr>
              <w:pStyle w:val="Style2"/>
              <w:widowControl/>
              <w:spacing w:line="240" w:lineRule="auto"/>
              <w:ind w:left="-43"/>
              <w:jc w:val="both"/>
              <w:rPr>
                <w:rStyle w:val="FontStyle11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4506" w:type="pct"/>
          </w:tcPr>
          <w:p w14:paraId="65FAC124" w14:textId="77777777" w:rsidR="003473FC" w:rsidRDefault="003473FC" w:rsidP="00B46C76">
            <w:pPr>
              <w:pStyle w:val="Style2"/>
              <w:widowControl/>
              <w:spacing w:line="240" w:lineRule="auto"/>
              <w:ind w:left="-67"/>
              <w:jc w:val="both"/>
              <w:rPr>
                <w:rStyle w:val="FontStyle11"/>
                <w:color w:val="000000"/>
                <w:sz w:val="28"/>
                <w:szCs w:val="28"/>
              </w:rPr>
            </w:pPr>
            <w:r w:rsidRPr="006C740F">
              <w:rPr>
                <w:rStyle w:val="FontStyle11"/>
                <w:color w:val="000000"/>
                <w:sz w:val="28"/>
                <w:szCs w:val="28"/>
              </w:rPr>
              <w:t>приведенный к валу двигателя момент инерции механизма,</w:t>
            </w:r>
            <w:r>
              <w:rPr>
                <w:rStyle w:val="FontStyle11"/>
                <w:color w:val="000000"/>
                <w:sz w:val="28"/>
                <w:szCs w:val="28"/>
              </w:rPr>
              <w:t xml:space="preserve"> </w:t>
            </w:r>
            <w:r w:rsidRPr="006C740F">
              <w:rPr>
                <w:rStyle w:val="FontStyle11"/>
                <w:color w:val="000000"/>
                <w:sz w:val="28"/>
                <w:szCs w:val="28"/>
              </w:rPr>
              <w:t>кг</w:t>
            </w:r>
            <w:r>
              <w:rPr>
                <w:rStyle w:val="FontStyle11"/>
                <w:color w:val="000000"/>
                <w:sz w:val="28"/>
                <w:szCs w:val="28"/>
              </w:rPr>
              <w:t>·</w:t>
            </w:r>
            <w:r w:rsidRPr="006C740F">
              <w:rPr>
                <w:rStyle w:val="FontStyle11"/>
                <w:color w:val="000000"/>
                <w:sz w:val="28"/>
                <w:szCs w:val="28"/>
              </w:rPr>
              <w:t>м</w:t>
            </w:r>
            <w:r w:rsidRPr="006C740F">
              <w:rPr>
                <w:rStyle w:val="FontStyle11"/>
                <w:color w:val="000000"/>
                <w:sz w:val="28"/>
                <w:szCs w:val="28"/>
                <w:vertAlign w:val="superscript"/>
              </w:rPr>
              <w:t>2</w:t>
            </w:r>
            <w:r>
              <w:rPr>
                <w:rStyle w:val="FontStyle11"/>
                <w:color w:val="000000"/>
                <w:sz w:val="28"/>
                <w:szCs w:val="28"/>
              </w:rPr>
              <w:t>;</w:t>
            </w:r>
          </w:p>
        </w:tc>
      </w:tr>
      <w:tr w:rsidR="003473FC" w14:paraId="049B6A28" w14:textId="77777777" w:rsidTr="00B46C76">
        <w:tc>
          <w:tcPr>
            <w:tcW w:w="328" w:type="pct"/>
          </w:tcPr>
          <w:p w14:paraId="5BE0E450" w14:textId="77777777" w:rsidR="003473FC" w:rsidRDefault="003473FC" w:rsidP="00F86B7F">
            <w:pPr>
              <w:pStyle w:val="Style2"/>
              <w:widowControl/>
              <w:spacing w:line="240" w:lineRule="auto"/>
              <w:jc w:val="both"/>
              <w:rPr>
                <w:rStyle w:val="FontStyle11"/>
                <w:color w:val="000000"/>
                <w:sz w:val="28"/>
                <w:szCs w:val="28"/>
              </w:rPr>
            </w:pPr>
            <w:r w:rsidRPr="006C740F">
              <w:rPr>
                <w:rStyle w:val="FontStyle13"/>
                <w:b w:val="0"/>
                <w:i/>
                <w:color w:val="000000"/>
                <w:sz w:val="28"/>
                <w:szCs w:val="28"/>
              </w:rPr>
              <w:sym w:font="Symbol" w:char="F065"/>
            </w:r>
            <w:r w:rsidRPr="006C740F">
              <w:rPr>
                <w:rStyle w:val="FontStyle14"/>
                <w:b/>
                <w:i w:val="0"/>
                <w:color w:val="000000"/>
                <w:sz w:val="28"/>
                <w:szCs w:val="28"/>
                <w:vertAlign w:val="subscript"/>
              </w:rPr>
              <w:t xml:space="preserve"> </w:t>
            </w:r>
            <w:proofErr w:type="spellStart"/>
            <w:r>
              <w:rPr>
                <w:rStyle w:val="FontStyle14"/>
                <w:i w:val="0"/>
                <w:color w:val="000000"/>
                <w:sz w:val="28"/>
                <w:szCs w:val="28"/>
                <w:vertAlign w:val="subscript"/>
              </w:rPr>
              <w:t>дв</w:t>
            </w:r>
            <w:proofErr w:type="spellEnd"/>
          </w:p>
        </w:tc>
        <w:tc>
          <w:tcPr>
            <w:tcW w:w="166" w:type="pct"/>
          </w:tcPr>
          <w:p w14:paraId="5DA3ABA6" w14:textId="77777777" w:rsidR="003473FC" w:rsidRDefault="003473FC" w:rsidP="00B46C76">
            <w:pPr>
              <w:pStyle w:val="Style2"/>
              <w:widowControl/>
              <w:spacing w:line="240" w:lineRule="auto"/>
              <w:ind w:left="-43"/>
              <w:jc w:val="both"/>
              <w:rPr>
                <w:rStyle w:val="FontStyle11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4506" w:type="pct"/>
          </w:tcPr>
          <w:p w14:paraId="6AFCF04B" w14:textId="77777777" w:rsidR="003473FC" w:rsidRDefault="003473FC" w:rsidP="00B46C76">
            <w:pPr>
              <w:pStyle w:val="Style2"/>
              <w:widowControl/>
              <w:spacing w:line="240" w:lineRule="auto"/>
              <w:ind w:left="-67"/>
              <w:jc w:val="both"/>
              <w:rPr>
                <w:rStyle w:val="FontStyle11"/>
                <w:color w:val="000000"/>
                <w:sz w:val="28"/>
                <w:szCs w:val="28"/>
              </w:rPr>
            </w:pPr>
            <w:r w:rsidRPr="006C740F">
              <w:rPr>
                <w:rStyle w:val="FontStyle11"/>
                <w:color w:val="000000"/>
                <w:sz w:val="28"/>
                <w:szCs w:val="28"/>
              </w:rPr>
              <w:t>ускорение вала двигателя, с</w:t>
            </w:r>
            <w:r w:rsidRPr="006C740F">
              <w:rPr>
                <w:rStyle w:val="FontStyle11"/>
                <w:color w:val="000000"/>
                <w:sz w:val="28"/>
                <w:szCs w:val="28"/>
                <w:vertAlign w:val="superscript"/>
              </w:rPr>
              <w:t>-2</w:t>
            </w:r>
            <w:r w:rsidRPr="006C740F">
              <w:rPr>
                <w:rStyle w:val="FontStyle11"/>
                <w:color w:val="000000"/>
                <w:sz w:val="28"/>
                <w:szCs w:val="28"/>
              </w:rPr>
              <w:t>.</w:t>
            </w:r>
          </w:p>
        </w:tc>
      </w:tr>
    </w:tbl>
    <w:p w14:paraId="59442C37" w14:textId="77777777" w:rsidR="0058444B" w:rsidRDefault="00E609F5">
      <w:pPr>
        <w:pStyle w:val="Style2"/>
        <w:widowControl/>
        <w:spacing w:line="240" w:lineRule="auto"/>
        <w:ind w:firstLine="851"/>
        <w:jc w:val="both"/>
        <w:rPr>
          <w:rStyle w:val="FontStyle11"/>
          <w:color w:val="000000"/>
          <w:sz w:val="28"/>
          <w:szCs w:val="28"/>
        </w:rPr>
      </w:pPr>
      <w:r>
        <w:rPr>
          <w:rStyle w:val="FontStyle11"/>
          <w:color w:val="000000"/>
          <w:sz w:val="28"/>
          <w:szCs w:val="28"/>
        </w:rPr>
        <w:t>По исходным данным найдем динамический момент:</w:t>
      </w:r>
      <w:r w:rsidR="0058444B" w:rsidRPr="0058444B">
        <w:rPr>
          <w:rStyle w:val="FontStyle11"/>
          <w:color w:val="FF0000"/>
          <w:sz w:val="24"/>
          <w:szCs w:val="24"/>
        </w:rPr>
        <w:t xml:space="preserve"> </w:t>
      </w:r>
      <w:r w:rsidR="0058444B" w:rsidRPr="00FA73D4">
        <w:rPr>
          <w:rStyle w:val="FontStyle11"/>
          <w:color w:val="FF0000"/>
          <w:sz w:val="24"/>
          <w:szCs w:val="24"/>
        </w:rPr>
        <w:t>(и т.д.)</w:t>
      </w:r>
      <w:r>
        <w:rPr>
          <w:rStyle w:val="FontStyle11"/>
          <w:color w:val="000000"/>
          <w:sz w:val="28"/>
          <w:szCs w:val="28"/>
        </w:rPr>
        <w:t xml:space="preserve"> </w:t>
      </w:r>
    </w:p>
    <w:p w14:paraId="27610FDA" w14:textId="77777777" w:rsidR="009D2060" w:rsidRDefault="009D2060" w:rsidP="0058444B">
      <w:pPr>
        <w:pStyle w:val="Style2"/>
        <w:widowControl/>
        <w:spacing w:line="240" w:lineRule="auto"/>
        <w:jc w:val="left"/>
        <w:rPr>
          <w:rStyle w:val="FontStyle11"/>
          <w:color w:val="FF0000"/>
          <w:sz w:val="24"/>
          <w:szCs w:val="24"/>
        </w:rPr>
        <w:sectPr w:rsidR="009D2060" w:rsidSect="003F5627">
          <w:pgSz w:w="11906" w:h="16838"/>
          <w:pgMar w:top="825" w:right="851" w:bottom="1134" w:left="1701" w:header="426" w:footer="709" w:gutter="0"/>
          <w:cols w:space="708"/>
          <w:docGrid w:linePitch="360"/>
        </w:sectPr>
      </w:pPr>
    </w:p>
    <w:p w14:paraId="51A9D7D0" w14:textId="77777777" w:rsidR="00FA6305" w:rsidRDefault="002514F1" w:rsidP="002514F1">
      <w:pPr>
        <w:pStyle w:val="1"/>
        <w:ind w:left="0"/>
        <w:jc w:val="center"/>
      </w:pPr>
      <w:bookmarkStart w:id="46" w:name="_ОБРАЗЦЫ_ОФОРМЛЕНИЯ_ПРИМЕЧАНИЙ"/>
      <w:bookmarkStart w:id="47" w:name="_ОБРАЗЦЫ_ОФОРМЛЕНИЯ_РИСУНКОВ"/>
      <w:bookmarkStart w:id="48" w:name="_Toc162622900"/>
      <w:bookmarkEnd w:id="46"/>
      <w:bookmarkEnd w:id="47"/>
      <w:r w:rsidRPr="002514F1">
        <w:lastRenderedPageBreak/>
        <w:t>ОБРАЗЦЫ ОФОРМЛЕНИЯ РИСУНКОВ</w:t>
      </w:r>
      <w:bookmarkEnd w:id="48"/>
    </w:p>
    <w:p w14:paraId="7BC93A8C" w14:textId="77777777" w:rsidR="00780783" w:rsidRPr="00780783" w:rsidRDefault="00780783" w:rsidP="00780783"/>
    <w:p w14:paraId="71D813F4" w14:textId="77777777" w:rsidR="00AF4F54" w:rsidRDefault="00185CFD" w:rsidP="00AF4F54">
      <w:pPr>
        <w:ind w:firstLine="851"/>
        <w:jc w:val="both"/>
        <w:rPr>
          <w:i/>
          <w:color w:val="000000" w:themeColor="text1"/>
          <w:sz w:val="28"/>
          <w:szCs w:val="28"/>
        </w:rPr>
      </w:pPr>
      <w:r>
        <w:rPr>
          <w:i/>
          <w:color w:val="000000" w:themeColor="text1"/>
          <w:sz w:val="28"/>
          <w:szCs w:val="28"/>
        </w:rPr>
        <w:t>Вариант</w:t>
      </w:r>
      <w:r w:rsidR="00AF4F54" w:rsidRPr="00AF4F54">
        <w:rPr>
          <w:i/>
          <w:color w:val="000000" w:themeColor="text1"/>
          <w:sz w:val="28"/>
          <w:szCs w:val="28"/>
        </w:rPr>
        <w:t xml:space="preserve"> 1</w:t>
      </w:r>
      <w:r w:rsidR="009011B9">
        <w:rPr>
          <w:i/>
          <w:color w:val="000000" w:themeColor="text1"/>
          <w:sz w:val="28"/>
          <w:szCs w:val="28"/>
        </w:rPr>
        <w:t xml:space="preserve"> </w:t>
      </w:r>
      <w:r>
        <w:rPr>
          <w:i/>
          <w:color w:val="000000" w:themeColor="text1"/>
          <w:sz w:val="28"/>
          <w:szCs w:val="28"/>
        </w:rPr>
        <w:t>(рисунок без расшифровки условных обозначений, частей, деталей иллюстрации):</w:t>
      </w:r>
    </w:p>
    <w:p w14:paraId="098264AA" w14:textId="77777777" w:rsidR="00D74A94" w:rsidRPr="00AF4F54" w:rsidRDefault="00D74A94" w:rsidP="00AF4F54">
      <w:pPr>
        <w:ind w:firstLine="851"/>
        <w:jc w:val="both"/>
        <w:rPr>
          <w:i/>
          <w:color w:val="000000" w:themeColor="text1"/>
          <w:sz w:val="28"/>
          <w:szCs w:val="28"/>
        </w:rPr>
      </w:pPr>
    </w:p>
    <w:p w14:paraId="6A5C8C52" w14:textId="77777777" w:rsidR="00AF4F54" w:rsidRPr="00CB596D" w:rsidRDefault="00AF4F54" w:rsidP="00AF4F54">
      <w:pPr>
        <w:ind w:firstLine="851"/>
        <w:jc w:val="both"/>
        <w:rPr>
          <w:color w:val="000000" w:themeColor="text1"/>
          <w:sz w:val="28"/>
          <w:szCs w:val="28"/>
        </w:rPr>
      </w:pPr>
      <w:r w:rsidRPr="00CB596D">
        <w:rPr>
          <w:color w:val="000000" w:themeColor="text1"/>
          <w:sz w:val="28"/>
          <w:szCs w:val="28"/>
        </w:rPr>
        <w:t>Процесс оказания транспортно-экспедиционных у</w:t>
      </w:r>
      <w:r w:rsidR="00D74A94">
        <w:rPr>
          <w:color w:val="000000" w:themeColor="text1"/>
          <w:sz w:val="28"/>
          <w:szCs w:val="28"/>
        </w:rPr>
        <w:t>слуг представлен на рисунке 3.2</w:t>
      </w:r>
    </w:p>
    <w:p w14:paraId="7B801953" w14:textId="77777777" w:rsidR="00AF4F54" w:rsidRPr="00AF4F54" w:rsidRDefault="00AF4F54" w:rsidP="00AF4F54">
      <w:pPr>
        <w:ind w:firstLine="851"/>
        <w:jc w:val="both"/>
        <w:rPr>
          <w:bCs/>
          <w:color w:val="000000" w:themeColor="text1"/>
          <w:sz w:val="28"/>
          <w:szCs w:val="28"/>
        </w:rPr>
      </w:pPr>
    </w:p>
    <w:p w14:paraId="7C5888CC" w14:textId="77777777" w:rsidR="00AF4F54" w:rsidRPr="00CB596D" w:rsidRDefault="00AF4F54" w:rsidP="00780783">
      <w:pPr>
        <w:jc w:val="center"/>
        <w:rPr>
          <w:color w:val="000000" w:themeColor="text1"/>
          <w:sz w:val="28"/>
          <w:szCs w:val="28"/>
        </w:rPr>
      </w:pPr>
      <w:r w:rsidRPr="00CB596D">
        <w:rPr>
          <w:noProof/>
          <w:color w:val="000000" w:themeColor="text1"/>
          <w:sz w:val="28"/>
          <w:szCs w:val="28"/>
        </w:rPr>
        <w:drawing>
          <wp:inline distT="0" distB="0" distL="0" distR="0" wp14:anchorId="0BD49823" wp14:editId="75DD2D8F">
            <wp:extent cx="5546863" cy="3308311"/>
            <wp:effectExtent l="1905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 процесс нов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48140" cy="3309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84FFDB" w14:textId="77777777" w:rsidR="00780783" w:rsidRDefault="00780783" w:rsidP="00AF4F54">
      <w:pPr>
        <w:ind w:firstLine="851"/>
        <w:jc w:val="center"/>
        <w:rPr>
          <w:color w:val="000000" w:themeColor="text1"/>
          <w:sz w:val="28"/>
          <w:szCs w:val="28"/>
        </w:rPr>
      </w:pPr>
    </w:p>
    <w:p w14:paraId="6858573D" w14:textId="77777777" w:rsidR="00AF4F54" w:rsidRPr="00CB596D" w:rsidRDefault="00AF4F54" w:rsidP="00AF4F54">
      <w:pPr>
        <w:ind w:firstLine="851"/>
        <w:jc w:val="center"/>
        <w:rPr>
          <w:color w:val="000000" w:themeColor="text1"/>
          <w:sz w:val="28"/>
          <w:szCs w:val="28"/>
        </w:rPr>
      </w:pPr>
      <w:r w:rsidRPr="00CB596D">
        <w:rPr>
          <w:color w:val="000000" w:themeColor="text1"/>
          <w:sz w:val="28"/>
          <w:szCs w:val="28"/>
        </w:rPr>
        <w:t>Рисунок 3.2 – Процесс оказания транспортно-экспедиционных услуг</w:t>
      </w:r>
    </w:p>
    <w:p w14:paraId="2017A18B" w14:textId="77777777" w:rsidR="00AF4F54" w:rsidRDefault="00AF4F54" w:rsidP="00AF4F54">
      <w:pPr>
        <w:ind w:firstLine="851"/>
        <w:jc w:val="both"/>
        <w:rPr>
          <w:bCs/>
          <w:color w:val="000000" w:themeColor="text1"/>
          <w:sz w:val="28"/>
          <w:szCs w:val="28"/>
        </w:rPr>
      </w:pPr>
    </w:p>
    <w:p w14:paraId="459D17EE" w14:textId="77777777" w:rsidR="00AF4F54" w:rsidRPr="00CB596D" w:rsidRDefault="00AF4F54" w:rsidP="00AF4F54">
      <w:pPr>
        <w:ind w:firstLine="851"/>
        <w:jc w:val="both"/>
        <w:rPr>
          <w:bCs/>
          <w:color w:val="000000" w:themeColor="text1"/>
          <w:sz w:val="28"/>
          <w:szCs w:val="28"/>
        </w:rPr>
      </w:pPr>
      <w:r w:rsidRPr="00CB596D">
        <w:rPr>
          <w:bCs/>
          <w:color w:val="000000" w:themeColor="text1"/>
          <w:sz w:val="28"/>
          <w:szCs w:val="28"/>
        </w:rPr>
        <w:t>Заявка от заказчика в письменном виде поступает к директору по электронной почте, письмом или по факсу</w:t>
      </w:r>
      <w:r>
        <w:rPr>
          <w:bCs/>
          <w:color w:val="000000" w:themeColor="text1"/>
          <w:sz w:val="28"/>
          <w:szCs w:val="28"/>
        </w:rPr>
        <w:t xml:space="preserve">. </w:t>
      </w:r>
      <w:r w:rsidRPr="00AF4F54">
        <w:rPr>
          <w:bCs/>
          <w:color w:val="FF0000"/>
        </w:rPr>
        <w:t>(и т.д.)</w:t>
      </w:r>
      <w:r w:rsidRPr="00CB596D">
        <w:rPr>
          <w:bCs/>
          <w:color w:val="000000" w:themeColor="text1"/>
          <w:sz w:val="28"/>
          <w:szCs w:val="28"/>
        </w:rPr>
        <w:t xml:space="preserve"> </w:t>
      </w:r>
    </w:p>
    <w:p w14:paraId="36ABD569" w14:textId="77777777" w:rsidR="00AF4F54" w:rsidRDefault="00AF4F54" w:rsidP="00AF4F54">
      <w:pPr>
        <w:ind w:firstLine="851"/>
        <w:jc w:val="both"/>
        <w:rPr>
          <w:color w:val="000000" w:themeColor="text1"/>
          <w:sz w:val="28"/>
          <w:szCs w:val="28"/>
        </w:rPr>
      </w:pPr>
    </w:p>
    <w:p w14:paraId="7926EFB6" w14:textId="77777777" w:rsidR="00185CFD" w:rsidRDefault="00185CFD" w:rsidP="00AF4F54">
      <w:pPr>
        <w:ind w:firstLine="851"/>
        <w:jc w:val="both"/>
        <w:rPr>
          <w:i/>
          <w:color w:val="000000" w:themeColor="text1"/>
          <w:sz w:val="28"/>
          <w:szCs w:val="28"/>
        </w:rPr>
      </w:pPr>
      <w:r w:rsidRPr="00185CFD">
        <w:rPr>
          <w:i/>
          <w:color w:val="000000" w:themeColor="text1"/>
          <w:sz w:val="28"/>
          <w:szCs w:val="28"/>
        </w:rPr>
        <w:t>Вариант 2 (рисунок</w:t>
      </w:r>
      <w:r>
        <w:rPr>
          <w:color w:val="000000" w:themeColor="text1"/>
          <w:sz w:val="28"/>
          <w:szCs w:val="28"/>
        </w:rPr>
        <w:t xml:space="preserve"> с </w:t>
      </w:r>
      <w:r>
        <w:rPr>
          <w:i/>
          <w:color w:val="000000" w:themeColor="text1"/>
          <w:sz w:val="28"/>
          <w:szCs w:val="28"/>
        </w:rPr>
        <w:t>расшифровкой условных обозначений, частей, деталей иллюстрации):</w:t>
      </w:r>
    </w:p>
    <w:p w14:paraId="65C71FC3" w14:textId="77777777" w:rsidR="00185CFD" w:rsidRPr="00CB596D" w:rsidRDefault="00185CFD" w:rsidP="00AF4F54">
      <w:pPr>
        <w:ind w:firstLine="851"/>
        <w:jc w:val="both"/>
        <w:rPr>
          <w:color w:val="000000" w:themeColor="text1"/>
          <w:sz w:val="28"/>
          <w:szCs w:val="28"/>
        </w:rPr>
      </w:pPr>
    </w:p>
    <w:p w14:paraId="231A656A" w14:textId="77777777" w:rsidR="00DC4526" w:rsidRDefault="00DC4526" w:rsidP="00DC4526">
      <w:pPr>
        <w:pStyle w:val="af1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4129C5A7" wp14:editId="7A90777F">
            <wp:extent cx="3877089" cy="1798955"/>
            <wp:effectExtent l="19050" t="19050" r="28161" b="1079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41657" t="27852" r="25802" b="263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8443" cy="1822783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6B16AB9" w14:textId="77777777" w:rsidR="00185CFD" w:rsidRDefault="007A0596" w:rsidP="00D74A94">
      <w:pPr>
        <w:tabs>
          <w:tab w:val="left" w:pos="7727"/>
        </w:tabs>
        <w:ind w:left="1638"/>
        <w:jc w:val="both"/>
        <w:rPr>
          <w:sz w:val="20"/>
          <w:szCs w:val="20"/>
        </w:rPr>
      </w:pPr>
      <w:r w:rsidRPr="00185CFD">
        <w:rPr>
          <w:sz w:val="20"/>
          <w:szCs w:val="20"/>
        </w:rPr>
        <w:t>З</w:t>
      </w:r>
      <w:r w:rsidR="00DC4526" w:rsidRPr="00185CFD">
        <w:rPr>
          <w:sz w:val="20"/>
          <w:szCs w:val="20"/>
        </w:rPr>
        <w:t>она 1 - производственное помещение</w:t>
      </w:r>
      <w:r w:rsidR="00AF4F54" w:rsidRPr="00185CFD">
        <w:rPr>
          <w:sz w:val="20"/>
          <w:szCs w:val="20"/>
        </w:rPr>
        <w:t>; з</w:t>
      </w:r>
      <w:r w:rsidR="00DC4526" w:rsidRPr="00185CFD">
        <w:rPr>
          <w:sz w:val="20"/>
          <w:szCs w:val="20"/>
        </w:rPr>
        <w:t>она 2 - помещение для отдыха</w:t>
      </w:r>
      <w:r w:rsidR="00AF4F54" w:rsidRPr="00185CFD">
        <w:rPr>
          <w:sz w:val="20"/>
          <w:szCs w:val="20"/>
        </w:rPr>
        <w:t>;</w:t>
      </w:r>
    </w:p>
    <w:p w14:paraId="1F582588" w14:textId="77777777" w:rsidR="00DC4526" w:rsidRPr="00185CFD" w:rsidRDefault="00AF4F54" w:rsidP="00185CFD">
      <w:pPr>
        <w:tabs>
          <w:tab w:val="left" w:pos="7655"/>
        </w:tabs>
        <w:ind w:left="1638"/>
        <w:rPr>
          <w:sz w:val="20"/>
          <w:szCs w:val="20"/>
        </w:rPr>
      </w:pPr>
      <w:r w:rsidRPr="00185CFD">
        <w:rPr>
          <w:sz w:val="20"/>
          <w:szCs w:val="20"/>
        </w:rPr>
        <w:t>з</w:t>
      </w:r>
      <w:r w:rsidR="00DC4526" w:rsidRPr="00185CFD">
        <w:rPr>
          <w:sz w:val="20"/>
          <w:szCs w:val="20"/>
        </w:rPr>
        <w:t xml:space="preserve">она 3 </w:t>
      </w:r>
      <w:r w:rsidRPr="00185CFD">
        <w:rPr>
          <w:sz w:val="20"/>
          <w:szCs w:val="20"/>
        </w:rPr>
        <w:t>–</w:t>
      </w:r>
      <w:r w:rsidR="00DC4526" w:rsidRPr="00185CFD">
        <w:rPr>
          <w:sz w:val="20"/>
          <w:szCs w:val="20"/>
        </w:rPr>
        <w:t xml:space="preserve"> склад</w:t>
      </w:r>
    </w:p>
    <w:p w14:paraId="13A4A295" w14:textId="77777777" w:rsidR="00AF4F54" w:rsidRPr="00185CFD" w:rsidRDefault="00AF4F54" w:rsidP="00DC4526">
      <w:pPr>
        <w:pStyle w:val="af1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14:paraId="2DFDEF3E" w14:textId="77777777" w:rsidR="00DC4526" w:rsidRDefault="00DC4526" w:rsidP="00185CFD">
      <w:pPr>
        <w:pStyle w:val="af1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Рисунок 4.2 – </w:t>
      </w:r>
      <w:r w:rsidRPr="00B366EC">
        <w:rPr>
          <w:rFonts w:ascii="Times New Roman" w:hAnsi="Times New Roman"/>
          <w:color w:val="000000" w:themeColor="text1"/>
          <w:sz w:val="28"/>
          <w:szCs w:val="28"/>
        </w:rPr>
        <w:t>Схема помещения предприятия «</w:t>
      </w:r>
      <w:proofErr w:type="spellStart"/>
      <w:r w:rsidRPr="00B366EC">
        <w:rPr>
          <w:rFonts w:ascii="Times New Roman" w:hAnsi="Times New Roman"/>
          <w:color w:val="000000" w:themeColor="text1"/>
          <w:sz w:val="28"/>
          <w:szCs w:val="28"/>
        </w:rPr>
        <w:t>Унитехпром</w:t>
      </w:r>
      <w:proofErr w:type="spellEnd"/>
      <w:r w:rsidRPr="00B366EC">
        <w:rPr>
          <w:rFonts w:ascii="Times New Roman" w:hAnsi="Times New Roman"/>
          <w:color w:val="000000" w:themeColor="text1"/>
          <w:sz w:val="28"/>
          <w:szCs w:val="28"/>
        </w:rPr>
        <w:t xml:space="preserve"> БГУ»</w:t>
      </w:r>
    </w:p>
    <w:p w14:paraId="01CFF172" w14:textId="77777777" w:rsidR="00185CFD" w:rsidRDefault="00185CFD" w:rsidP="003B48C2">
      <w:pPr>
        <w:ind w:firstLine="851"/>
        <w:jc w:val="both"/>
        <w:rPr>
          <w:i/>
          <w:sz w:val="28"/>
          <w:szCs w:val="28"/>
        </w:rPr>
        <w:sectPr w:rsidR="00185CFD" w:rsidSect="003F5627">
          <w:pgSz w:w="11906" w:h="16838"/>
          <w:pgMar w:top="956" w:right="851" w:bottom="1134" w:left="1701" w:header="567" w:footer="709" w:gutter="0"/>
          <w:cols w:space="708"/>
          <w:docGrid w:linePitch="360"/>
        </w:sectPr>
      </w:pPr>
    </w:p>
    <w:p w14:paraId="216E66AD" w14:textId="77777777" w:rsidR="00780783" w:rsidRDefault="00780783" w:rsidP="00780783">
      <w:pPr>
        <w:pStyle w:val="1"/>
        <w:ind w:left="0"/>
        <w:jc w:val="center"/>
      </w:pPr>
      <w:bookmarkStart w:id="49" w:name="_ОБРАЗЦЫ_ОФОРМЛЕНИЯ_ТАБЛИЦ"/>
      <w:bookmarkStart w:id="50" w:name="_Toc162622901"/>
      <w:bookmarkEnd w:id="49"/>
      <w:r w:rsidRPr="00780783">
        <w:lastRenderedPageBreak/>
        <w:t>ОБРАЗЦЫ ОФОРМЛЕНИЯ ТАБЛИЦ</w:t>
      </w:r>
      <w:bookmarkEnd w:id="50"/>
    </w:p>
    <w:p w14:paraId="2365C089" w14:textId="77777777" w:rsidR="00780783" w:rsidRPr="005315D8" w:rsidRDefault="00780783" w:rsidP="00780783">
      <w:pPr>
        <w:jc w:val="both"/>
        <w:rPr>
          <w:sz w:val="16"/>
          <w:szCs w:val="16"/>
        </w:rPr>
      </w:pPr>
    </w:p>
    <w:p w14:paraId="11980F67" w14:textId="77777777" w:rsidR="00D74A94" w:rsidRPr="009D024F" w:rsidRDefault="00D74A94" w:rsidP="00780783">
      <w:pPr>
        <w:jc w:val="both"/>
        <w:rPr>
          <w:i/>
          <w:sz w:val="28"/>
          <w:szCs w:val="28"/>
        </w:rPr>
      </w:pPr>
      <w:r w:rsidRPr="009D024F">
        <w:rPr>
          <w:i/>
          <w:sz w:val="28"/>
          <w:szCs w:val="28"/>
        </w:rPr>
        <w:t>Вариант 1 (таблица без расшифровки к ней)</w:t>
      </w:r>
    </w:p>
    <w:p w14:paraId="1193AEC6" w14:textId="77777777" w:rsidR="008D2AD8" w:rsidRPr="00EA4546" w:rsidRDefault="008D2AD8" w:rsidP="008D2AD8">
      <w:pPr>
        <w:shd w:val="clear" w:color="auto" w:fill="FFFFFF"/>
        <w:tabs>
          <w:tab w:val="left" w:pos="571"/>
        </w:tabs>
        <w:ind w:firstLine="851"/>
        <w:jc w:val="both"/>
        <w:rPr>
          <w:sz w:val="18"/>
          <w:szCs w:val="18"/>
        </w:rPr>
      </w:pPr>
    </w:p>
    <w:p w14:paraId="69A498ED" w14:textId="77777777" w:rsidR="008D2AD8" w:rsidRPr="003E36D3" w:rsidRDefault="008D2AD8" w:rsidP="008D2AD8">
      <w:pPr>
        <w:shd w:val="clear" w:color="auto" w:fill="FFFFFF"/>
        <w:tabs>
          <w:tab w:val="left" w:pos="571"/>
        </w:tabs>
        <w:jc w:val="both"/>
        <w:rPr>
          <w:sz w:val="28"/>
          <w:szCs w:val="28"/>
        </w:rPr>
      </w:pPr>
      <w:r>
        <w:rPr>
          <w:sz w:val="28"/>
          <w:szCs w:val="28"/>
        </w:rPr>
        <w:t>Таблица 4.2 – Суммарные арендные платежи</w:t>
      </w:r>
      <w:r w:rsidRPr="003E36D3">
        <w:rPr>
          <w:sz w:val="28"/>
          <w:szCs w:val="28"/>
        </w:rPr>
        <w:t xml:space="preserve"> за месяц </w:t>
      </w:r>
      <w:r>
        <w:rPr>
          <w:sz w:val="28"/>
          <w:szCs w:val="28"/>
        </w:rPr>
        <w:t>(без НДС)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2002"/>
        <w:gridCol w:w="1701"/>
        <w:gridCol w:w="2251"/>
      </w:tblGrid>
      <w:tr w:rsidR="008D2AD8" w:rsidRPr="00DB13A3" w14:paraId="4E2166BC" w14:textId="77777777" w:rsidTr="00F86B7F">
        <w:trPr>
          <w:trHeight w:val="312"/>
        </w:trPr>
        <w:tc>
          <w:tcPr>
            <w:tcW w:w="3417" w:type="dxa"/>
            <w:shd w:val="clear" w:color="auto" w:fill="auto"/>
            <w:vAlign w:val="center"/>
            <w:hideMark/>
          </w:tcPr>
          <w:p w14:paraId="6A8BA25F" w14:textId="77777777" w:rsidR="008D2AD8" w:rsidRPr="0007016D" w:rsidRDefault="008D2AD8" w:rsidP="00F86B7F">
            <w:pPr>
              <w:jc w:val="center"/>
              <w:rPr>
                <w:bCs/>
                <w:color w:val="000000"/>
              </w:rPr>
            </w:pPr>
            <w:r w:rsidRPr="0007016D">
              <w:rPr>
                <w:bCs/>
                <w:color w:val="000000"/>
              </w:rPr>
              <w:t>Наименование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14:paraId="09E11465" w14:textId="77777777" w:rsidR="008D2AD8" w:rsidRPr="0007016D" w:rsidRDefault="008D2AD8" w:rsidP="00F86B7F">
            <w:pPr>
              <w:jc w:val="center"/>
              <w:rPr>
                <w:bCs/>
                <w:color w:val="000000"/>
              </w:rPr>
            </w:pPr>
            <w:r w:rsidRPr="0007016D">
              <w:rPr>
                <w:bCs/>
                <w:color w:val="000000"/>
              </w:rPr>
              <w:t>Сумма месячной арендной платы за единицу, млн. руб.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AD8202A" w14:textId="77777777" w:rsidR="008D2AD8" w:rsidRPr="0007016D" w:rsidRDefault="008D2AD8" w:rsidP="00F86B7F">
            <w:pPr>
              <w:jc w:val="center"/>
              <w:rPr>
                <w:bCs/>
                <w:color w:val="000000"/>
              </w:rPr>
            </w:pPr>
            <w:r w:rsidRPr="0007016D">
              <w:rPr>
                <w:bCs/>
                <w:color w:val="000000"/>
              </w:rPr>
              <w:t>Количество, шт.</w:t>
            </w:r>
          </w:p>
        </w:tc>
        <w:tc>
          <w:tcPr>
            <w:tcW w:w="2251" w:type="dxa"/>
            <w:shd w:val="clear" w:color="auto" w:fill="auto"/>
            <w:vAlign w:val="center"/>
            <w:hideMark/>
          </w:tcPr>
          <w:p w14:paraId="7056AAF2" w14:textId="77777777" w:rsidR="008D2AD8" w:rsidRDefault="008D2AD8" w:rsidP="00F86B7F">
            <w:pPr>
              <w:jc w:val="center"/>
              <w:rPr>
                <w:bCs/>
                <w:color w:val="000000"/>
              </w:rPr>
            </w:pPr>
            <w:r w:rsidRPr="0007016D">
              <w:rPr>
                <w:bCs/>
                <w:color w:val="000000"/>
              </w:rPr>
              <w:t xml:space="preserve">Общая сумма арендных </w:t>
            </w:r>
          </w:p>
          <w:p w14:paraId="47E8EEE3" w14:textId="77777777" w:rsidR="008D2AD8" w:rsidRPr="0007016D" w:rsidRDefault="008D2AD8" w:rsidP="00F86B7F">
            <w:pPr>
              <w:jc w:val="center"/>
              <w:rPr>
                <w:bCs/>
                <w:color w:val="000000"/>
              </w:rPr>
            </w:pPr>
            <w:r w:rsidRPr="0007016D">
              <w:rPr>
                <w:bCs/>
                <w:color w:val="000000"/>
              </w:rPr>
              <w:t>платежей, млн. руб./месяц</w:t>
            </w:r>
          </w:p>
        </w:tc>
      </w:tr>
      <w:tr w:rsidR="008D2AD8" w:rsidRPr="00DB13A3" w14:paraId="22EBAEA7" w14:textId="77777777" w:rsidTr="00E61309">
        <w:trPr>
          <w:trHeight w:val="312"/>
        </w:trPr>
        <w:tc>
          <w:tcPr>
            <w:tcW w:w="3417" w:type="dxa"/>
            <w:shd w:val="clear" w:color="auto" w:fill="auto"/>
            <w:vAlign w:val="center"/>
            <w:hideMark/>
          </w:tcPr>
          <w:p w14:paraId="726F2631" w14:textId="77777777" w:rsidR="008D2AD8" w:rsidRPr="00DB13A3" w:rsidRDefault="008D2AD8" w:rsidP="00E61309">
            <w:pPr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DB13A3">
              <w:rPr>
                <w:color w:val="000000"/>
              </w:rPr>
              <w:t>Ленточнопильный станок ARG 250 DF-NC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14:paraId="2D191538" w14:textId="77777777" w:rsidR="00E61309" w:rsidRDefault="00E61309" w:rsidP="00E61309">
            <w:pPr>
              <w:jc w:val="center"/>
              <w:rPr>
                <w:color w:val="000000"/>
              </w:rPr>
            </w:pPr>
          </w:p>
          <w:p w14:paraId="364FE314" w14:textId="77777777" w:rsidR="008D2AD8" w:rsidRPr="00DB13A3" w:rsidRDefault="008D2AD8" w:rsidP="00E61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1C75906" w14:textId="77777777" w:rsidR="00E61309" w:rsidRDefault="00E61309" w:rsidP="00E61309">
            <w:pPr>
              <w:jc w:val="center"/>
              <w:rPr>
                <w:bCs/>
                <w:color w:val="000000"/>
              </w:rPr>
            </w:pPr>
          </w:p>
          <w:p w14:paraId="47AEFE17" w14:textId="77777777" w:rsidR="008D2AD8" w:rsidRPr="00DB13A3" w:rsidRDefault="008D2AD8" w:rsidP="00E61309">
            <w:pPr>
              <w:jc w:val="center"/>
              <w:rPr>
                <w:color w:val="000000"/>
              </w:rPr>
            </w:pPr>
            <w:r w:rsidRPr="00DB13A3">
              <w:rPr>
                <w:bCs/>
                <w:color w:val="000000"/>
              </w:rPr>
              <w:t>2</w:t>
            </w:r>
          </w:p>
        </w:tc>
        <w:tc>
          <w:tcPr>
            <w:tcW w:w="2251" w:type="dxa"/>
            <w:shd w:val="clear" w:color="auto" w:fill="auto"/>
            <w:vAlign w:val="center"/>
            <w:hideMark/>
          </w:tcPr>
          <w:p w14:paraId="1F569A10" w14:textId="77777777" w:rsidR="00E61309" w:rsidRDefault="00E61309" w:rsidP="00E61309">
            <w:pPr>
              <w:jc w:val="center"/>
              <w:rPr>
                <w:bCs/>
                <w:color w:val="000000"/>
              </w:rPr>
            </w:pPr>
          </w:p>
          <w:p w14:paraId="58612C41" w14:textId="77777777" w:rsidR="008D2AD8" w:rsidRPr="00DB13A3" w:rsidRDefault="008D2AD8" w:rsidP="00E61309">
            <w:pPr>
              <w:jc w:val="center"/>
              <w:rPr>
                <w:color w:val="000000"/>
              </w:rPr>
            </w:pPr>
            <w:r w:rsidRPr="00DB13A3">
              <w:rPr>
                <w:bCs/>
                <w:color w:val="000000"/>
              </w:rPr>
              <w:t>0,</w:t>
            </w:r>
            <w:r>
              <w:rPr>
                <w:bCs/>
                <w:color w:val="000000"/>
              </w:rPr>
              <w:t>68</w:t>
            </w:r>
          </w:p>
        </w:tc>
      </w:tr>
      <w:tr w:rsidR="008D2AD8" w:rsidRPr="00DB13A3" w14:paraId="07958670" w14:textId="77777777" w:rsidTr="00E61309">
        <w:trPr>
          <w:trHeight w:val="312"/>
        </w:trPr>
        <w:tc>
          <w:tcPr>
            <w:tcW w:w="3417" w:type="dxa"/>
            <w:shd w:val="clear" w:color="auto" w:fill="auto"/>
            <w:vAlign w:val="center"/>
            <w:hideMark/>
          </w:tcPr>
          <w:p w14:paraId="46980BDE" w14:textId="77777777" w:rsidR="008D2AD8" w:rsidRPr="00DB13A3" w:rsidRDefault="008D2AD8" w:rsidP="00E6130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 xml:space="preserve">2. </w:t>
            </w:r>
            <w:r w:rsidRPr="00DB13A3">
              <w:rPr>
                <w:bCs/>
                <w:color w:val="000000"/>
              </w:rPr>
              <w:t>Пресс КГ2534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14:paraId="520C1D43" w14:textId="77777777" w:rsidR="008D2AD8" w:rsidRPr="00DB13A3" w:rsidRDefault="008D2AD8" w:rsidP="00E61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5CB7679" w14:textId="77777777" w:rsidR="008D2AD8" w:rsidRPr="00DB13A3" w:rsidRDefault="008D2AD8" w:rsidP="00E61309">
            <w:pPr>
              <w:jc w:val="center"/>
              <w:rPr>
                <w:color w:val="000000"/>
              </w:rPr>
            </w:pPr>
            <w:r w:rsidRPr="00DB13A3">
              <w:rPr>
                <w:bCs/>
                <w:color w:val="000000"/>
              </w:rPr>
              <w:t>2</w:t>
            </w:r>
          </w:p>
        </w:tc>
        <w:tc>
          <w:tcPr>
            <w:tcW w:w="2251" w:type="dxa"/>
            <w:shd w:val="clear" w:color="auto" w:fill="auto"/>
            <w:vAlign w:val="center"/>
            <w:hideMark/>
          </w:tcPr>
          <w:p w14:paraId="598CBF58" w14:textId="77777777" w:rsidR="008D2AD8" w:rsidRPr="00DB13A3" w:rsidRDefault="008D2AD8" w:rsidP="00E61309">
            <w:pPr>
              <w:jc w:val="center"/>
              <w:rPr>
                <w:color w:val="000000"/>
              </w:rPr>
            </w:pPr>
            <w:r w:rsidRPr="00DB13A3">
              <w:rPr>
                <w:bCs/>
                <w:color w:val="000000"/>
              </w:rPr>
              <w:t>1,</w:t>
            </w:r>
            <w:r>
              <w:rPr>
                <w:bCs/>
                <w:color w:val="000000"/>
              </w:rPr>
              <w:t>16</w:t>
            </w:r>
          </w:p>
        </w:tc>
      </w:tr>
      <w:tr w:rsidR="008D2AD8" w:rsidRPr="00DB13A3" w14:paraId="03AA38FE" w14:textId="77777777" w:rsidTr="00E63DDD">
        <w:trPr>
          <w:trHeight w:val="312"/>
        </w:trPr>
        <w:tc>
          <w:tcPr>
            <w:tcW w:w="7120" w:type="dxa"/>
            <w:gridSpan w:val="3"/>
            <w:shd w:val="clear" w:color="auto" w:fill="auto"/>
            <w:vAlign w:val="center"/>
            <w:hideMark/>
          </w:tcPr>
          <w:p w14:paraId="0E5326A5" w14:textId="77777777" w:rsidR="008D2AD8" w:rsidRPr="00AA0FBB" w:rsidRDefault="008D2AD8" w:rsidP="00E63DDD">
            <w:pPr>
              <w:rPr>
                <w:bCs/>
                <w:color w:val="000000"/>
              </w:rPr>
            </w:pPr>
            <w:r w:rsidRPr="00AA0FBB">
              <w:rPr>
                <w:bCs/>
                <w:color w:val="000000"/>
              </w:rPr>
              <w:t>ИТОГО:</w:t>
            </w:r>
          </w:p>
        </w:tc>
        <w:tc>
          <w:tcPr>
            <w:tcW w:w="2251" w:type="dxa"/>
            <w:shd w:val="clear" w:color="auto" w:fill="auto"/>
            <w:vAlign w:val="center"/>
            <w:hideMark/>
          </w:tcPr>
          <w:p w14:paraId="26FE4503" w14:textId="77777777" w:rsidR="008D2AD8" w:rsidRPr="00DB13A3" w:rsidRDefault="008D2AD8" w:rsidP="00E61309">
            <w:pPr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>1,84</w:t>
            </w:r>
          </w:p>
        </w:tc>
      </w:tr>
    </w:tbl>
    <w:p w14:paraId="345924E4" w14:textId="77777777" w:rsidR="008D2AD8" w:rsidRPr="00474915" w:rsidRDefault="008D2AD8" w:rsidP="008D2AD8">
      <w:pPr>
        <w:shd w:val="clear" w:color="auto" w:fill="FFFFFF"/>
        <w:tabs>
          <w:tab w:val="left" w:pos="571"/>
        </w:tabs>
        <w:ind w:firstLine="851"/>
        <w:jc w:val="both"/>
        <w:rPr>
          <w:sz w:val="28"/>
          <w:szCs w:val="28"/>
        </w:rPr>
      </w:pPr>
    </w:p>
    <w:p w14:paraId="5AE916A5" w14:textId="77777777" w:rsidR="00D74A94" w:rsidRDefault="0050370C" w:rsidP="0050370C">
      <w:pPr>
        <w:ind w:firstLine="851"/>
        <w:jc w:val="both"/>
        <w:rPr>
          <w:color w:val="FF0000"/>
        </w:rPr>
      </w:pPr>
      <w:r>
        <w:rPr>
          <w:sz w:val="28"/>
          <w:szCs w:val="28"/>
        </w:rPr>
        <w:t xml:space="preserve">Исходя из таблицы можно сделать вывод… </w:t>
      </w:r>
      <w:r w:rsidRPr="0050370C">
        <w:rPr>
          <w:color w:val="FF0000"/>
        </w:rPr>
        <w:t>(и т.д.)</w:t>
      </w:r>
    </w:p>
    <w:p w14:paraId="3B168D49" w14:textId="77777777" w:rsidR="0050370C" w:rsidRPr="0050370C" w:rsidRDefault="0050370C" w:rsidP="0050370C">
      <w:pPr>
        <w:ind w:firstLine="851"/>
        <w:jc w:val="both"/>
        <w:rPr>
          <w:sz w:val="28"/>
          <w:szCs w:val="28"/>
        </w:rPr>
      </w:pPr>
    </w:p>
    <w:p w14:paraId="6B36FF16" w14:textId="77777777" w:rsidR="003B48C2" w:rsidRPr="009D024F" w:rsidRDefault="003B48C2" w:rsidP="00AA0FBB">
      <w:pPr>
        <w:jc w:val="both"/>
        <w:rPr>
          <w:i/>
          <w:sz w:val="26"/>
          <w:szCs w:val="26"/>
        </w:rPr>
      </w:pPr>
      <w:r w:rsidRPr="009D024F">
        <w:rPr>
          <w:i/>
          <w:sz w:val="28"/>
          <w:szCs w:val="28"/>
        </w:rPr>
        <w:t xml:space="preserve">Вариант </w:t>
      </w:r>
      <w:r w:rsidR="00E17B92" w:rsidRPr="009D024F">
        <w:rPr>
          <w:i/>
          <w:sz w:val="28"/>
          <w:szCs w:val="28"/>
        </w:rPr>
        <w:t>2</w:t>
      </w:r>
      <w:r w:rsidR="00E55ABF" w:rsidRPr="009D024F">
        <w:rPr>
          <w:i/>
          <w:sz w:val="28"/>
          <w:szCs w:val="28"/>
        </w:rPr>
        <w:t xml:space="preserve"> </w:t>
      </w:r>
      <w:r w:rsidR="004167FF" w:rsidRPr="009D024F">
        <w:rPr>
          <w:i/>
          <w:sz w:val="28"/>
          <w:szCs w:val="28"/>
        </w:rPr>
        <w:t>(</w:t>
      </w:r>
      <w:r w:rsidR="005315D8" w:rsidRPr="009D024F">
        <w:rPr>
          <w:i/>
          <w:sz w:val="28"/>
          <w:szCs w:val="28"/>
        </w:rPr>
        <w:t>таблица</w:t>
      </w:r>
      <w:r w:rsidR="008D2AD8" w:rsidRPr="009D024F">
        <w:rPr>
          <w:i/>
          <w:sz w:val="28"/>
          <w:szCs w:val="28"/>
        </w:rPr>
        <w:t xml:space="preserve"> с </w:t>
      </w:r>
      <w:r w:rsidR="00185CFD" w:rsidRPr="009D024F">
        <w:rPr>
          <w:i/>
          <w:sz w:val="28"/>
          <w:szCs w:val="28"/>
        </w:rPr>
        <w:t>расшифровк</w:t>
      </w:r>
      <w:r w:rsidR="008D2AD8" w:rsidRPr="009D024F">
        <w:rPr>
          <w:i/>
          <w:sz w:val="28"/>
          <w:szCs w:val="28"/>
        </w:rPr>
        <w:t>ой</w:t>
      </w:r>
      <w:r w:rsidR="004167FF" w:rsidRPr="009D024F">
        <w:rPr>
          <w:i/>
          <w:sz w:val="28"/>
          <w:szCs w:val="28"/>
        </w:rPr>
        <w:t xml:space="preserve"> к</w:t>
      </w:r>
      <w:r w:rsidR="008D2AD8" w:rsidRPr="009D024F">
        <w:rPr>
          <w:i/>
          <w:sz w:val="28"/>
          <w:szCs w:val="28"/>
        </w:rPr>
        <w:t xml:space="preserve"> ней</w:t>
      </w:r>
      <w:r w:rsidR="004167FF" w:rsidRPr="009D024F">
        <w:rPr>
          <w:i/>
          <w:sz w:val="28"/>
          <w:szCs w:val="28"/>
        </w:rPr>
        <w:t>)</w:t>
      </w:r>
      <w:r w:rsidR="00E55ABF" w:rsidRPr="009D024F">
        <w:rPr>
          <w:i/>
          <w:sz w:val="26"/>
          <w:szCs w:val="26"/>
        </w:rPr>
        <w:t>:</w:t>
      </w:r>
    </w:p>
    <w:p w14:paraId="37E4D977" w14:textId="77777777" w:rsidR="008D2AD8" w:rsidRPr="00EA4546" w:rsidRDefault="008D2AD8" w:rsidP="003B48C2">
      <w:pPr>
        <w:ind w:firstLine="851"/>
        <w:jc w:val="both"/>
        <w:rPr>
          <w:sz w:val="18"/>
          <w:szCs w:val="18"/>
        </w:rPr>
      </w:pPr>
    </w:p>
    <w:p w14:paraId="6177886A" w14:textId="77777777" w:rsidR="00322EE9" w:rsidRDefault="00322EE9" w:rsidP="008D2AD8">
      <w:pPr>
        <w:pStyle w:val="ac"/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4.13</w:t>
      </w:r>
      <w:r w:rsidR="003F1B1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Матрица ответственности</w:t>
      </w:r>
    </w:p>
    <w:tbl>
      <w:tblPr>
        <w:tblStyle w:val="a3"/>
        <w:tblW w:w="9356" w:type="dxa"/>
        <w:tblInd w:w="108" w:type="dxa"/>
        <w:tblLook w:val="04A0" w:firstRow="1" w:lastRow="0" w:firstColumn="1" w:lastColumn="0" w:noHBand="0" w:noVBand="1"/>
      </w:tblPr>
      <w:tblGrid>
        <w:gridCol w:w="2977"/>
        <w:gridCol w:w="1276"/>
        <w:gridCol w:w="2693"/>
        <w:gridCol w:w="1257"/>
        <w:gridCol w:w="1153"/>
      </w:tblGrid>
      <w:tr w:rsidR="00322EE9" w:rsidRPr="00BE25EB" w14:paraId="0ED10BB7" w14:textId="77777777" w:rsidTr="00E17B92">
        <w:tc>
          <w:tcPr>
            <w:tcW w:w="2977" w:type="dxa"/>
            <w:vMerge w:val="restart"/>
            <w:vAlign w:val="center"/>
          </w:tcPr>
          <w:p w14:paraId="41B930B6" w14:textId="77777777" w:rsidR="00322EE9" w:rsidRPr="00BE25EB" w:rsidRDefault="00322EE9" w:rsidP="00E17B92">
            <w:pPr>
              <w:pStyle w:val="ac"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Функция</w:t>
            </w:r>
          </w:p>
        </w:tc>
        <w:tc>
          <w:tcPr>
            <w:tcW w:w="6379" w:type="dxa"/>
            <w:gridSpan w:val="4"/>
            <w:vAlign w:val="center"/>
          </w:tcPr>
          <w:p w14:paraId="788E86A9" w14:textId="77777777" w:rsidR="00322EE9" w:rsidRPr="00BE25EB" w:rsidRDefault="00322EE9" w:rsidP="00E17B92">
            <w:pPr>
              <w:pStyle w:val="ac"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Сотрудник</w:t>
            </w:r>
          </w:p>
        </w:tc>
      </w:tr>
      <w:tr w:rsidR="00322EE9" w:rsidRPr="00BE25EB" w14:paraId="28C3693D" w14:textId="77777777" w:rsidTr="00E17B92">
        <w:tc>
          <w:tcPr>
            <w:tcW w:w="2977" w:type="dxa"/>
            <w:vMerge/>
            <w:vAlign w:val="center"/>
          </w:tcPr>
          <w:p w14:paraId="04BB2AF3" w14:textId="77777777" w:rsidR="00322EE9" w:rsidRPr="00BE25EB" w:rsidRDefault="00322EE9" w:rsidP="00E17B92">
            <w:pPr>
              <w:pStyle w:val="ac"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B6B59FC" w14:textId="77777777" w:rsidR="00322EE9" w:rsidRPr="00BE25EB" w:rsidRDefault="00322EE9" w:rsidP="00E17B92">
            <w:pPr>
              <w:pStyle w:val="ac"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693" w:type="dxa"/>
            <w:vAlign w:val="center"/>
          </w:tcPr>
          <w:p w14:paraId="0067EABF" w14:textId="77777777" w:rsidR="00322EE9" w:rsidRPr="00BE25EB" w:rsidRDefault="00322EE9" w:rsidP="00E17B92">
            <w:pPr>
              <w:pStyle w:val="ac"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</w:t>
            </w:r>
            <w:r w:rsidR="00E17B92">
              <w:rPr>
                <w:rFonts w:ascii="Times New Roman" w:hAnsi="Times New Roman"/>
                <w:sz w:val="24"/>
                <w:szCs w:val="24"/>
              </w:rPr>
              <w:t>еститель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директора</w:t>
            </w:r>
          </w:p>
        </w:tc>
        <w:tc>
          <w:tcPr>
            <w:tcW w:w="1257" w:type="dxa"/>
            <w:vAlign w:val="center"/>
          </w:tcPr>
          <w:p w14:paraId="2DA55ED4" w14:textId="77777777" w:rsidR="00322EE9" w:rsidRPr="00BE25EB" w:rsidRDefault="00322EE9" w:rsidP="00E17B92">
            <w:pPr>
              <w:pStyle w:val="ac"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бухгалтер</w:t>
            </w:r>
          </w:p>
        </w:tc>
        <w:tc>
          <w:tcPr>
            <w:tcW w:w="1153" w:type="dxa"/>
            <w:vAlign w:val="center"/>
          </w:tcPr>
          <w:p w14:paraId="3C33C2C2" w14:textId="77777777" w:rsidR="00322EE9" w:rsidRPr="00BE25EB" w:rsidRDefault="00322EE9" w:rsidP="00E17B92">
            <w:pPr>
              <w:pStyle w:val="ac"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персонал</w:t>
            </w:r>
          </w:p>
        </w:tc>
      </w:tr>
      <w:tr w:rsidR="00322EE9" w:rsidRPr="00BE25EB" w14:paraId="5E4DDBEB" w14:textId="77777777" w:rsidTr="00F86B7F">
        <w:tc>
          <w:tcPr>
            <w:tcW w:w="2977" w:type="dxa"/>
            <w:vAlign w:val="center"/>
          </w:tcPr>
          <w:p w14:paraId="6BA91E0D" w14:textId="77777777" w:rsidR="00322EE9" w:rsidRPr="00BE25EB" w:rsidRDefault="00322EE9" w:rsidP="00E61309">
            <w:pPr>
              <w:pStyle w:val="ac"/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Поиск заказчиков</w:t>
            </w:r>
          </w:p>
        </w:tc>
        <w:tc>
          <w:tcPr>
            <w:tcW w:w="1276" w:type="dxa"/>
            <w:vAlign w:val="center"/>
          </w:tcPr>
          <w:p w14:paraId="51F2D135" w14:textId="77777777" w:rsidR="00322EE9" w:rsidRPr="00BE25EB" w:rsidRDefault="00322EE9" w:rsidP="00F86B7F">
            <w:pPr>
              <w:pStyle w:val="ac"/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Р, К</w:t>
            </w:r>
          </w:p>
        </w:tc>
        <w:tc>
          <w:tcPr>
            <w:tcW w:w="2693" w:type="dxa"/>
            <w:vAlign w:val="center"/>
          </w:tcPr>
          <w:p w14:paraId="6B50BB16" w14:textId="77777777" w:rsidR="00322EE9" w:rsidRPr="00BE25EB" w:rsidRDefault="00322EE9" w:rsidP="00F86B7F">
            <w:pPr>
              <w:pStyle w:val="ac"/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У, О, И</w:t>
            </w:r>
          </w:p>
        </w:tc>
        <w:tc>
          <w:tcPr>
            <w:tcW w:w="1257" w:type="dxa"/>
            <w:vAlign w:val="center"/>
          </w:tcPr>
          <w:p w14:paraId="13263D38" w14:textId="77777777" w:rsidR="00322EE9" w:rsidRPr="00BE25EB" w:rsidRDefault="00322EE9" w:rsidP="00F86B7F">
            <w:pPr>
              <w:pStyle w:val="ac"/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vAlign w:val="center"/>
          </w:tcPr>
          <w:p w14:paraId="3D075B7F" w14:textId="77777777" w:rsidR="00322EE9" w:rsidRPr="00BE25EB" w:rsidRDefault="00322EE9" w:rsidP="00F86B7F">
            <w:pPr>
              <w:pStyle w:val="ac"/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2EE9" w:rsidRPr="00BE25EB" w14:paraId="0555C543" w14:textId="77777777" w:rsidTr="00F86B7F">
        <w:tc>
          <w:tcPr>
            <w:tcW w:w="2977" w:type="dxa"/>
            <w:vAlign w:val="center"/>
          </w:tcPr>
          <w:p w14:paraId="6BFABCD5" w14:textId="77777777" w:rsidR="00322EE9" w:rsidRPr="00BE25EB" w:rsidRDefault="00322EE9" w:rsidP="00E61309">
            <w:pPr>
              <w:pStyle w:val="ac"/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материальными ресурсами</w:t>
            </w:r>
          </w:p>
        </w:tc>
        <w:tc>
          <w:tcPr>
            <w:tcW w:w="1276" w:type="dxa"/>
            <w:vAlign w:val="center"/>
          </w:tcPr>
          <w:p w14:paraId="0D2B17E4" w14:textId="77777777" w:rsidR="00322EE9" w:rsidRPr="00BE25EB" w:rsidRDefault="00322EE9" w:rsidP="00F86B7F">
            <w:pPr>
              <w:pStyle w:val="ac"/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Р, К</w:t>
            </w:r>
          </w:p>
        </w:tc>
        <w:tc>
          <w:tcPr>
            <w:tcW w:w="2693" w:type="dxa"/>
            <w:vAlign w:val="center"/>
          </w:tcPr>
          <w:p w14:paraId="49403781" w14:textId="77777777" w:rsidR="00322EE9" w:rsidRPr="00BE25EB" w:rsidRDefault="00322EE9" w:rsidP="00F86B7F">
            <w:pPr>
              <w:pStyle w:val="ac"/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У, О, И</w:t>
            </w:r>
          </w:p>
        </w:tc>
        <w:tc>
          <w:tcPr>
            <w:tcW w:w="1257" w:type="dxa"/>
            <w:vAlign w:val="center"/>
          </w:tcPr>
          <w:p w14:paraId="3F9E3A1D" w14:textId="77777777" w:rsidR="00322EE9" w:rsidRPr="00BE25EB" w:rsidRDefault="00322EE9" w:rsidP="00F86B7F">
            <w:pPr>
              <w:pStyle w:val="ac"/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vAlign w:val="center"/>
          </w:tcPr>
          <w:p w14:paraId="342833BE" w14:textId="77777777" w:rsidR="00322EE9" w:rsidRPr="00BE25EB" w:rsidRDefault="00322EE9" w:rsidP="00F86B7F">
            <w:pPr>
              <w:pStyle w:val="ac"/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2EE9" w:rsidRPr="00BE25EB" w14:paraId="06BF745B" w14:textId="77777777" w:rsidTr="00F86B7F">
        <w:tc>
          <w:tcPr>
            <w:tcW w:w="2977" w:type="dxa"/>
            <w:vAlign w:val="center"/>
          </w:tcPr>
          <w:p w14:paraId="467D4886" w14:textId="77777777" w:rsidR="00322EE9" w:rsidRPr="00BE25EB" w:rsidRDefault="00322EE9" w:rsidP="00E61309">
            <w:pPr>
              <w:pStyle w:val="ac"/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Заключение договоров на оказание услуг</w:t>
            </w:r>
          </w:p>
        </w:tc>
        <w:tc>
          <w:tcPr>
            <w:tcW w:w="1276" w:type="dxa"/>
            <w:vAlign w:val="center"/>
          </w:tcPr>
          <w:p w14:paraId="4F540476" w14:textId="77777777" w:rsidR="00322EE9" w:rsidRPr="004F3C6F" w:rsidRDefault="00322EE9" w:rsidP="00F86B7F">
            <w:pPr>
              <w:pStyle w:val="ac"/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Р, И</w:t>
            </w:r>
          </w:p>
        </w:tc>
        <w:tc>
          <w:tcPr>
            <w:tcW w:w="2693" w:type="dxa"/>
            <w:vAlign w:val="center"/>
          </w:tcPr>
          <w:p w14:paraId="653BFD27" w14:textId="77777777" w:rsidR="00322EE9" w:rsidRPr="00BE25EB" w:rsidRDefault="00322EE9" w:rsidP="00F86B7F">
            <w:pPr>
              <w:pStyle w:val="ac"/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1257" w:type="dxa"/>
            <w:vAlign w:val="center"/>
          </w:tcPr>
          <w:p w14:paraId="496BBCA6" w14:textId="77777777" w:rsidR="00322EE9" w:rsidRPr="00BE25EB" w:rsidRDefault="00322EE9" w:rsidP="00F86B7F">
            <w:pPr>
              <w:pStyle w:val="ac"/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У, И</w:t>
            </w:r>
          </w:p>
        </w:tc>
        <w:tc>
          <w:tcPr>
            <w:tcW w:w="1153" w:type="dxa"/>
            <w:vAlign w:val="center"/>
          </w:tcPr>
          <w:p w14:paraId="45311355" w14:textId="77777777" w:rsidR="00322EE9" w:rsidRPr="00BE25EB" w:rsidRDefault="00322EE9" w:rsidP="00F86B7F">
            <w:pPr>
              <w:pStyle w:val="ac"/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2EE9" w:rsidRPr="00BE25EB" w14:paraId="4221FBE8" w14:textId="77777777" w:rsidTr="00F86B7F">
        <w:tc>
          <w:tcPr>
            <w:tcW w:w="2977" w:type="dxa"/>
            <w:vAlign w:val="center"/>
          </w:tcPr>
          <w:p w14:paraId="79DF7DAE" w14:textId="77777777" w:rsidR="00322EE9" w:rsidRPr="00BE25EB" w:rsidRDefault="00322EE9" w:rsidP="00E61309">
            <w:pPr>
              <w:pStyle w:val="ac"/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Оказание услуг</w:t>
            </w:r>
          </w:p>
        </w:tc>
        <w:tc>
          <w:tcPr>
            <w:tcW w:w="1276" w:type="dxa"/>
            <w:vAlign w:val="center"/>
          </w:tcPr>
          <w:p w14:paraId="0DE56603" w14:textId="77777777" w:rsidR="00322EE9" w:rsidRPr="00BE25EB" w:rsidRDefault="00322EE9" w:rsidP="00F86B7F">
            <w:pPr>
              <w:pStyle w:val="ac"/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2693" w:type="dxa"/>
            <w:vAlign w:val="center"/>
          </w:tcPr>
          <w:p w14:paraId="348746D9" w14:textId="77777777" w:rsidR="00322EE9" w:rsidRPr="00BE25EB" w:rsidRDefault="00322EE9" w:rsidP="00F86B7F">
            <w:pPr>
              <w:pStyle w:val="ac"/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1257" w:type="dxa"/>
            <w:vAlign w:val="center"/>
          </w:tcPr>
          <w:p w14:paraId="44B5D0CB" w14:textId="77777777" w:rsidR="00322EE9" w:rsidRPr="00BE25EB" w:rsidRDefault="00322EE9" w:rsidP="00F86B7F">
            <w:pPr>
              <w:pStyle w:val="ac"/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vAlign w:val="center"/>
          </w:tcPr>
          <w:p w14:paraId="0E17CD0C" w14:textId="77777777" w:rsidR="00322EE9" w:rsidRPr="00BE25EB" w:rsidRDefault="00322EE9" w:rsidP="00F86B7F">
            <w:pPr>
              <w:pStyle w:val="ac"/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</w:tr>
      <w:tr w:rsidR="00322EE9" w:rsidRPr="00BE25EB" w14:paraId="40D2FB8D" w14:textId="77777777" w:rsidTr="00F86B7F">
        <w:tc>
          <w:tcPr>
            <w:tcW w:w="2977" w:type="dxa"/>
            <w:vAlign w:val="center"/>
          </w:tcPr>
          <w:p w14:paraId="2CC9D61D" w14:textId="77777777" w:rsidR="00322EE9" w:rsidRDefault="00322EE9" w:rsidP="00E61309">
            <w:pPr>
              <w:pStyle w:val="ac"/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финансовых результатов деятельности</w:t>
            </w:r>
          </w:p>
        </w:tc>
        <w:tc>
          <w:tcPr>
            <w:tcW w:w="1276" w:type="dxa"/>
            <w:vAlign w:val="center"/>
          </w:tcPr>
          <w:p w14:paraId="5627E06A" w14:textId="77777777" w:rsidR="00322EE9" w:rsidRDefault="00322EE9" w:rsidP="00F86B7F">
            <w:pPr>
              <w:pStyle w:val="ac"/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2693" w:type="dxa"/>
            <w:vAlign w:val="center"/>
          </w:tcPr>
          <w:p w14:paraId="52D92018" w14:textId="77777777" w:rsidR="00322EE9" w:rsidRDefault="00322EE9" w:rsidP="00F86B7F">
            <w:pPr>
              <w:pStyle w:val="ac"/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1257" w:type="dxa"/>
            <w:vAlign w:val="center"/>
          </w:tcPr>
          <w:p w14:paraId="6EB10D89" w14:textId="77777777" w:rsidR="00322EE9" w:rsidRPr="00BE25EB" w:rsidRDefault="00322EE9" w:rsidP="00F86B7F">
            <w:pPr>
              <w:pStyle w:val="ac"/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1153" w:type="dxa"/>
            <w:vAlign w:val="center"/>
          </w:tcPr>
          <w:p w14:paraId="1961324A" w14:textId="77777777" w:rsidR="00322EE9" w:rsidRDefault="00322EE9" w:rsidP="00F86B7F">
            <w:pPr>
              <w:pStyle w:val="ac"/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2EE9" w:rsidRPr="00BE25EB" w14:paraId="441E6E27" w14:textId="77777777" w:rsidTr="00F86B7F">
        <w:tc>
          <w:tcPr>
            <w:tcW w:w="2977" w:type="dxa"/>
            <w:vAlign w:val="center"/>
          </w:tcPr>
          <w:p w14:paraId="790932AD" w14:textId="77777777" w:rsidR="00322EE9" w:rsidRDefault="00322EE9" w:rsidP="00E61309">
            <w:pPr>
              <w:pStyle w:val="ac"/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Продвижение</w:t>
            </w:r>
          </w:p>
        </w:tc>
        <w:tc>
          <w:tcPr>
            <w:tcW w:w="1276" w:type="dxa"/>
            <w:vAlign w:val="center"/>
          </w:tcPr>
          <w:p w14:paraId="70EA0A9C" w14:textId="77777777" w:rsidR="00322EE9" w:rsidRDefault="00322EE9" w:rsidP="00F86B7F">
            <w:pPr>
              <w:pStyle w:val="ac"/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Р, К</w:t>
            </w:r>
          </w:p>
        </w:tc>
        <w:tc>
          <w:tcPr>
            <w:tcW w:w="2693" w:type="dxa"/>
            <w:vAlign w:val="center"/>
          </w:tcPr>
          <w:p w14:paraId="5DA5F4F0" w14:textId="77777777" w:rsidR="00322EE9" w:rsidRDefault="00322EE9" w:rsidP="00F86B7F">
            <w:pPr>
              <w:pStyle w:val="ac"/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О, И</w:t>
            </w:r>
          </w:p>
        </w:tc>
        <w:tc>
          <w:tcPr>
            <w:tcW w:w="1257" w:type="dxa"/>
            <w:vAlign w:val="center"/>
          </w:tcPr>
          <w:p w14:paraId="42B2752D" w14:textId="77777777" w:rsidR="00322EE9" w:rsidRDefault="00322EE9" w:rsidP="00F86B7F">
            <w:pPr>
              <w:pStyle w:val="ac"/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vAlign w:val="center"/>
          </w:tcPr>
          <w:p w14:paraId="53461EF5" w14:textId="77777777" w:rsidR="00322EE9" w:rsidRDefault="00322EE9" w:rsidP="00F86B7F">
            <w:pPr>
              <w:pStyle w:val="ac"/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E749D24" w14:textId="77777777" w:rsidR="00E63DDD" w:rsidRPr="00E63DDD" w:rsidRDefault="00E63DDD" w:rsidP="00780783">
      <w:pPr>
        <w:pStyle w:val="af4"/>
        <w:shd w:val="clear" w:color="auto" w:fill="auto"/>
        <w:spacing w:line="240" w:lineRule="auto"/>
        <w:rPr>
          <w:rStyle w:val="13"/>
          <w:color w:val="000000"/>
          <w:sz w:val="2"/>
          <w:szCs w:val="2"/>
          <w:lang w:val="en-US"/>
        </w:rPr>
      </w:pPr>
    </w:p>
    <w:p w14:paraId="3ABD5927" w14:textId="77777777" w:rsidR="00E55ABF" w:rsidRDefault="00322EE9" w:rsidP="00780783">
      <w:pPr>
        <w:pStyle w:val="af4"/>
        <w:shd w:val="clear" w:color="auto" w:fill="auto"/>
        <w:spacing w:line="240" w:lineRule="auto"/>
        <w:rPr>
          <w:rStyle w:val="13"/>
          <w:color w:val="000000"/>
        </w:rPr>
      </w:pPr>
      <w:r w:rsidRPr="003B48C2">
        <w:rPr>
          <w:rStyle w:val="13"/>
          <w:color w:val="000000"/>
        </w:rPr>
        <w:t>Р — руководит данной сферой, принимает решения;</w:t>
      </w:r>
      <w:r w:rsidR="00AF4F54">
        <w:rPr>
          <w:rStyle w:val="13"/>
          <w:color w:val="000000"/>
        </w:rPr>
        <w:t xml:space="preserve"> </w:t>
      </w:r>
      <w:r w:rsidRPr="003B48C2">
        <w:rPr>
          <w:rStyle w:val="13"/>
          <w:color w:val="000000"/>
        </w:rPr>
        <w:t>У — участвует в подготовке и принятии решения в данной сфере;</w:t>
      </w:r>
      <w:r w:rsidR="00AF4F54">
        <w:rPr>
          <w:rStyle w:val="13"/>
          <w:color w:val="000000"/>
        </w:rPr>
        <w:t xml:space="preserve"> </w:t>
      </w:r>
      <w:r w:rsidRPr="003B48C2">
        <w:rPr>
          <w:rStyle w:val="13"/>
          <w:color w:val="000000"/>
        </w:rPr>
        <w:t>К — контролирует выполнение принятых решений;</w:t>
      </w:r>
      <w:r w:rsidR="00AF4F54">
        <w:rPr>
          <w:rStyle w:val="13"/>
          <w:color w:val="000000"/>
        </w:rPr>
        <w:t xml:space="preserve"> </w:t>
      </w:r>
      <w:r w:rsidRPr="003B48C2">
        <w:rPr>
          <w:rStyle w:val="13"/>
          <w:color w:val="000000"/>
        </w:rPr>
        <w:t>О — ответственный;</w:t>
      </w:r>
      <w:r w:rsidR="00AF4F54">
        <w:rPr>
          <w:rStyle w:val="13"/>
          <w:color w:val="000000"/>
        </w:rPr>
        <w:t xml:space="preserve"> </w:t>
      </w:r>
      <w:r w:rsidRPr="003B48C2">
        <w:rPr>
          <w:rStyle w:val="13"/>
          <w:color w:val="000000"/>
        </w:rPr>
        <w:t>И — исполнитель</w:t>
      </w:r>
      <w:r w:rsidR="00252BC0">
        <w:rPr>
          <w:rStyle w:val="13"/>
          <w:color w:val="000000"/>
        </w:rPr>
        <w:t>.</w:t>
      </w:r>
    </w:p>
    <w:p w14:paraId="0D11F64D" w14:textId="77777777" w:rsidR="008D2AD8" w:rsidRDefault="008D2AD8" w:rsidP="00780783">
      <w:pPr>
        <w:pStyle w:val="af4"/>
        <w:shd w:val="clear" w:color="auto" w:fill="auto"/>
        <w:spacing w:line="240" w:lineRule="auto"/>
        <w:rPr>
          <w:rStyle w:val="13"/>
          <w:color w:val="000000"/>
          <w:sz w:val="28"/>
          <w:szCs w:val="28"/>
        </w:rPr>
      </w:pPr>
    </w:p>
    <w:p w14:paraId="0522A63E" w14:textId="77777777" w:rsidR="005315D8" w:rsidRPr="00106049" w:rsidRDefault="005315D8" w:rsidP="005315D8">
      <w:pPr>
        <w:ind w:firstLine="851"/>
        <w:jc w:val="both"/>
        <w:rPr>
          <w:sz w:val="28"/>
          <w:szCs w:val="28"/>
        </w:rPr>
      </w:pPr>
      <w:r w:rsidRPr="00106049">
        <w:rPr>
          <w:sz w:val="28"/>
          <w:szCs w:val="28"/>
        </w:rPr>
        <w:t xml:space="preserve">Проведем краткий обзор должностных обязанностей </w:t>
      </w:r>
      <w:r w:rsidRPr="0050370C">
        <w:rPr>
          <w:color w:val="FF0000"/>
        </w:rPr>
        <w:t>(и т.д.)</w:t>
      </w:r>
    </w:p>
    <w:p w14:paraId="1D5049D4" w14:textId="77777777" w:rsidR="00EA4546" w:rsidRDefault="00EA4546" w:rsidP="00780783">
      <w:pPr>
        <w:pStyle w:val="af4"/>
        <w:shd w:val="clear" w:color="auto" w:fill="auto"/>
        <w:spacing w:line="240" w:lineRule="auto"/>
        <w:rPr>
          <w:rStyle w:val="13"/>
          <w:i/>
          <w:color w:val="000000"/>
          <w:sz w:val="28"/>
          <w:szCs w:val="28"/>
        </w:rPr>
      </w:pPr>
    </w:p>
    <w:p w14:paraId="2C2D116C" w14:textId="77777777" w:rsidR="00AA0FBB" w:rsidRPr="009D024F" w:rsidRDefault="00AA0FBB" w:rsidP="00780783">
      <w:pPr>
        <w:pStyle w:val="af4"/>
        <w:shd w:val="clear" w:color="auto" w:fill="auto"/>
        <w:spacing w:line="240" w:lineRule="auto"/>
        <w:rPr>
          <w:rStyle w:val="13"/>
          <w:i/>
          <w:color w:val="000000"/>
          <w:sz w:val="26"/>
          <w:szCs w:val="26"/>
        </w:rPr>
      </w:pPr>
      <w:r w:rsidRPr="009D024F">
        <w:rPr>
          <w:rStyle w:val="13"/>
          <w:i/>
          <w:color w:val="000000"/>
          <w:sz w:val="28"/>
          <w:szCs w:val="28"/>
        </w:rPr>
        <w:t>Вариант 3 (сложные таблицы</w:t>
      </w:r>
      <w:r w:rsidR="009D024F" w:rsidRPr="009D024F">
        <w:rPr>
          <w:rStyle w:val="13"/>
          <w:i/>
          <w:color w:val="000000"/>
          <w:sz w:val="28"/>
          <w:szCs w:val="28"/>
        </w:rPr>
        <w:t>:</w:t>
      </w:r>
      <w:r w:rsidR="009D024F" w:rsidRPr="009D024F">
        <w:rPr>
          <w:rStyle w:val="13"/>
          <w:i/>
          <w:color w:val="000000"/>
          <w:sz w:val="26"/>
          <w:szCs w:val="26"/>
        </w:rPr>
        <w:t xml:space="preserve"> графам с числовыми показателями предшествуют несколько граф с текстом</w:t>
      </w:r>
      <w:r w:rsidRPr="009D024F">
        <w:rPr>
          <w:rStyle w:val="13"/>
          <w:i/>
          <w:color w:val="000000"/>
          <w:sz w:val="26"/>
          <w:szCs w:val="26"/>
        </w:rPr>
        <w:t>)</w:t>
      </w:r>
    </w:p>
    <w:p w14:paraId="58023A0B" w14:textId="77777777" w:rsidR="00AA0FBB" w:rsidRPr="00EA4546" w:rsidRDefault="00AA0FBB" w:rsidP="00780783">
      <w:pPr>
        <w:pStyle w:val="af4"/>
        <w:shd w:val="clear" w:color="auto" w:fill="auto"/>
        <w:spacing w:line="240" w:lineRule="auto"/>
        <w:rPr>
          <w:rStyle w:val="13"/>
          <w:i/>
          <w:color w:val="000000"/>
          <w:sz w:val="18"/>
          <w:szCs w:val="18"/>
        </w:rPr>
      </w:pPr>
    </w:p>
    <w:p w14:paraId="6879A1B8" w14:textId="77777777" w:rsidR="00AA0FBB" w:rsidRPr="00106049" w:rsidRDefault="00AA0FBB" w:rsidP="00AA0FBB">
      <w:pPr>
        <w:jc w:val="both"/>
        <w:rPr>
          <w:sz w:val="28"/>
          <w:szCs w:val="28"/>
        </w:rPr>
      </w:pPr>
      <w:r w:rsidRPr="00106049">
        <w:rPr>
          <w:sz w:val="28"/>
          <w:szCs w:val="28"/>
        </w:rPr>
        <w:t>Таблица 4.6 – Перечень основных материальных ресурсов</w:t>
      </w:r>
    </w:p>
    <w:tbl>
      <w:tblPr>
        <w:tblW w:w="4929" w:type="pct"/>
        <w:tblInd w:w="136" w:type="dxa"/>
        <w:tblLayout w:type="fixed"/>
        <w:tblLook w:val="04A0" w:firstRow="1" w:lastRow="0" w:firstColumn="1" w:lastColumn="0" w:noHBand="0" w:noVBand="1"/>
      </w:tblPr>
      <w:tblGrid>
        <w:gridCol w:w="2600"/>
        <w:gridCol w:w="1803"/>
        <w:gridCol w:w="1542"/>
        <w:gridCol w:w="1778"/>
        <w:gridCol w:w="1488"/>
      </w:tblGrid>
      <w:tr w:rsidR="00AA0FBB" w:rsidRPr="00106049" w14:paraId="4724884A" w14:textId="77777777" w:rsidTr="00C1639F">
        <w:trPr>
          <w:trHeight w:val="315"/>
        </w:trPr>
        <w:tc>
          <w:tcPr>
            <w:tcW w:w="1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DF500" w14:textId="77777777" w:rsidR="00AA0FBB" w:rsidRDefault="00AA0FBB" w:rsidP="00C1639F">
            <w:pPr>
              <w:jc w:val="center"/>
              <w:rPr>
                <w:color w:val="000000"/>
              </w:rPr>
            </w:pPr>
            <w:r w:rsidRPr="00106049">
              <w:rPr>
                <w:color w:val="000000"/>
              </w:rPr>
              <w:t xml:space="preserve">Наименование </w:t>
            </w:r>
          </w:p>
          <w:p w14:paraId="6CECBCB7" w14:textId="77777777" w:rsidR="00AA0FBB" w:rsidRPr="00106049" w:rsidRDefault="00AA0FBB" w:rsidP="00C1639F">
            <w:pPr>
              <w:jc w:val="center"/>
              <w:rPr>
                <w:color w:val="000000"/>
              </w:rPr>
            </w:pPr>
            <w:r w:rsidRPr="00106049">
              <w:rPr>
                <w:color w:val="000000"/>
              </w:rPr>
              <w:t>материальных ресурсов</w:t>
            </w:r>
          </w:p>
        </w:tc>
        <w:tc>
          <w:tcPr>
            <w:tcW w:w="18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0AFC4" w14:textId="77777777" w:rsidR="00AA0FBB" w:rsidRPr="00106049" w:rsidRDefault="00AA0FBB" w:rsidP="00C1639F">
            <w:pPr>
              <w:jc w:val="center"/>
              <w:rPr>
                <w:color w:val="000000"/>
              </w:rPr>
            </w:pPr>
            <w:r w:rsidRPr="00106049">
              <w:rPr>
                <w:color w:val="000000"/>
              </w:rPr>
              <w:t>Поставщик 1</w:t>
            </w:r>
          </w:p>
        </w:tc>
        <w:tc>
          <w:tcPr>
            <w:tcW w:w="17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3D2A4" w14:textId="77777777" w:rsidR="00AA0FBB" w:rsidRPr="00106049" w:rsidRDefault="00AA0FBB" w:rsidP="00C1639F">
            <w:pPr>
              <w:jc w:val="center"/>
              <w:rPr>
                <w:color w:val="000000"/>
              </w:rPr>
            </w:pPr>
            <w:r w:rsidRPr="00106049">
              <w:rPr>
                <w:color w:val="000000"/>
              </w:rPr>
              <w:t>Поставщик 2</w:t>
            </w:r>
          </w:p>
        </w:tc>
      </w:tr>
      <w:tr w:rsidR="00AA0FBB" w:rsidRPr="00106049" w14:paraId="18108049" w14:textId="77777777" w:rsidTr="00C1639F">
        <w:trPr>
          <w:trHeight w:val="315"/>
        </w:trPr>
        <w:tc>
          <w:tcPr>
            <w:tcW w:w="1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D46E3" w14:textId="77777777" w:rsidR="00AA0FBB" w:rsidRPr="00106049" w:rsidRDefault="00AA0FBB" w:rsidP="00C1639F">
            <w:pPr>
              <w:rPr>
                <w:color w:val="000000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561A8" w14:textId="77777777" w:rsidR="00AA0FBB" w:rsidRPr="00106049" w:rsidRDefault="00AA0FBB" w:rsidP="00C1639F">
            <w:pPr>
              <w:jc w:val="center"/>
              <w:rPr>
                <w:color w:val="000000"/>
              </w:rPr>
            </w:pPr>
            <w:r w:rsidRPr="00106049">
              <w:rPr>
                <w:color w:val="000000"/>
              </w:rPr>
              <w:t>Наименование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05925" w14:textId="77777777" w:rsidR="00AA0FBB" w:rsidRPr="00106049" w:rsidRDefault="00AA0FBB" w:rsidP="00C1639F">
            <w:pPr>
              <w:jc w:val="center"/>
              <w:rPr>
                <w:color w:val="000000"/>
              </w:rPr>
            </w:pPr>
            <w:r w:rsidRPr="00106049">
              <w:rPr>
                <w:color w:val="000000"/>
              </w:rPr>
              <w:t>Цена</w:t>
            </w:r>
            <w:r>
              <w:rPr>
                <w:color w:val="000000"/>
              </w:rPr>
              <w:t>,</w:t>
            </w:r>
            <w:r w:rsidRPr="00106049">
              <w:rPr>
                <w:color w:val="000000"/>
              </w:rPr>
              <w:t xml:space="preserve"> </w:t>
            </w:r>
            <w:proofErr w:type="spellStart"/>
            <w:r w:rsidRPr="00106049">
              <w:rPr>
                <w:color w:val="000000"/>
              </w:rPr>
              <w:t>тыс.руб</w:t>
            </w:r>
            <w:proofErr w:type="spellEnd"/>
            <w:r w:rsidRPr="00106049">
              <w:rPr>
                <w:color w:val="000000"/>
              </w:rPr>
              <w:t>./</w:t>
            </w:r>
            <w:proofErr w:type="spellStart"/>
            <w:r w:rsidRPr="00106049">
              <w:rPr>
                <w:color w:val="000000"/>
              </w:rPr>
              <w:t>ед</w:t>
            </w:r>
            <w:proofErr w:type="spellEnd"/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8EEF4" w14:textId="77777777" w:rsidR="00AA0FBB" w:rsidRPr="00106049" w:rsidRDefault="00AA0FBB" w:rsidP="00C1639F">
            <w:pPr>
              <w:jc w:val="center"/>
              <w:rPr>
                <w:color w:val="000000"/>
              </w:rPr>
            </w:pPr>
            <w:r w:rsidRPr="00106049">
              <w:rPr>
                <w:color w:val="000000"/>
              </w:rPr>
              <w:t>Наименование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3F310" w14:textId="77777777" w:rsidR="00AA0FBB" w:rsidRPr="00106049" w:rsidRDefault="00AA0FBB" w:rsidP="00AA0FBB">
            <w:pPr>
              <w:jc w:val="center"/>
              <w:rPr>
                <w:color w:val="000000"/>
              </w:rPr>
            </w:pPr>
            <w:r w:rsidRPr="00106049">
              <w:rPr>
                <w:color w:val="000000"/>
              </w:rPr>
              <w:t>Цена</w:t>
            </w:r>
            <w:r>
              <w:rPr>
                <w:color w:val="000000"/>
              </w:rPr>
              <w:t>,</w:t>
            </w:r>
            <w:r w:rsidRPr="00106049">
              <w:rPr>
                <w:color w:val="000000"/>
              </w:rPr>
              <w:t xml:space="preserve"> </w:t>
            </w:r>
            <w:proofErr w:type="spellStart"/>
            <w:r w:rsidRPr="00106049">
              <w:rPr>
                <w:color w:val="000000"/>
              </w:rPr>
              <w:t>тыс.руб</w:t>
            </w:r>
            <w:proofErr w:type="spellEnd"/>
            <w:r w:rsidRPr="00106049">
              <w:rPr>
                <w:color w:val="000000"/>
              </w:rPr>
              <w:t>./ед.</w:t>
            </w:r>
          </w:p>
        </w:tc>
      </w:tr>
      <w:tr w:rsidR="00AA0FBB" w:rsidRPr="00106049" w14:paraId="1DBCD12B" w14:textId="77777777" w:rsidTr="00C1639F">
        <w:trPr>
          <w:trHeight w:val="375"/>
        </w:trPr>
        <w:tc>
          <w:tcPr>
            <w:tcW w:w="1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63155" w14:textId="77777777" w:rsidR="00AA0FBB" w:rsidRPr="00106049" w:rsidRDefault="00AA0FBB" w:rsidP="00AA0FBB">
            <w:pPr>
              <w:rPr>
                <w:color w:val="000000"/>
              </w:rPr>
            </w:pPr>
            <w:r w:rsidRPr="00106049">
              <w:rPr>
                <w:color w:val="000000"/>
              </w:rPr>
              <w:t>Бумага А4 (пачка 500 л.)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F684B" w14:textId="77777777" w:rsidR="00AA0FBB" w:rsidRPr="00106049" w:rsidRDefault="00AA0FBB" w:rsidP="00AA0FBB">
            <w:pPr>
              <w:rPr>
                <w:color w:val="000000"/>
              </w:rPr>
            </w:pPr>
            <w:r w:rsidRPr="00106049">
              <w:rPr>
                <w:color w:val="000000"/>
              </w:rPr>
              <w:t>ООО «</w:t>
            </w:r>
            <w:proofErr w:type="spellStart"/>
            <w:r w:rsidRPr="00106049">
              <w:rPr>
                <w:color w:val="000000"/>
              </w:rPr>
              <w:t>Смартон</w:t>
            </w:r>
            <w:proofErr w:type="spellEnd"/>
            <w:r w:rsidRPr="00106049">
              <w:rPr>
                <w:color w:val="000000"/>
              </w:rPr>
              <w:t>»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0B3A0" w14:textId="77777777" w:rsidR="00AA0FBB" w:rsidRPr="00106049" w:rsidRDefault="00AA0FBB" w:rsidP="00AA0FBB">
            <w:pPr>
              <w:jc w:val="center"/>
              <w:rPr>
                <w:color w:val="000000"/>
              </w:rPr>
            </w:pPr>
            <w:r w:rsidRPr="00106049">
              <w:rPr>
                <w:color w:val="000000"/>
              </w:rPr>
              <w:t>180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7EBAD" w14:textId="77777777" w:rsidR="00AA0FBB" w:rsidRPr="00106049" w:rsidRDefault="00AA0FBB" w:rsidP="00AA0FBB">
            <w:pPr>
              <w:rPr>
                <w:color w:val="000000"/>
              </w:rPr>
            </w:pPr>
            <w:r w:rsidRPr="00106049">
              <w:rPr>
                <w:color w:val="000000"/>
              </w:rPr>
              <w:t>УП «</w:t>
            </w:r>
            <w:proofErr w:type="spellStart"/>
            <w:r w:rsidRPr="00106049">
              <w:rPr>
                <w:color w:val="000000"/>
              </w:rPr>
              <w:t>Мартек</w:t>
            </w:r>
            <w:proofErr w:type="spellEnd"/>
            <w:r w:rsidRPr="00106049">
              <w:rPr>
                <w:color w:val="000000"/>
              </w:rPr>
              <w:t>»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90AB7" w14:textId="77777777" w:rsidR="00AA0FBB" w:rsidRPr="00106049" w:rsidRDefault="00AA0FBB" w:rsidP="00AA0FBB">
            <w:pPr>
              <w:jc w:val="center"/>
              <w:rPr>
                <w:color w:val="000000"/>
              </w:rPr>
            </w:pPr>
            <w:r w:rsidRPr="00106049">
              <w:rPr>
                <w:color w:val="000000"/>
              </w:rPr>
              <w:t>195</w:t>
            </w:r>
          </w:p>
        </w:tc>
      </w:tr>
      <w:tr w:rsidR="00AA0FBB" w:rsidRPr="00106049" w14:paraId="78DCD26A" w14:textId="77777777" w:rsidTr="00C1639F">
        <w:trPr>
          <w:trHeight w:val="390"/>
        </w:trPr>
        <w:tc>
          <w:tcPr>
            <w:tcW w:w="1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12B6C" w14:textId="77777777" w:rsidR="00AA0FBB" w:rsidRPr="00106049" w:rsidRDefault="00AA0FBB" w:rsidP="00AA0FBB">
            <w:pPr>
              <w:rPr>
                <w:color w:val="000000"/>
              </w:rPr>
            </w:pPr>
            <w:r w:rsidRPr="00106049">
              <w:rPr>
                <w:color w:val="000000"/>
              </w:rPr>
              <w:t>Файлы (пачка 100 шт.)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BAF0A" w14:textId="77777777" w:rsidR="00AA0FBB" w:rsidRPr="00106049" w:rsidRDefault="00AA0FBB" w:rsidP="00AA0FBB">
            <w:pPr>
              <w:rPr>
                <w:color w:val="000000"/>
              </w:rPr>
            </w:pPr>
            <w:r w:rsidRPr="00106049">
              <w:rPr>
                <w:color w:val="000000"/>
              </w:rPr>
              <w:t>УП «</w:t>
            </w:r>
            <w:proofErr w:type="spellStart"/>
            <w:r w:rsidRPr="00106049">
              <w:rPr>
                <w:color w:val="000000"/>
              </w:rPr>
              <w:t>Мартек</w:t>
            </w:r>
            <w:proofErr w:type="spellEnd"/>
            <w:r w:rsidRPr="00106049">
              <w:rPr>
                <w:color w:val="000000"/>
              </w:rPr>
              <w:t>»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7068C" w14:textId="77777777" w:rsidR="00AA0FBB" w:rsidRPr="00106049" w:rsidRDefault="00AA0FBB" w:rsidP="00AA0FBB">
            <w:pPr>
              <w:jc w:val="center"/>
              <w:rPr>
                <w:color w:val="000000"/>
              </w:rPr>
            </w:pPr>
            <w:r w:rsidRPr="00106049">
              <w:rPr>
                <w:color w:val="000000"/>
              </w:rPr>
              <w:t>85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302B3" w14:textId="77777777" w:rsidR="00AA0FBB" w:rsidRPr="00106049" w:rsidRDefault="00AA0FBB" w:rsidP="00AA0FBB">
            <w:pPr>
              <w:rPr>
                <w:color w:val="000000"/>
              </w:rPr>
            </w:pPr>
            <w:r w:rsidRPr="00106049">
              <w:rPr>
                <w:color w:val="000000"/>
              </w:rPr>
              <w:t>ЧТУП «</w:t>
            </w:r>
            <w:proofErr w:type="spellStart"/>
            <w:r w:rsidRPr="00106049">
              <w:rPr>
                <w:color w:val="000000"/>
              </w:rPr>
              <w:t>Канцбюро</w:t>
            </w:r>
            <w:proofErr w:type="spellEnd"/>
            <w:r w:rsidRPr="00106049">
              <w:rPr>
                <w:color w:val="000000"/>
              </w:rPr>
              <w:t>»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B5EB2" w14:textId="77777777" w:rsidR="00AA0FBB" w:rsidRPr="00106049" w:rsidRDefault="00AA0FBB" w:rsidP="00AA0FBB">
            <w:pPr>
              <w:jc w:val="center"/>
              <w:rPr>
                <w:color w:val="000000"/>
              </w:rPr>
            </w:pPr>
            <w:r w:rsidRPr="00106049">
              <w:rPr>
                <w:color w:val="000000"/>
              </w:rPr>
              <w:t>85</w:t>
            </w:r>
          </w:p>
        </w:tc>
      </w:tr>
      <w:tr w:rsidR="00AA0FBB" w:rsidRPr="00106049" w14:paraId="46989946" w14:textId="77777777" w:rsidTr="00C1639F">
        <w:trPr>
          <w:trHeight w:val="315"/>
        </w:trPr>
        <w:tc>
          <w:tcPr>
            <w:tcW w:w="1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1212C" w14:textId="77777777" w:rsidR="00AA0FBB" w:rsidRPr="00106049" w:rsidRDefault="00AA0FBB" w:rsidP="00AA0FBB">
            <w:pPr>
              <w:rPr>
                <w:color w:val="000000"/>
              </w:rPr>
            </w:pPr>
            <w:r w:rsidRPr="00106049">
              <w:rPr>
                <w:color w:val="000000"/>
              </w:rPr>
              <w:t xml:space="preserve">Папка-уголок, </w:t>
            </w:r>
            <w:r w:rsidR="00204724">
              <w:rPr>
                <w:color w:val="000000"/>
              </w:rPr>
              <w:t xml:space="preserve">10 </w:t>
            </w:r>
            <w:r w:rsidRPr="00106049">
              <w:rPr>
                <w:color w:val="000000"/>
              </w:rPr>
              <w:t>шт</w:t>
            </w:r>
            <w:r w:rsidR="00204724">
              <w:rPr>
                <w:color w:val="000000"/>
              </w:rPr>
              <w:t>.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267C7" w14:textId="77777777" w:rsidR="00AA0FBB" w:rsidRPr="00106049" w:rsidRDefault="00AA0FBB" w:rsidP="00AA0FBB">
            <w:pPr>
              <w:rPr>
                <w:color w:val="000000"/>
              </w:rPr>
            </w:pPr>
            <w:r w:rsidRPr="00106049">
              <w:rPr>
                <w:color w:val="000000"/>
              </w:rPr>
              <w:t>УП «</w:t>
            </w:r>
            <w:proofErr w:type="spellStart"/>
            <w:r w:rsidRPr="00106049">
              <w:rPr>
                <w:color w:val="000000"/>
              </w:rPr>
              <w:t>Мартек</w:t>
            </w:r>
            <w:proofErr w:type="spellEnd"/>
            <w:r w:rsidRPr="00106049">
              <w:rPr>
                <w:color w:val="000000"/>
              </w:rPr>
              <w:t xml:space="preserve">» 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4327B" w14:textId="77777777" w:rsidR="00AA0FBB" w:rsidRPr="00106049" w:rsidRDefault="00AA0FBB" w:rsidP="00AA0FBB">
            <w:pPr>
              <w:jc w:val="center"/>
              <w:rPr>
                <w:color w:val="000000"/>
              </w:rPr>
            </w:pPr>
            <w:r w:rsidRPr="00106049">
              <w:rPr>
                <w:color w:val="000000"/>
              </w:rPr>
              <w:t>3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175D3" w14:textId="77777777" w:rsidR="00AA0FBB" w:rsidRPr="00106049" w:rsidRDefault="00AA0FBB" w:rsidP="00AA0FBB">
            <w:pPr>
              <w:rPr>
                <w:color w:val="000000"/>
              </w:rPr>
            </w:pPr>
            <w:r w:rsidRPr="00106049">
              <w:rPr>
                <w:color w:val="000000"/>
              </w:rPr>
              <w:t>ОАО «</w:t>
            </w:r>
            <w:proofErr w:type="spellStart"/>
            <w:r w:rsidRPr="00106049">
              <w:rPr>
                <w:color w:val="000000"/>
              </w:rPr>
              <w:t>МиК</w:t>
            </w:r>
            <w:proofErr w:type="spellEnd"/>
            <w:r w:rsidRPr="00106049">
              <w:rPr>
                <w:color w:val="000000"/>
              </w:rPr>
              <w:t>»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1CAA9" w14:textId="77777777" w:rsidR="00AA0FBB" w:rsidRPr="00106049" w:rsidRDefault="00AA0FBB" w:rsidP="00AA0FBB">
            <w:pPr>
              <w:jc w:val="center"/>
              <w:rPr>
                <w:color w:val="000000"/>
              </w:rPr>
            </w:pPr>
            <w:r w:rsidRPr="00106049">
              <w:rPr>
                <w:color w:val="000000"/>
              </w:rPr>
              <w:t>2,7</w:t>
            </w:r>
          </w:p>
        </w:tc>
      </w:tr>
      <w:tr w:rsidR="00AA0FBB" w:rsidRPr="00106049" w14:paraId="748E5C72" w14:textId="77777777" w:rsidTr="00C1639F">
        <w:trPr>
          <w:trHeight w:val="315"/>
        </w:trPr>
        <w:tc>
          <w:tcPr>
            <w:tcW w:w="1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CF136" w14:textId="77777777" w:rsidR="00AA0FBB" w:rsidRPr="00106049" w:rsidRDefault="00AA0FBB" w:rsidP="00E649FC">
            <w:pPr>
              <w:rPr>
                <w:color w:val="000000"/>
              </w:rPr>
            </w:pPr>
            <w:r w:rsidRPr="00106049">
              <w:rPr>
                <w:color w:val="000000"/>
              </w:rPr>
              <w:t>Набор «Ручка шариковая автоматическая», (10 шт.)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E9C34" w14:textId="77777777" w:rsidR="00AA0FBB" w:rsidRPr="00106049" w:rsidRDefault="00AA0FBB" w:rsidP="00AA0FBB">
            <w:pPr>
              <w:rPr>
                <w:color w:val="000000"/>
              </w:rPr>
            </w:pPr>
            <w:r w:rsidRPr="00106049">
              <w:rPr>
                <w:color w:val="000000"/>
              </w:rPr>
              <w:t>ООО «</w:t>
            </w:r>
            <w:proofErr w:type="spellStart"/>
            <w:r w:rsidRPr="00106049">
              <w:rPr>
                <w:color w:val="000000"/>
              </w:rPr>
              <w:t>Смартон</w:t>
            </w:r>
            <w:proofErr w:type="spellEnd"/>
            <w:r w:rsidRPr="00106049">
              <w:rPr>
                <w:color w:val="000000"/>
              </w:rPr>
              <w:t>»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B4CD5" w14:textId="77777777" w:rsidR="00AA0FBB" w:rsidRPr="00106049" w:rsidRDefault="00AA0FBB" w:rsidP="00AA0FBB">
            <w:pPr>
              <w:jc w:val="center"/>
              <w:rPr>
                <w:color w:val="000000"/>
              </w:rPr>
            </w:pPr>
            <w:r w:rsidRPr="00106049">
              <w:rPr>
                <w:color w:val="000000"/>
              </w:rPr>
              <w:t>15,3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F6E55" w14:textId="77777777" w:rsidR="00AA0FBB" w:rsidRPr="00106049" w:rsidRDefault="00AA0FBB" w:rsidP="00AA0FBB">
            <w:pPr>
              <w:rPr>
                <w:color w:val="000000"/>
              </w:rPr>
            </w:pPr>
            <w:r w:rsidRPr="00106049">
              <w:rPr>
                <w:color w:val="000000"/>
              </w:rPr>
              <w:t>ЧТУП «</w:t>
            </w:r>
            <w:proofErr w:type="spellStart"/>
            <w:r w:rsidRPr="00106049">
              <w:rPr>
                <w:color w:val="000000"/>
              </w:rPr>
              <w:t>Канцбюро</w:t>
            </w:r>
            <w:proofErr w:type="spellEnd"/>
            <w:r w:rsidRPr="00106049">
              <w:rPr>
                <w:color w:val="000000"/>
              </w:rPr>
              <w:t>»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87C89" w14:textId="77777777" w:rsidR="00AA0FBB" w:rsidRPr="00106049" w:rsidRDefault="00AA0FBB" w:rsidP="00AA0FBB">
            <w:pPr>
              <w:jc w:val="center"/>
              <w:rPr>
                <w:color w:val="000000"/>
              </w:rPr>
            </w:pPr>
            <w:r w:rsidRPr="00106049">
              <w:rPr>
                <w:color w:val="000000"/>
              </w:rPr>
              <w:t>15,5</w:t>
            </w:r>
          </w:p>
        </w:tc>
      </w:tr>
    </w:tbl>
    <w:p w14:paraId="147D88F6" w14:textId="77777777" w:rsidR="008D2AD8" w:rsidRDefault="008D2AD8" w:rsidP="00780783">
      <w:pPr>
        <w:pStyle w:val="af4"/>
        <w:shd w:val="clear" w:color="auto" w:fill="auto"/>
        <w:spacing w:line="240" w:lineRule="auto"/>
        <w:rPr>
          <w:rStyle w:val="13"/>
          <w:color w:val="000000"/>
        </w:rPr>
        <w:sectPr w:rsidR="008D2AD8" w:rsidSect="003F562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2EFC0F79" w14:textId="77777777" w:rsidR="008D2AD8" w:rsidRPr="00322EE9" w:rsidRDefault="008D2AD8" w:rsidP="000B7D8B">
      <w:pPr>
        <w:pStyle w:val="1"/>
        <w:spacing w:line="240" w:lineRule="auto"/>
        <w:ind w:left="0"/>
        <w:jc w:val="center"/>
      </w:pPr>
      <w:bookmarkStart w:id="51" w:name="_ОБРАЗЦЫ_ОФОРМЛЕНИЯ_ПРИМЕЧАНИЙ_1"/>
      <w:bookmarkStart w:id="52" w:name="_Toc162622902"/>
      <w:bookmarkEnd w:id="51"/>
      <w:r w:rsidRPr="00322EE9">
        <w:lastRenderedPageBreak/>
        <w:t>ОБРАЗЦЫ ОФОРМЛЕНИЯ ПРИМЕЧАНИЙ</w:t>
      </w:r>
      <w:bookmarkEnd w:id="52"/>
    </w:p>
    <w:p w14:paraId="16EA6116" w14:textId="77777777" w:rsidR="008D2AD8" w:rsidRDefault="008D2AD8" w:rsidP="000B7D8B">
      <w:pPr>
        <w:pStyle w:val="Style2"/>
        <w:widowControl/>
        <w:spacing w:line="240" w:lineRule="auto"/>
        <w:ind w:firstLine="851"/>
        <w:rPr>
          <w:color w:val="000000"/>
          <w:sz w:val="28"/>
          <w:szCs w:val="28"/>
        </w:rPr>
      </w:pPr>
    </w:p>
    <w:p w14:paraId="389B5173" w14:textId="77777777" w:rsidR="008D2AD8" w:rsidRDefault="008D2AD8" w:rsidP="000B7D8B">
      <w:pPr>
        <w:ind w:firstLine="851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Вариант 1 (одно примечание к рисунку):</w:t>
      </w:r>
    </w:p>
    <w:p w14:paraId="3990750E" w14:textId="77777777" w:rsidR="008D2AD8" w:rsidRDefault="008D2AD8" w:rsidP="000B7D8B">
      <w:pPr>
        <w:ind w:firstLine="851"/>
        <w:jc w:val="both"/>
        <w:rPr>
          <w:sz w:val="28"/>
          <w:szCs w:val="28"/>
        </w:rPr>
      </w:pPr>
    </w:p>
    <w:p w14:paraId="75E7707A" w14:textId="77777777" w:rsidR="008D2AD8" w:rsidRPr="00CB1D38" w:rsidRDefault="008D2AD8" w:rsidP="008D2AD8">
      <w:pPr>
        <w:ind w:firstLine="851"/>
        <w:jc w:val="center"/>
        <w:rPr>
          <w:sz w:val="28"/>
          <w:szCs w:val="28"/>
        </w:rPr>
      </w:pPr>
      <w:r w:rsidRPr="00011BD6">
        <w:rPr>
          <w:noProof/>
          <w:szCs w:val="28"/>
        </w:rPr>
        <w:drawing>
          <wp:inline distT="0" distB="0" distL="0" distR="0" wp14:anchorId="13454F8E" wp14:editId="6509BD58">
            <wp:extent cx="3804119" cy="1619250"/>
            <wp:effectExtent l="19050" t="0" r="5881" b="0"/>
            <wp:docPr id="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6217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AD2E2B8" w14:textId="554C3F43" w:rsidR="008D2AD8" w:rsidRPr="009F68A6" w:rsidRDefault="008D2AD8" w:rsidP="008D2AD8">
      <w:pPr>
        <w:ind w:firstLine="851"/>
        <w:jc w:val="both"/>
        <w:rPr>
          <w:sz w:val="20"/>
          <w:szCs w:val="20"/>
        </w:rPr>
      </w:pPr>
      <w:r w:rsidRPr="009F68A6">
        <w:rPr>
          <w:sz w:val="20"/>
          <w:szCs w:val="20"/>
        </w:rPr>
        <w:t>Примечание – Диаграмма построена на основе статистических данных [указать</w:t>
      </w:r>
      <w:r w:rsidR="000B7D8B">
        <w:rPr>
          <w:sz w:val="20"/>
          <w:szCs w:val="20"/>
        </w:rPr>
        <w:t xml:space="preserve"> </w:t>
      </w:r>
      <w:r w:rsidR="000B7D8B" w:rsidRPr="000B7D8B">
        <w:rPr>
          <w:sz w:val="20"/>
          <w:szCs w:val="20"/>
        </w:rPr>
        <w:t>порядковый номер</w:t>
      </w:r>
      <w:r w:rsidRPr="009F68A6">
        <w:rPr>
          <w:sz w:val="20"/>
          <w:szCs w:val="20"/>
        </w:rPr>
        <w:t xml:space="preserve"> источник</w:t>
      </w:r>
      <w:r w:rsidR="000B7D8B">
        <w:rPr>
          <w:sz w:val="20"/>
          <w:szCs w:val="20"/>
        </w:rPr>
        <w:t>а из списка использованных источников</w:t>
      </w:r>
      <w:r w:rsidRPr="009F68A6">
        <w:rPr>
          <w:sz w:val="20"/>
          <w:szCs w:val="20"/>
        </w:rPr>
        <w:t>]</w:t>
      </w:r>
    </w:p>
    <w:p w14:paraId="175083FD" w14:textId="77777777" w:rsidR="008D2AD8" w:rsidRPr="00B52EC6" w:rsidRDefault="008D2AD8" w:rsidP="008D2AD8">
      <w:pPr>
        <w:ind w:firstLine="851"/>
        <w:jc w:val="center"/>
        <w:rPr>
          <w:sz w:val="28"/>
          <w:szCs w:val="28"/>
        </w:rPr>
      </w:pPr>
    </w:p>
    <w:p w14:paraId="06E43DE8" w14:textId="77777777" w:rsidR="008D2AD8" w:rsidRDefault="008D2AD8" w:rsidP="008D2AD8">
      <w:pPr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>Рисунок 2.1</w:t>
      </w:r>
      <w:r w:rsidRPr="00560DFD">
        <w:rPr>
          <w:sz w:val="28"/>
          <w:szCs w:val="28"/>
        </w:rPr>
        <w:t>7</w:t>
      </w:r>
      <w:r w:rsidR="003F1B1E">
        <w:rPr>
          <w:sz w:val="28"/>
          <w:szCs w:val="28"/>
        </w:rPr>
        <w:t xml:space="preserve"> –</w:t>
      </w:r>
      <w:r w:rsidRPr="00012372">
        <w:rPr>
          <w:sz w:val="28"/>
          <w:szCs w:val="28"/>
        </w:rPr>
        <w:t xml:space="preserve"> Структура потребителей по географии</w:t>
      </w:r>
    </w:p>
    <w:p w14:paraId="7D279B35" w14:textId="77777777" w:rsidR="008D2AD8" w:rsidRPr="00012372" w:rsidRDefault="008D2AD8" w:rsidP="008D2AD8">
      <w:pPr>
        <w:jc w:val="center"/>
        <w:rPr>
          <w:sz w:val="28"/>
          <w:szCs w:val="28"/>
        </w:rPr>
      </w:pPr>
    </w:p>
    <w:p w14:paraId="737A4DB7" w14:textId="77777777" w:rsidR="008D2AD8" w:rsidRPr="00012372" w:rsidRDefault="008D2AD8" w:rsidP="008D2AD8">
      <w:pPr>
        <w:ind w:firstLine="851"/>
        <w:jc w:val="both"/>
        <w:rPr>
          <w:sz w:val="28"/>
          <w:szCs w:val="28"/>
        </w:rPr>
      </w:pPr>
      <w:r w:rsidRPr="00012372">
        <w:rPr>
          <w:sz w:val="28"/>
          <w:szCs w:val="28"/>
        </w:rPr>
        <w:t>Первое место по численности потребителей занимает г. Минск, затем  Гомель, Могилев, Гродно, Брест, Витебск.</w:t>
      </w:r>
      <w:r>
        <w:rPr>
          <w:sz w:val="28"/>
          <w:szCs w:val="28"/>
        </w:rPr>
        <w:t xml:space="preserve"> </w:t>
      </w:r>
      <w:r w:rsidRPr="00AC398D">
        <w:rPr>
          <w:color w:val="FF0000"/>
        </w:rPr>
        <w:t>(и т.д.)</w:t>
      </w:r>
    </w:p>
    <w:p w14:paraId="110F7EB8" w14:textId="77777777" w:rsidR="000B7D8B" w:rsidRPr="009D5E2C" w:rsidRDefault="000B7D8B" w:rsidP="000B7D8B">
      <w:pPr>
        <w:ind w:firstLine="851"/>
        <w:jc w:val="both"/>
        <w:rPr>
          <w:sz w:val="28"/>
          <w:szCs w:val="28"/>
        </w:rPr>
      </w:pPr>
    </w:p>
    <w:p w14:paraId="1A7D1C0F" w14:textId="77777777" w:rsidR="000B7D8B" w:rsidRDefault="000B7D8B" w:rsidP="000B7D8B">
      <w:pPr>
        <w:ind w:firstLine="851"/>
        <w:jc w:val="center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drawing>
          <wp:inline distT="0" distB="0" distL="0" distR="0" wp14:anchorId="63910721" wp14:editId="4DCB7745">
            <wp:extent cx="3598545" cy="1583055"/>
            <wp:effectExtent l="19050" t="19050" r="20955" b="171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8545" cy="158305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CAA1C4D" w14:textId="77777777" w:rsidR="000B7D8B" w:rsidRPr="00991B1C" w:rsidRDefault="000B7D8B" w:rsidP="000B7D8B">
      <w:pPr>
        <w:ind w:firstLine="851"/>
        <w:rPr>
          <w:sz w:val="28"/>
          <w:szCs w:val="28"/>
        </w:rPr>
      </w:pPr>
      <w:r w:rsidRPr="009F68A6">
        <w:rPr>
          <w:sz w:val="20"/>
          <w:szCs w:val="20"/>
        </w:rPr>
        <w:t xml:space="preserve">Примечание – </w:t>
      </w:r>
      <w:r>
        <w:rPr>
          <w:sz w:val="20"/>
          <w:szCs w:val="20"/>
        </w:rPr>
        <w:t>Источник:</w:t>
      </w:r>
      <w:r w:rsidRPr="00991B1C">
        <w:rPr>
          <w:sz w:val="20"/>
          <w:szCs w:val="20"/>
        </w:rPr>
        <w:t xml:space="preserve"> </w:t>
      </w:r>
      <w:r>
        <w:rPr>
          <w:sz w:val="20"/>
          <w:szCs w:val="20"/>
        </w:rPr>
        <w:t>разработка автора</w:t>
      </w:r>
    </w:p>
    <w:p w14:paraId="350CA04C" w14:textId="77777777" w:rsidR="000B7D8B" w:rsidRPr="00991B1C" w:rsidRDefault="000B7D8B" w:rsidP="000B7D8B">
      <w:pPr>
        <w:ind w:firstLine="851"/>
        <w:jc w:val="both"/>
        <w:rPr>
          <w:sz w:val="28"/>
          <w:szCs w:val="28"/>
        </w:rPr>
      </w:pPr>
    </w:p>
    <w:p w14:paraId="406E53C8" w14:textId="366C765A" w:rsidR="000B7D8B" w:rsidRPr="00991B1C" w:rsidRDefault="000B7D8B" w:rsidP="000B7D8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Рисунок 1.5 </w:t>
      </w:r>
      <w:r w:rsidRPr="00991B1C">
        <w:rPr>
          <w:sz w:val="28"/>
          <w:szCs w:val="28"/>
        </w:rPr>
        <w:t xml:space="preserve">– </w:t>
      </w:r>
      <w:r>
        <w:rPr>
          <w:sz w:val="28"/>
          <w:szCs w:val="28"/>
        </w:rPr>
        <w:t>Логотип ООО «Решение»</w:t>
      </w:r>
    </w:p>
    <w:p w14:paraId="36046349" w14:textId="77777777" w:rsidR="008D2AD8" w:rsidRDefault="008D2AD8" w:rsidP="008D2AD8">
      <w:pPr>
        <w:ind w:firstLine="851"/>
        <w:jc w:val="both"/>
        <w:rPr>
          <w:i/>
          <w:sz w:val="28"/>
          <w:szCs w:val="28"/>
        </w:rPr>
      </w:pPr>
    </w:p>
    <w:p w14:paraId="6161C075" w14:textId="77777777" w:rsidR="008D2AD8" w:rsidRDefault="008D2AD8" w:rsidP="008D2AD8">
      <w:pPr>
        <w:ind w:firstLine="851"/>
        <w:jc w:val="both"/>
        <w:rPr>
          <w:i/>
          <w:sz w:val="28"/>
          <w:szCs w:val="28"/>
        </w:rPr>
      </w:pPr>
      <w:r w:rsidRPr="001A55A6">
        <w:rPr>
          <w:i/>
          <w:sz w:val="28"/>
          <w:szCs w:val="28"/>
        </w:rPr>
        <w:t>Вариант 2 (одно примечание к таблице):</w:t>
      </w:r>
    </w:p>
    <w:p w14:paraId="7E2139A4" w14:textId="77777777" w:rsidR="008D2AD8" w:rsidRPr="001A55A6" w:rsidRDefault="008D2AD8" w:rsidP="008D2AD8">
      <w:pPr>
        <w:ind w:firstLine="851"/>
        <w:jc w:val="both"/>
        <w:rPr>
          <w:sz w:val="28"/>
          <w:szCs w:val="28"/>
        </w:rPr>
      </w:pPr>
    </w:p>
    <w:p w14:paraId="5BAD536B" w14:textId="77777777" w:rsidR="008D2AD8" w:rsidRPr="001A55A6" w:rsidRDefault="008D2AD8" w:rsidP="008D2AD8">
      <w:pPr>
        <w:pStyle w:val="af8"/>
        <w:spacing w:after="0"/>
        <w:ind w:left="0"/>
        <w:jc w:val="both"/>
        <w:rPr>
          <w:bCs/>
          <w:sz w:val="28"/>
          <w:szCs w:val="28"/>
        </w:rPr>
      </w:pPr>
      <w:r w:rsidRPr="001A55A6">
        <w:rPr>
          <w:bCs/>
          <w:sz w:val="28"/>
          <w:szCs w:val="28"/>
          <w:lang w:val="be-BY"/>
        </w:rPr>
        <w:t xml:space="preserve">Таблица 7.1 – Оптимальные микроклиматические условия в помещениях с вычислительной техникой </w:t>
      </w:r>
    </w:p>
    <w:tbl>
      <w:tblPr>
        <w:tblW w:w="94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25"/>
        <w:gridCol w:w="1983"/>
        <w:gridCol w:w="2692"/>
        <w:gridCol w:w="2835"/>
      </w:tblGrid>
      <w:tr w:rsidR="008D2AD8" w:rsidRPr="001A55A6" w14:paraId="6263890C" w14:textId="77777777" w:rsidTr="00F86B7F">
        <w:trPr>
          <w:trHeight w:val="312"/>
          <w:jc w:val="center"/>
        </w:trPr>
        <w:tc>
          <w:tcPr>
            <w:tcW w:w="1925" w:type="dxa"/>
            <w:vAlign w:val="center"/>
            <w:hideMark/>
          </w:tcPr>
          <w:p w14:paraId="2366200A" w14:textId="77777777" w:rsidR="008D2AD8" w:rsidRPr="001A55A6" w:rsidRDefault="008D2AD8" w:rsidP="00F86B7F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53" w:name="_Toc263670669"/>
            <w:bookmarkStart w:id="54" w:name="_Toc263670782"/>
            <w:r w:rsidRPr="001A55A6">
              <w:rPr>
                <w:rFonts w:ascii="Times New Roman" w:hAnsi="Times New Roman"/>
                <w:sz w:val="24"/>
                <w:szCs w:val="24"/>
              </w:rPr>
              <w:t>Период года</w:t>
            </w:r>
            <w:bookmarkEnd w:id="53"/>
            <w:bookmarkEnd w:id="54"/>
          </w:p>
        </w:tc>
        <w:tc>
          <w:tcPr>
            <w:tcW w:w="1983" w:type="dxa"/>
            <w:vAlign w:val="center"/>
            <w:hideMark/>
          </w:tcPr>
          <w:p w14:paraId="1FE7F641" w14:textId="77777777" w:rsidR="008D2AD8" w:rsidRPr="001A55A6" w:rsidRDefault="008D2AD8" w:rsidP="00F86B7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5A6">
              <w:rPr>
                <w:rFonts w:ascii="Times New Roman" w:hAnsi="Times New Roman"/>
                <w:sz w:val="24"/>
                <w:szCs w:val="24"/>
              </w:rPr>
              <w:t xml:space="preserve">Температура воздуха, </w:t>
            </w:r>
            <w:r w:rsidRPr="001A55A6">
              <w:rPr>
                <w:rFonts w:ascii="Times New Roman" w:hAnsi="Times New Roman"/>
                <w:sz w:val="24"/>
                <w:szCs w:val="24"/>
                <w:highlight w:val="white"/>
              </w:rPr>
              <w:sym w:font="Symbol" w:char="F0B0"/>
            </w:r>
            <w:r w:rsidRPr="001A55A6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2692" w:type="dxa"/>
            <w:vAlign w:val="center"/>
            <w:hideMark/>
          </w:tcPr>
          <w:p w14:paraId="20DECE31" w14:textId="77777777" w:rsidR="008D2AD8" w:rsidRPr="001A55A6" w:rsidRDefault="008D2AD8" w:rsidP="00F86B7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5A6">
              <w:rPr>
                <w:rFonts w:ascii="Times New Roman" w:hAnsi="Times New Roman"/>
                <w:sz w:val="24"/>
                <w:szCs w:val="24"/>
              </w:rPr>
              <w:t xml:space="preserve">Относительная </w:t>
            </w:r>
          </w:p>
          <w:p w14:paraId="1E98F895" w14:textId="77777777" w:rsidR="008D2AD8" w:rsidRPr="001A55A6" w:rsidRDefault="008D2AD8" w:rsidP="00F86B7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5A6">
              <w:rPr>
                <w:rFonts w:ascii="Times New Roman" w:hAnsi="Times New Roman"/>
                <w:sz w:val="24"/>
                <w:szCs w:val="24"/>
              </w:rPr>
              <w:t>влажность, %</w:t>
            </w:r>
          </w:p>
        </w:tc>
        <w:tc>
          <w:tcPr>
            <w:tcW w:w="2835" w:type="dxa"/>
            <w:vAlign w:val="center"/>
            <w:hideMark/>
          </w:tcPr>
          <w:p w14:paraId="6D852A3E" w14:textId="77777777" w:rsidR="008D2AD8" w:rsidRPr="001A55A6" w:rsidRDefault="008D2AD8" w:rsidP="00F86B7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5A6">
              <w:rPr>
                <w:rFonts w:ascii="Times New Roman" w:hAnsi="Times New Roman"/>
                <w:sz w:val="24"/>
                <w:szCs w:val="24"/>
              </w:rPr>
              <w:t xml:space="preserve">Скорость движения </w:t>
            </w:r>
          </w:p>
          <w:p w14:paraId="28B27C9E" w14:textId="77777777" w:rsidR="008D2AD8" w:rsidRPr="001A55A6" w:rsidRDefault="008D2AD8" w:rsidP="00F86B7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5A6">
              <w:rPr>
                <w:rFonts w:ascii="Times New Roman" w:hAnsi="Times New Roman"/>
                <w:sz w:val="24"/>
                <w:szCs w:val="24"/>
              </w:rPr>
              <w:t>воздуха, м/с</w:t>
            </w:r>
            <w:r w:rsidR="009855E6">
              <w:rPr>
                <w:rFonts w:ascii="Times New Roman" w:hAnsi="Times New Roman"/>
                <w:sz w:val="24"/>
                <w:szCs w:val="24"/>
              </w:rPr>
              <w:t>,</w:t>
            </w:r>
            <w:r w:rsidR="009855E6" w:rsidRPr="001A55A6">
              <w:rPr>
                <w:rFonts w:ascii="Times New Roman" w:hAnsi="Times New Roman"/>
                <w:sz w:val="24"/>
                <w:szCs w:val="24"/>
              </w:rPr>
              <w:t xml:space="preserve"> не более</w:t>
            </w:r>
          </w:p>
        </w:tc>
      </w:tr>
      <w:tr w:rsidR="008D2AD8" w:rsidRPr="001A55A6" w14:paraId="2DCE8534" w14:textId="77777777" w:rsidTr="009855E6">
        <w:trPr>
          <w:trHeight w:val="312"/>
          <w:jc w:val="center"/>
        </w:trPr>
        <w:tc>
          <w:tcPr>
            <w:tcW w:w="1925" w:type="dxa"/>
            <w:vAlign w:val="center"/>
            <w:hideMark/>
          </w:tcPr>
          <w:p w14:paraId="1F8D6E6C" w14:textId="77777777" w:rsidR="008D2AD8" w:rsidRPr="001A55A6" w:rsidRDefault="008D2AD8" w:rsidP="00F86B7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1A55A6">
              <w:rPr>
                <w:rFonts w:ascii="Times New Roman" w:hAnsi="Times New Roman"/>
                <w:sz w:val="24"/>
                <w:szCs w:val="24"/>
              </w:rPr>
              <w:t>Холодный</w:t>
            </w:r>
          </w:p>
        </w:tc>
        <w:tc>
          <w:tcPr>
            <w:tcW w:w="1983" w:type="dxa"/>
            <w:vAlign w:val="center"/>
            <w:hideMark/>
          </w:tcPr>
          <w:p w14:paraId="0FD1EFA4" w14:textId="77777777" w:rsidR="008D2AD8" w:rsidRPr="001A55A6" w:rsidRDefault="008D2AD8" w:rsidP="004250D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5A6">
              <w:rPr>
                <w:rFonts w:ascii="Times New Roman" w:hAnsi="Times New Roman"/>
                <w:sz w:val="24"/>
                <w:szCs w:val="24"/>
              </w:rPr>
              <w:t>22-24</w:t>
            </w:r>
          </w:p>
        </w:tc>
        <w:tc>
          <w:tcPr>
            <w:tcW w:w="2692" w:type="dxa"/>
            <w:vAlign w:val="center"/>
            <w:hideMark/>
          </w:tcPr>
          <w:p w14:paraId="03E32838" w14:textId="77777777" w:rsidR="008D2AD8" w:rsidRPr="001A55A6" w:rsidRDefault="008D2AD8" w:rsidP="004250D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5A6">
              <w:rPr>
                <w:rFonts w:ascii="Times New Roman" w:hAnsi="Times New Roman"/>
                <w:sz w:val="24"/>
                <w:szCs w:val="24"/>
              </w:rPr>
              <w:t>40-60</w:t>
            </w:r>
          </w:p>
        </w:tc>
        <w:tc>
          <w:tcPr>
            <w:tcW w:w="2835" w:type="dxa"/>
            <w:vAlign w:val="center"/>
            <w:hideMark/>
          </w:tcPr>
          <w:p w14:paraId="3C8AA451" w14:textId="77777777" w:rsidR="008D2AD8" w:rsidRPr="001A55A6" w:rsidRDefault="009855E6" w:rsidP="009855E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5A6">
              <w:rPr>
                <w:rFonts w:ascii="Times New Roman" w:hAnsi="Times New Roman"/>
                <w:sz w:val="24"/>
                <w:szCs w:val="24"/>
              </w:rPr>
              <w:t>0,1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8D2AD8" w:rsidRPr="001A55A6" w14:paraId="702E4D2B" w14:textId="77777777" w:rsidTr="009855E6">
        <w:trPr>
          <w:trHeight w:val="312"/>
          <w:jc w:val="center"/>
        </w:trPr>
        <w:tc>
          <w:tcPr>
            <w:tcW w:w="1925" w:type="dxa"/>
            <w:vAlign w:val="center"/>
            <w:hideMark/>
          </w:tcPr>
          <w:p w14:paraId="66D8E432" w14:textId="77777777" w:rsidR="008D2AD8" w:rsidRPr="001A55A6" w:rsidRDefault="008D2AD8" w:rsidP="00F86B7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1A55A6">
              <w:rPr>
                <w:rFonts w:ascii="Times New Roman" w:hAnsi="Times New Roman"/>
                <w:sz w:val="24"/>
                <w:szCs w:val="24"/>
              </w:rPr>
              <w:t>Теплый</w:t>
            </w:r>
          </w:p>
        </w:tc>
        <w:tc>
          <w:tcPr>
            <w:tcW w:w="1983" w:type="dxa"/>
            <w:vAlign w:val="center"/>
            <w:hideMark/>
          </w:tcPr>
          <w:p w14:paraId="29B736DF" w14:textId="77777777" w:rsidR="008D2AD8" w:rsidRPr="001A55A6" w:rsidRDefault="008D2AD8" w:rsidP="004250D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5A6">
              <w:rPr>
                <w:rFonts w:ascii="Times New Roman" w:hAnsi="Times New Roman"/>
                <w:sz w:val="24"/>
                <w:szCs w:val="24"/>
              </w:rPr>
              <w:t>23-25</w:t>
            </w:r>
          </w:p>
        </w:tc>
        <w:tc>
          <w:tcPr>
            <w:tcW w:w="2692" w:type="dxa"/>
            <w:vAlign w:val="center"/>
            <w:hideMark/>
          </w:tcPr>
          <w:p w14:paraId="74C0C148" w14:textId="77777777" w:rsidR="008D2AD8" w:rsidRPr="001A55A6" w:rsidRDefault="008D2AD8" w:rsidP="004250D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5A6">
              <w:rPr>
                <w:rFonts w:ascii="Times New Roman" w:hAnsi="Times New Roman"/>
                <w:sz w:val="24"/>
                <w:szCs w:val="24"/>
              </w:rPr>
              <w:t>40-60</w:t>
            </w:r>
          </w:p>
        </w:tc>
        <w:tc>
          <w:tcPr>
            <w:tcW w:w="2835" w:type="dxa"/>
            <w:vAlign w:val="center"/>
            <w:hideMark/>
          </w:tcPr>
          <w:p w14:paraId="21C3D0CF" w14:textId="77777777" w:rsidR="008D2AD8" w:rsidRPr="001A55A6" w:rsidRDefault="008D2AD8" w:rsidP="009855E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5A6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E2697D" w:rsidRPr="001A55A6" w14:paraId="0867274D" w14:textId="77777777" w:rsidTr="00F86B7F">
        <w:trPr>
          <w:trHeight w:val="312"/>
          <w:jc w:val="center"/>
        </w:trPr>
        <w:tc>
          <w:tcPr>
            <w:tcW w:w="9435" w:type="dxa"/>
            <w:gridSpan w:val="4"/>
            <w:vAlign w:val="center"/>
            <w:hideMark/>
          </w:tcPr>
          <w:p w14:paraId="3B535EC3" w14:textId="77777777" w:rsidR="00E2697D" w:rsidRPr="00E2697D" w:rsidRDefault="00E2697D" w:rsidP="00E2697D">
            <w:pPr>
              <w:ind w:firstLine="851"/>
              <w:jc w:val="both"/>
              <w:rPr>
                <w:i/>
                <w:sz w:val="28"/>
                <w:szCs w:val="28"/>
              </w:rPr>
            </w:pPr>
            <w:r w:rsidRPr="009F68A6">
              <w:rPr>
                <w:sz w:val="20"/>
                <w:szCs w:val="20"/>
              </w:rPr>
              <w:t>Примечание –</w:t>
            </w:r>
            <w:r>
              <w:rPr>
                <w:sz w:val="20"/>
                <w:szCs w:val="20"/>
              </w:rPr>
              <w:t xml:space="preserve"> Здесь (и далее) приведены требования </w:t>
            </w:r>
            <w:r w:rsidRPr="001A55A6">
              <w:rPr>
                <w:sz w:val="20"/>
                <w:szCs w:val="20"/>
              </w:rPr>
              <w:t>СанПиН 9-131 РБ 2000</w:t>
            </w:r>
            <w:r>
              <w:rPr>
                <w:sz w:val="20"/>
                <w:szCs w:val="20"/>
              </w:rPr>
              <w:t xml:space="preserve">, утвержденные </w:t>
            </w:r>
            <w:r w:rsidRPr="00AD7CA7">
              <w:rPr>
                <w:sz w:val="20"/>
                <w:szCs w:val="20"/>
              </w:rPr>
              <w:t>Министерств</w:t>
            </w:r>
            <w:r>
              <w:rPr>
                <w:sz w:val="20"/>
                <w:szCs w:val="20"/>
              </w:rPr>
              <w:t>ом</w:t>
            </w:r>
            <w:r w:rsidRPr="00AD7CA7">
              <w:rPr>
                <w:sz w:val="20"/>
                <w:szCs w:val="20"/>
              </w:rPr>
              <w:t xml:space="preserve"> здравоохранения Республики Беларусь</w:t>
            </w:r>
            <w:r>
              <w:rPr>
                <w:sz w:val="20"/>
                <w:szCs w:val="20"/>
              </w:rPr>
              <w:t xml:space="preserve"> </w:t>
            </w:r>
          </w:p>
        </w:tc>
      </w:tr>
    </w:tbl>
    <w:p w14:paraId="785B5AE2" w14:textId="28FABDFC" w:rsidR="000B7D8B" w:rsidRDefault="000B7D8B" w:rsidP="008D2AD8">
      <w:pPr>
        <w:ind w:firstLine="851"/>
        <w:jc w:val="both"/>
        <w:rPr>
          <w:sz w:val="28"/>
          <w:szCs w:val="28"/>
        </w:rPr>
      </w:pPr>
    </w:p>
    <w:p w14:paraId="36574364" w14:textId="77777777" w:rsidR="000B7D8B" w:rsidRDefault="000B7D8B">
      <w:pPr>
        <w:widowControl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5C1BD78E" w14:textId="77777777" w:rsidR="000B7D8B" w:rsidRDefault="000B7D8B" w:rsidP="000B7D8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2.1 - Название</w:t>
      </w:r>
    </w:p>
    <w:tbl>
      <w:tblPr>
        <w:tblStyle w:val="a3"/>
        <w:tblW w:w="4888" w:type="pct"/>
        <w:tblInd w:w="108" w:type="dxa"/>
        <w:tblLook w:val="04A0" w:firstRow="1" w:lastRow="0" w:firstColumn="1" w:lastColumn="0" w:noHBand="0" w:noVBand="1"/>
      </w:tblPr>
      <w:tblGrid>
        <w:gridCol w:w="831"/>
        <w:gridCol w:w="2353"/>
        <w:gridCol w:w="2768"/>
        <w:gridCol w:w="3183"/>
      </w:tblGrid>
      <w:tr w:rsidR="000B7D8B" w14:paraId="72D33323" w14:textId="77777777" w:rsidTr="001F0F7A">
        <w:tc>
          <w:tcPr>
            <w:tcW w:w="455" w:type="pct"/>
          </w:tcPr>
          <w:p w14:paraId="33295C32" w14:textId="77777777" w:rsidR="000B7D8B" w:rsidRDefault="000B7D8B" w:rsidP="001F0F7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88" w:type="pct"/>
          </w:tcPr>
          <w:p w14:paraId="54C2BC6F" w14:textId="77777777" w:rsidR="000B7D8B" w:rsidRDefault="000B7D8B" w:rsidP="001F0F7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15" w:type="pct"/>
          </w:tcPr>
          <w:p w14:paraId="4DC3D919" w14:textId="77777777" w:rsidR="000B7D8B" w:rsidRDefault="000B7D8B" w:rsidP="001F0F7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42" w:type="pct"/>
          </w:tcPr>
          <w:p w14:paraId="6D6C67B3" w14:textId="77777777" w:rsidR="000B7D8B" w:rsidRDefault="000B7D8B" w:rsidP="001F0F7A">
            <w:pPr>
              <w:jc w:val="both"/>
              <w:rPr>
                <w:sz w:val="28"/>
                <w:szCs w:val="28"/>
              </w:rPr>
            </w:pPr>
          </w:p>
        </w:tc>
      </w:tr>
      <w:tr w:rsidR="000B7D8B" w14:paraId="42885F0B" w14:textId="77777777" w:rsidTr="001F0F7A">
        <w:tc>
          <w:tcPr>
            <w:tcW w:w="455" w:type="pct"/>
          </w:tcPr>
          <w:p w14:paraId="2B5DC252" w14:textId="77777777" w:rsidR="000B7D8B" w:rsidRDefault="000B7D8B" w:rsidP="001F0F7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88" w:type="pct"/>
          </w:tcPr>
          <w:p w14:paraId="46F4A053" w14:textId="77777777" w:rsidR="000B7D8B" w:rsidRDefault="000B7D8B" w:rsidP="001F0F7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15" w:type="pct"/>
          </w:tcPr>
          <w:p w14:paraId="31B77681" w14:textId="77777777" w:rsidR="000B7D8B" w:rsidRDefault="000B7D8B" w:rsidP="001F0F7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42" w:type="pct"/>
          </w:tcPr>
          <w:p w14:paraId="664A1159" w14:textId="77777777" w:rsidR="000B7D8B" w:rsidRDefault="000B7D8B" w:rsidP="001F0F7A">
            <w:pPr>
              <w:jc w:val="both"/>
              <w:rPr>
                <w:sz w:val="28"/>
                <w:szCs w:val="28"/>
              </w:rPr>
            </w:pPr>
          </w:p>
        </w:tc>
      </w:tr>
      <w:tr w:rsidR="000B7D8B" w14:paraId="2BEB0F67" w14:textId="77777777" w:rsidTr="001F0F7A">
        <w:tc>
          <w:tcPr>
            <w:tcW w:w="455" w:type="pct"/>
          </w:tcPr>
          <w:p w14:paraId="04B30F6D" w14:textId="77777777" w:rsidR="000B7D8B" w:rsidRDefault="000B7D8B" w:rsidP="001F0F7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88" w:type="pct"/>
          </w:tcPr>
          <w:p w14:paraId="646387AF" w14:textId="77777777" w:rsidR="000B7D8B" w:rsidRDefault="000B7D8B" w:rsidP="001F0F7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15" w:type="pct"/>
          </w:tcPr>
          <w:p w14:paraId="59594287" w14:textId="77777777" w:rsidR="000B7D8B" w:rsidRDefault="000B7D8B" w:rsidP="001F0F7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42" w:type="pct"/>
          </w:tcPr>
          <w:p w14:paraId="505A1BD8" w14:textId="77777777" w:rsidR="000B7D8B" w:rsidRDefault="000B7D8B" w:rsidP="001F0F7A">
            <w:pPr>
              <w:jc w:val="both"/>
              <w:rPr>
                <w:sz w:val="28"/>
                <w:szCs w:val="28"/>
              </w:rPr>
            </w:pPr>
          </w:p>
        </w:tc>
      </w:tr>
      <w:tr w:rsidR="000B7D8B" w14:paraId="1F6C60EE" w14:textId="77777777" w:rsidTr="001F0F7A">
        <w:tc>
          <w:tcPr>
            <w:tcW w:w="455" w:type="pct"/>
          </w:tcPr>
          <w:p w14:paraId="73BAA567" w14:textId="77777777" w:rsidR="000B7D8B" w:rsidRDefault="000B7D8B" w:rsidP="001F0F7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88" w:type="pct"/>
          </w:tcPr>
          <w:p w14:paraId="5A684917" w14:textId="77777777" w:rsidR="000B7D8B" w:rsidRDefault="000B7D8B" w:rsidP="001F0F7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15" w:type="pct"/>
          </w:tcPr>
          <w:p w14:paraId="6DC8EE1D" w14:textId="77777777" w:rsidR="000B7D8B" w:rsidRDefault="000B7D8B" w:rsidP="001F0F7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42" w:type="pct"/>
          </w:tcPr>
          <w:p w14:paraId="5063CAEA" w14:textId="77777777" w:rsidR="000B7D8B" w:rsidRDefault="000B7D8B" w:rsidP="001F0F7A">
            <w:pPr>
              <w:jc w:val="both"/>
              <w:rPr>
                <w:sz w:val="28"/>
                <w:szCs w:val="28"/>
              </w:rPr>
            </w:pPr>
          </w:p>
        </w:tc>
      </w:tr>
      <w:tr w:rsidR="000B7D8B" w14:paraId="7B36F2F2" w14:textId="77777777" w:rsidTr="001F0F7A">
        <w:tc>
          <w:tcPr>
            <w:tcW w:w="5000" w:type="pct"/>
            <w:gridSpan w:val="4"/>
          </w:tcPr>
          <w:p w14:paraId="1BCF4FD9" w14:textId="77777777" w:rsidR="000B7D8B" w:rsidRPr="009D5E2C" w:rsidRDefault="000B7D8B" w:rsidP="001F0F7A">
            <w:pPr>
              <w:ind w:firstLine="85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Примечание – Источник: разработка автора на основании данных ПРИЛОЖЕНИЯ А</w:t>
            </w:r>
          </w:p>
        </w:tc>
      </w:tr>
    </w:tbl>
    <w:p w14:paraId="3D896CB3" w14:textId="77777777" w:rsidR="000B7D8B" w:rsidRDefault="000B7D8B" w:rsidP="008D2AD8">
      <w:pPr>
        <w:ind w:firstLine="851"/>
        <w:jc w:val="both"/>
        <w:rPr>
          <w:sz w:val="28"/>
          <w:szCs w:val="28"/>
        </w:rPr>
      </w:pPr>
    </w:p>
    <w:p w14:paraId="5BED6E47" w14:textId="6E9B0F91" w:rsidR="000B7D8B" w:rsidRDefault="000B7D8B" w:rsidP="000B7D8B">
      <w:pPr>
        <w:jc w:val="both"/>
        <w:rPr>
          <w:sz w:val="28"/>
          <w:szCs w:val="28"/>
        </w:rPr>
      </w:pPr>
      <w:r>
        <w:rPr>
          <w:sz w:val="28"/>
          <w:szCs w:val="28"/>
        </w:rPr>
        <w:t>Таблица 4.1</w:t>
      </w:r>
      <w:r w:rsidR="002E111C">
        <w:rPr>
          <w:sz w:val="28"/>
          <w:szCs w:val="28"/>
        </w:rPr>
        <w:t xml:space="preserve"> - Название</w:t>
      </w:r>
    </w:p>
    <w:tbl>
      <w:tblPr>
        <w:tblStyle w:val="a3"/>
        <w:tblW w:w="4888" w:type="pct"/>
        <w:tblInd w:w="108" w:type="dxa"/>
        <w:tblLook w:val="04A0" w:firstRow="1" w:lastRow="0" w:firstColumn="1" w:lastColumn="0" w:noHBand="0" w:noVBand="1"/>
      </w:tblPr>
      <w:tblGrid>
        <w:gridCol w:w="831"/>
        <w:gridCol w:w="2353"/>
        <w:gridCol w:w="2768"/>
        <w:gridCol w:w="3183"/>
      </w:tblGrid>
      <w:tr w:rsidR="000B7D8B" w14:paraId="13493AB8" w14:textId="77777777" w:rsidTr="001F0F7A">
        <w:tc>
          <w:tcPr>
            <w:tcW w:w="455" w:type="pct"/>
          </w:tcPr>
          <w:p w14:paraId="3EAC87B7" w14:textId="77777777" w:rsidR="000B7D8B" w:rsidRDefault="000B7D8B" w:rsidP="001F0F7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88" w:type="pct"/>
          </w:tcPr>
          <w:p w14:paraId="7BDF3CDC" w14:textId="77777777" w:rsidR="000B7D8B" w:rsidRDefault="000B7D8B" w:rsidP="001F0F7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15" w:type="pct"/>
          </w:tcPr>
          <w:p w14:paraId="3E2ECBC4" w14:textId="77777777" w:rsidR="000B7D8B" w:rsidRDefault="000B7D8B" w:rsidP="001F0F7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42" w:type="pct"/>
          </w:tcPr>
          <w:p w14:paraId="244C042F" w14:textId="77777777" w:rsidR="000B7D8B" w:rsidRDefault="000B7D8B" w:rsidP="001F0F7A">
            <w:pPr>
              <w:jc w:val="both"/>
              <w:rPr>
                <w:sz w:val="28"/>
                <w:szCs w:val="28"/>
              </w:rPr>
            </w:pPr>
          </w:p>
        </w:tc>
      </w:tr>
      <w:tr w:rsidR="000B7D8B" w14:paraId="522F7DFE" w14:textId="77777777" w:rsidTr="001F0F7A">
        <w:tc>
          <w:tcPr>
            <w:tcW w:w="455" w:type="pct"/>
          </w:tcPr>
          <w:p w14:paraId="7B5E6ECB" w14:textId="77777777" w:rsidR="000B7D8B" w:rsidRDefault="000B7D8B" w:rsidP="001F0F7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88" w:type="pct"/>
          </w:tcPr>
          <w:p w14:paraId="70CD6CA9" w14:textId="77777777" w:rsidR="000B7D8B" w:rsidRDefault="000B7D8B" w:rsidP="001F0F7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15" w:type="pct"/>
          </w:tcPr>
          <w:p w14:paraId="13CE869C" w14:textId="77777777" w:rsidR="000B7D8B" w:rsidRDefault="000B7D8B" w:rsidP="001F0F7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42" w:type="pct"/>
          </w:tcPr>
          <w:p w14:paraId="750EC1D8" w14:textId="77777777" w:rsidR="000B7D8B" w:rsidRDefault="000B7D8B" w:rsidP="001F0F7A">
            <w:pPr>
              <w:jc w:val="both"/>
              <w:rPr>
                <w:sz w:val="28"/>
                <w:szCs w:val="28"/>
              </w:rPr>
            </w:pPr>
          </w:p>
        </w:tc>
      </w:tr>
      <w:tr w:rsidR="000B7D8B" w14:paraId="6222045F" w14:textId="77777777" w:rsidTr="001F0F7A">
        <w:tc>
          <w:tcPr>
            <w:tcW w:w="455" w:type="pct"/>
          </w:tcPr>
          <w:p w14:paraId="0301634D" w14:textId="77777777" w:rsidR="000B7D8B" w:rsidRDefault="000B7D8B" w:rsidP="001F0F7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88" w:type="pct"/>
          </w:tcPr>
          <w:p w14:paraId="674B3545" w14:textId="77777777" w:rsidR="000B7D8B" w:rsidRDefault="000B7D8B" w:rsidP="001F0F7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15" w:type="pct"/>
          </w:tcPr>
          <w:p w14:paraId="4B479007" w14:textId="77777777" w:rsidR="000B7D8B" w:rsidRDefault="000B7D8B" w:rsidP="001F0F7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42" w:type="pct"/>
          </w:tcPr>
          <w:p w14:paraId="136D45F8" w14:textId="77777777" w:rsidR="000B7D8B" w:rsidRDefault="000B7D8B" w:rsidP="001F0F7A">
            <w:pPr>
              <w:jc w:val="both"/>
              <w:rPr>
                <w:sz w:val="28"/>
                <w:szCs w:val="28"/>
              </w:rPr>
            </w:pPr>
          </w:p>
        </w:tc>
      </w:tr>
      <w:tr w:rsidR="000B7D8B" w14:paraId="27731818" w14:textId="77777777" w:rsidTr="001F0F7A">
        <w:tc>
          <w:tcPr>
            <w:tcW w:w="455" w:type="pct"/>
          </w:tcPr>
          <w:p w14:paraId="4E0EA314" w14:textId="77777777" w:rsidR="000B7D8B" w:rsidRDefault="000B7D8B" w:rsidP="001F0F7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88" w:type="pct"/>
          </w:tcPr>
          <w:p w14:paraId="229305B1" w14:textId="77777777" w:rsidR="000B7D8B" w:rsidRDefault="000B7D8B" w:rsidP="001F0F7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15" w:type="pct"/>
          </w:tcPr>
          <w:p w14:paraId="7D4E1F74" w14:textId="77777777" w:rsidR="000B7D8B" w:rsidRDefault="000B7D8B" w:rsidP="001F0F7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42" w:type="pct"/>
          </w:tcPr>
          <w:p w14:paraId="3919A246" w14:textId="77777777" w:rsidR="000B7D8B" w:rsidRDefault="000B7D8B" w:rsidP="001F0F7A">
            <w:pPr>
              <w:jc w:val="both"/>
              <w:rPr>
                <w:sz w:val="28"/>
                <w:szCs w:val="28"/>
              </w:rPr>
            </w:pPr>
          </w:p>
        </w:tc>
      </w:tr>
      <w:tr w:rsidR="000B7D8B" w14:paraId="39B631CA" w14:textId="77777777" w:rsidTr="001F0F7A">
        <w:tc>
          <w:tcPr>
            <w:tcW w:w="5000" w:type="pct"/>
            <w:gridSpan w:val="4"/>
          </w:tcPr>
          <w:p w14:paraId="05702132" w14:textId="0D871368" w:rsidR="000B7D8B" w:rsidRPr="009D5E2C" w:rsidRDefault="000B7D8B" w:rsidP="001F0F7A">
            <w:pPr>
              <w:ind w:firstLine="85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Примечание – Источник: разработка автора на основании данных </w:t>
            </w:r>
            <w:r w:rsidRPr="009D5E2C">
              <w:rPr>
                <w:sz w:val="20"/>
                <w:szCs w:val="20"/>
              </w:rPr>
              <w:t>[</w:t>
            </w:r>
            <w:r w:rsidR="00B27801" w:rsidRPr="00B27801">
              <w:rPr>
                <w:sz w:val="20"/>
                <w:szCs w:val="20"/>
              </w:rPr>
              <w:t>указать порядковый номер источника из списка использованных источников</w:t>
            </w:r>
            <w:r w:rsidRPr="009D5E2C">
              <w:rPr>
                <w:sz w:val="20"/>
                <w:szCs w:val="20"/>
              </w:rPr>
              <w:t>]</w:t>
            </w:r>
          </w:p>
        </w:tc>
      </w:tr>
    </w:tbl>
    <w:p w14:paraId="06468F20" w14:textId="77777777" w:rsidR="000B7D8B" w:rsidRPr="001A55A6" w:rsidRDefault="000B7D8B" w:rsidP="008D2AD8">
      <w:pPr>
        <w:ind w:firstLine="851"/>
        <w:jc w:val="both"/>
        <w:rPr>
          <w:sz w:val="28"/>
          <w:szCs w:val="28"/>
        </w:rPr>
      </w:pPr>
    </w:p>
    <w:p w14:paraId="63BA8CDB" w14:textId="77777777" w:rsidR="008D2AD8" w:rsidRPr="00FA6305" w:rsidRDefault="008D2AD8" w:rsidP="008D2AD8">
      <w:pPr>
        <w:ind w:firstLine="851"/>
        <w:jc w:val="both"/>
        <w:rPr>
          <w:i/>
          <w:sz w:val="28"/>
          <w:szCs w:val="28"/>
        </w:rPr>
      </w:pPr>
      <w:r w:rsidRPr="00FA6305">
        <w:rPr>
          <w:i/>
          <w:sz w:val="28"/>
          <w:szCs w:val="28"/>
        </w:rPr>
        <w:t xml:space="preserve">Вариант </w:t>
      </w:r>
      <w:r>
        <w:rPr>
          <w:i/>
          <w:sz w:val="28"/>
          <w:szCs w:val="28"/>
        </w:rPr>
        <w:t>3</w:t>
      </w:r>
      <w:r w:rsidRPr="00FA6305">
        <w:rPr>
          <w:i/>
          <w:sz w:val="28"/>
          <w:szCs w:val="28"/>
        </w:rPr>
        <w:t xml:space="preserve"> (примечаний несколько)</w:t>
      </w:r>
      <w:r>
        <w:rPr>
          <w:i/>
          <w:sz w:val="28"/>
          <w:szCs w:val="28"/>
        </w:rPr>
        <w:t>:</w:t>
      </w:r>
    </w:p>
    <w:p w14:paraId="06BA9809" w14:textId="77777777" w:rsidR="008D2AD8" w:rsidRDefault="008D2AD8" w:rsidP="008D2AD8">
      <w:pPr>
        <w:ind w:firstLine="851"/>
        <w:jc w:val="both"/>
        <w:rPr>
          <w:sz w:val="28"/>
          <w:szCs w:val="28"/>
        </w:rPr>
      </w:pPr>
    </w:p>
    <w:p w14:paraId="3F674904" w14:textId="77777777" w:rsidR="008D2AD8" w:rsidRPr="00106049" w:rsidRDefault="008D2AD8" w:rsidP="008D2AD8">
      <w:pPr>
        <w:jc w:val="both"/>
        <w:rPr>
          <w:sz w:val="28"/>
          <w:szCs w:val="28"/>
        </w:rPr>
      </w:pPr>
      <w:r w:rsidRPr="00106049">
        <w:rPr>
          <w:sz w:val="28"/>
          <w:szCs w:val="28"/>
        </w:rPr>
        <w:t>Таблица 3.9 – Изменение  прибыли предприятия при разном количестве</w:t>
      </w:r>
      <w:r>
        <w:rPr>
          <w:sz w:val="28"/>
          <w:szCs w:val="28"/>
        </w:rPr>
        <w:br/>
      </w:r>
      <w:r w:rsidRPr="00106049">
        <w:rPr>
          <w:sz w:val="28"/>
          <w:szCs w:val="28"/>
        </w:rPr>
        <w:t>персонала</w:t>
      </w:r>
    </w:p>
    <w:tbl>
      <w:tblPr>
        <w:tblStyle w:val="91"/>
        <w:tblW w:w="5000" w:type="pct"/>
        <w:tblLook w:val="04A0" w:firstRow="1" w:lastRow="0" w:firstColumn="1" w:lastColumn="0" w:noHBand="0" w:noVBand="1"/>
      </w:tblPr>
      <w:tblGrid>
        <w:gridCol w:w="1915"/>
        <w:gridCol w:w="1884"/>
        <w:gridCol w:w="1884"/>
        <w:gridCol w:w="1884"/>
        <w:gridCol w:w="1777"/>
      </w:tblGrid>
      <w:tr w:rsidR="008D2AD8" w:rsidRPr="00106049" w14:paraId="39519841" w14:textId="77777777" w:rsidTr="000B7D8B">
        <w:trPr>
          <w:trHeight w:val="858"/>
        </w:trPr>
        <w:tc>
          <w:tcPr>
            <w:tcW w:w="1025" w:type="pct"/>
            <w:vAlign w:val="center"/>
          </w:tcPr>
          <w:p w14:paraId="7868FDAF" w14:textId="77777777" w:rsidR="008D2AD8" w:rsidRPr="00106049" w:rsidRDefault="008D2AD8" w:rsidP="00F86B7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06049">
              <w:rPr>
                <w:rFonts w:ascii="Times New Roman" w:eastAsia="Times New Roman" w:hAnsi="Times New Roman" w:cs="Times New Roman"/>
                <w:lang w:eastAsia="ru-RU"/>
              </w:rPr>
              <w:t>N</w:t>
            </w:r>
            <w:r w:rsidRPr="00106049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lim</w:t>
            </w:r>
            <w:proofErr w:type="spellEnd"/>
          </w:p>
        </w:tc>
        <w:tc>
          <w:tcPr>
            <w:tcW w:w="1008" w:type="pct"/>
            <w:vAlign w:val="center"/>
          </w:tcPr>
          <w:p w14:paraId="6ED91D9B" w14:textId="77777777" w:rsidR="008D2AD8" w:rsidRDefault="008D2AD8" w:rsidP="00F86B7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049">
              <w:rPr>
                <w:rFonts w:ascii="Times New Roman" w:eastAsia="Times New Roman" w:hAnsi="Times New Roman" w:cs="Times New Roman"/>
                <w:lang w:eastAsia="ru-RU"/>
              </w:rPr>
              <w:t xml:space="preserve">Масштабы </w:t>
            </w:r>
          </w:p>
          <w:p w14:paraId="1A51A70A" w14:textId="77777777" w:rsidR="008D2AD8" w:rsidRDefault="008D2AD8" w:rsidP="00F86B7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049">
              <w:rPr>
                <w:rFonts w:ascii="Times New Roman" w:eastAsia="Times New Roman" w:hAnsi="Times New Roman" w:cs="Times New Roman"/>
                <w:lang w:eastAsia="ru-RU"/>
              </w:rPr>
              <w:t>бизнес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106049">
              <w:rPr>
                <w:rFonts w:ascii="Times New Roman" w:eastAsia="Times New Roman" w:hAnsi="Times New Roman" w:cs="Times New Roman"/>
                <w:lang w:eastAsia="ru-RU"/>
              </w:rPr>
              <w:t xml:space="preserve">, Q, </w:t>
            </w:r>
          </w:p>
          <w:p w14:paraId="4981FB7B" w14:textId="77777777" w:rsidR="008D2AD8" w:rsidRPr="00106049" w:rsidRDefault="008D2AD8" w:rsidP="00F86B7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049">
              <w:rPr>
                <w:rFonts w:ascii="Times New Roman" w:eastAsia="Times New Roman" w:hAnsi="Times New Roman" w:cs="Times New Roman"/>
                <w:lang w:eastAsia="ru-RU"/>
              </w:rPr>
              <w:t>единиц/год</w:t>
            </w:r>
          </w:p>
        </w:tc>
        <w:tc>
          <w:tcPr>
            <w:tcW w:w="1008" w:type="pct"/>
            <w:vAlign w:val="center"/>
          </w:tcPr>
          <w:p w14:paraId="1A997727" w14:textId="77777777" w:rsidR="008D2AD8" w:rsidRPr="00106049" w:rsidRDefault="008D2AD8" w:rsidP="00F86B7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049">
              <w:rPr>
                <w:rFonts w:ascii="Times New Roman" w:eastAsia="Times New Roman" w:hAnsi="Times New Roman" w:cs="Times New Roman"/>
                <w:lang w:eastAsia="ru-RU"/>
              </w:rPr>
              <w:t>Выручка, TR,</w:t>
            </w:r>
          </w:p>
          <w:p w14:paraId="0C7CC200" w14:textId="77777777" w:rsidR="008D2AD8" w:rsidRPr="00106049" w:rsidRDefault="008D2AD8" w:rsidP="00F86B7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049">
              <w:rPr>
                <w:rFonts w:ascii="Times New Roman" w:eastAsia="Times New Roman" w:hAnsi="Times New Roman" w:cs="Times New Roman"/>
                <w:lang w:eastAsia="ru-RU"/>
              </w:rPr>
              <w:t xml:space="preserve">млн. </w:t>
            </w:r>
            <w:proofErr w:type="spellStart"/>
            <w:r w:rsidRPr="00106049">
              <w:rPr>
                <w:rFonts w:ascii="Times New Roman" w:eastAsia="Times New Roman" w:hAnsi="Times New Roman" w:cs="Times New Roman"/>
                <w:lang w:eastAsia="ru-RU"/>
              </w:rPr>
              <w:t>руб</w:t>
            </w:r>
            <w:proofErr w:type="spellEnd"/>
            <w:r w:rsidRPr="00106049">
              <w:rPr>
                <w:rFonts w:ascii="Times New Roman" w:eastAsia="Times New Roman" w:hAnsi="Times New Roman" w:cs="Times New Roman"/>
                <w:lang w:eastAsia="ru-RU"/>
              </w:rPr>
              <w:t>/год</w:t>
            </w:r>
          </w:p>
        </w:tc>
        <w:tc>
          <w:tcPr>
            <w:tcW w:w="1008" w:type="pct"/>
            <w:vAlign w:val="center"/>
          </w:tcPr>
          <w:p w14:paraId="292B41A2" w14:textId="77777777" w:rsidR="008D2AD8" w:rsidRPr="00106049" w:rsidRDefault="008D2AD8" w:rsidP="00F86B7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049">
              <w:rPr>
                <w:rFonts w:ascii="Times New Roman" w:eastAsia="Times New Roman" w:hAnsi="Times New Roman" w:cs="Times New Roman"/>
                <w:lang w:eastAsia="ru-RU"/>
              </w:rPr>
              <w:t xml:space="preserve">Экономические затраты, TC, </w:t>
            </w:r>
            <w:proofErr w:type="spellStart"/>
            <w:r w:rsidRPr="00106049">
              <w:rPr>
                <w:rFonts w:ascii="Times New Roman" w:eastAsia="Times New Roman" w:hAnsi="Times New Roman" w:cs="Times New Roman"/>
                <w:lang w:eastAsia="ru-RU"/>
              </w:rPr>
              <w:t>млн.руб</w:t>
            </w:r>
            <w:proofErr w:type="spellEnd"/>
            <w:r w:rsidRPr="00106049">
              <w:rPr>
                <w:rFonts w:ascii="Times New Roman" w:eastAsia="Times New Roman" w:hAnsi="Times New Roman" w:cs="Times New Roman"/>
                <w:lang w:eastAsia="ru-RU"/>
              </w:rPr>
              <w:t>/год</w:t>
            </w:r>
          </w:p>
        </w:tc>
        <w:tc>
          <w:tcPr>
            <w:tcW w:w="952" w:type="pct"/>
            <w:vAlign w:val="center"/>
          </w:tcPr>
          <w:p w14:paraId="7B81B033" w14:textId="77777777" w:rsidR="008D2AD8" w:rsidRPr="00106049" w:rsidRDefault="008D2AD8" w:rsidP="00F86B7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049">
              <w:rPr>
                <w:rFonts w:ascii="Times New Roman" w:eastAsia="Times New Roman" w:hAnsi="Times New Roman" w:cs="Times New Roman"/>
                <w:lang w:eastAsia="ru-RU"/>
              </w:rPr>
              <w:t>Экономическая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06049">
              <w:rPr>
                <w:rFonts w:ascii="Times New Roman" w:eastAsia="Times New Roman" w:hAnsi="Times New Roman" w:cs="Times New Roman"/>
                <w:lang w:eastAsia="ru-RU"/>
              </w:rPr>
              <w:t>прибыль,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06049">
              <w:rPr>
                <w:rFonts w:ascii="Times New Roman" w:eastAsia="Times New Roman" w:hAnsi="Times New Roman" w:cs="Times New Roman"/>
                <w:lang w:eastAsia="ru-RU"/>
              </w:rPr>
              <w:t xml:space="preserve">PR, </w:t>
            </w:r>
            <w:proofErr w:type="spellStart"/>
            <w:r w:rsidRPr="00106049">
              <w:rPr>
                <w:rFonts w:ascii="Times New Roman" w:eastAsia="Times New Roman" w:hAnsi="Times New Roman" w:cs="Times New Roman"/>
                <w:lang w:eastAsia="ru-RU"/>
              </w:rPr>
              <w:t>млн.руб</w:t>
            </w:r>
            <w:proofErr w:type="spellEnd"/>
            <w:r w:rsidRPr="00106049">
              <w:rPr>
                <w:rFonts w:ascii="Times New Roman" w:eastAsia="Times New Roman" w:hAnsi="Times New Roman" w:cs="Times New Roman"/>
                <w:lang w:eastAsia="ru-RU"/>
              </w:rPr>
              <w:t>/год</w:t>
            </w:r>
          </w:p>
        </w:tc>
      </w:tr>
      <w:tr w:rsidR="008D2AD8" w:rsidRPr="00106049" w14:paraId="6EABCC8C" w14:textId="77777777" w:rsidTr="000B7D8B">
        <w:tc>
          <w:tcPr>
            <w:tcW w:w="1025" w:type="pct"/>
            <w:vAlign w:val="center"/>
          </w:tcPr>
          <w:p w14:paraId="0A4AB5AE" w14:textId="77777777" w:rsidR="008D2AD8" w:rsidRPr="00106049" w:rsidRDefault="008D2AD8" w:rsidP="00F86B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06049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008" w:type="pct"/>
            <w:vAlign w:val="center"/>
          </w:tcPr>
          <w:p w14:paraId="6F28934C" w14:textId="77777777" w:rsidR="008D2AD8" w:rsidRPr="00106049" w:rsidRDefault="008D2AD8" w:rsidP="00F86B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06049">
              <w:rPr>
                <w:rFonts w:ascii="Times New Roman" w:hAnsi="Times New Roman" w:cs="Times New Roman"/>
                <w:color w:val="000000"/>
              </w:rPr>
              <w:t>25,32</w:t>
            </w:r>
          </w:p>
        </w:tc>
        <w:tc>
          <w:tcPr>
            <w:tcW w:w="1008" w:type="pct"/>
            <w:vAlign w:val="center"/>
          </w:tcPr>
          <w:p w14:paraId="02A7C891" w14:textId="77777777" w:rsidR="008D2AD8" w:rsidRPr="00106049" w:rsidRDefault="008D2AD8" w:rsidP="00F86B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06049">
              <w:rPr>
                <w:rFonts w:ascii="Times New Roman" w:hAnsi="Times New Roman" w:cs="Times New Roman"/>
                <w:color w:val="000000"/>
              </w:rPr>
              <w:t>638,064</w:t>
            </w:r>
          </w:p>
        </w:tc>
        <w:tc>
          <w:tcPr>
            <w:tcW w:w="1008" w:type="pct"/>
            <w:vAlign w:val="center"/>
          </w:tcPr>
          <w:p w14:paraId="79C62330" w14:textId="77777777" w:rsidR="008D2AD8" w:rsidRPr="00106049" w:rsidRDefault="008D2AD8" w:rsidP="00F86B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06049">
              <w:rPr>
                <w:rFonts w:ascii="Times New Roman" w:hAnsi="Times New Roman" w:cs="Times New Roman"/>
                <w:color w:val="000000"/>
              </w:rPr>
              <w:t>1953,2848</w:t>
            </w:r>
          </w:p>
        </w:tc>
        <w:tc>
          <w:tcPr>
            <w:tcW w:w="952" w:type="pct"/>
            <w:vAlign w:val="center"/>
          </w:tcPr>
          <w:p w14:paraId="4140D157" w14:textId="77777777" w:rsidR="008D2AD8" w:rsidRPr="00106049" w:rsidRDefault="008D2AD8" w:rsidP="00F86B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06049">
              <w:rPr>
                <w:rFonts w:ascii="Times New Roman" w:hAnsi="Times New Roman" w:cs="Times New Roman"/>
                <w:color w:val="000000"/>
              </w:rPr>
              <w:t>-1315,2208</w:t>
            </w:r>
          </w:p>
        </w:tc>
      </w:tr>
      <w:tr w:rsidR="008D2AD8" w:rsidRPr="00106049" w14:paraId="20C87DDE" w14:textId="77777777" w:rsidTr="000B7D8B">
        <w:tc>
          <w:tcPr>
            <w:tcW w:w="1025" w:type="pct"/>
            <w:vAlign w:val="center"/>
          </w:tcPr>
          <w:p w14:paraId="4FD2FDCF" w14:textId="77777777" w:rsidR="008D2AD8" w:rsidRPr="00106049" w:rsidRDefault="008D2AD8" w:rsidP="00F86B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06049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008" w:type="pct"/>
            <w:vAlign w:val="center"/>
          </w:tcPr>
          <w:p w14:paraId="6C5FDE37" w14:textId="77777777" w:rsidR="008D2AD8" w:rsidRPr="00106049" w:rsidRDefault="008D2AD8" w:rsidP="00F86B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06049">
              <w:rPr>
                <w:rFonts w:ascii="Times New Roman" w:hAnsi="Times New Roman" w:cs="Times New Roman"/>
                <w:color w:val="000000"/>
              </w:rPr>
              <w:t>52,8</w:t>
            </w:r>
          </w:p>
        </w:tc>
        <w:tc>
          <w:tcPr>
            <w:tcW w:w="1008" w:type="pct"/>
            <w:vAlign w:val="center"/>
          </w:tcPr>
          <w:p w14:paraId="34DCD306" w14:textId="77777777" w:rsidR="008D2AD8" w:rsidRPr="00106049" w:rsidRDefault="008D2AD8" w:rsidP="00F86B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06049">
              <w:rPr>
                <w:rFonts w:ascii="Times New Roman" w:hAnsi="Times New Roman" w:cs="Times New Roman"/>
                <w:color w:val="000000"/>
              </w:rPr>
              <w:t>1330,56</w:t>
            </w:r>
          </w:p>
        </w:tc>
        <w:tc>
          <w:tcPr>
            <w:tcW w:w="1008" w:type="pct"/>
            <w:vAlign w:val="center"/>
          </w:tcPr>
          <w:p w14:paraId="16986E84" w14:textId="77777777" w:rsidR="008D2AD8" w:rsidRPr="00106049" w:rsidRDefault="008D2AD8" w:rsidP="00F86B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06049">
              <w:rPr>
                <w:rFonts w:ascii="Times New Roman" w:hAnsi="Times New Roman" w:cs="Times New Roman"/>
                <w:color w:val="000000"/>
              </w:rPr>
              <w:t>1426,912</w:t>
            </w:r>
          </w:p>
        </w:tc>
        <w:tc>
          <w:tcPr>
            <w:tcW w:w="952" w:type="pct"/>
            <w:vAlign w:val="center"/>
          </w:tcPr>
          <w:p w14:paraId="70D46F8E" w14:textId="77777777" w:rsidR="008D2AD8" w:rsidRPr="00106049" w:rsidRDefault="008D2AD8" w:rsidP="00F86B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06049">
              <w:rPr>
                <w:rFonts w:ascii="Times New Roman" w:hAnsi="Times New Roman" w:cs="Times New Roman"/>
                <w:color w:val="000000"/>
              </w:rPr>
              <w:t>-96,352</w:t>
            </w:r>
          </w:p>
        </w:tc>
      </w:tr>
      <w:tr w:rsidR="008D2AD8" w:rsidRPr="00106049" w14:paraId="733CCD41" w14:textId="77777777" w:rsidTr="000B7D8B">
        <w:tc>
          <w:tcPr>
            <w:tcW w:w="1025" w:type="pct"/>
            <w:vAlign w:val="center"/>
          </w:tcPr>
          <w:p w14:paraId="46917B0D" w14:textId="77777777" w:rsidR="008D2AD8" w:rsidRPr="00106049" w:rsidRDefault="008D2AD8" w:rsidP="00F86B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06049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008" w:type="pct"/>
            <w:vAlign w:val="center"/>
          </w:tcPr>
          <w:p w14:paraId="562A6D8D" w14:textId="77777777" w:rsidR="008D2AD8" w:rsidRPr="00106049" w:rsidRDefault="008D2AD8" w:rsidP="00F86B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06049">
              <w:rPr>
                <w:rFonts w:ascii="Times New Roman" w:hAnsi="Times New Roman" w:cs="Times New Roman"/>
                <w:color w:val="000000"/>
              </w:rPr>
              <w:t>92,4</w:t>
            </w:r>
          </w:p>
        </w:tc>
        <w:tc>
          <w:tcPr>
            <w:tcW w:w="1008" w:type="pct"/>
            <w:vAlign w:val="center"/>
          </w:tcPr>
          <w:p w14:paraId="34B98D2B" w14:textId="77777777" w:rsidR="008D2AD8" w:rsidRPr="00106049" w:rsidRDefault="008D2AD8" w:rsidP="00F86B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06049">
              <w:rPr>
                <w:rFonts w:ascii="Times New Roman" w:hAnsi="Times New Roman" w:cs="Times New Roman"/>
                <w:color w:val="000000"/>
              </w:rPr>
              <w:t>2328,48</w:t>
            </w:r>
          </w:p>
        </w:tc>
        <w:tc>
          <w:tcPr>
            <w:tcW w:w="1008" w:type="pct"/>
            <w:vAlign w:val="center"/>
          </w:tcPr>
          <w:p w14:paraId="4D698762" w14:textId="77777777" w:rsidR="008D2AD8" w:rsidRPr="00106049" w:rsidRDefault="008D2AD8" w:rsidP="00F86B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06049">
              <w:rPr>
                <w:rFonts w:ascii="Times New Roman" w:hAnsi="Times New Roman" w:cs="Times New Roman"/>
                <w:color w:val="000000"/>
              </w:rPr>
              <w:t>675,196</w:t>
            </w:r>
          </w:p>
        </w:tc>
        <w:tc>
          <w:tcPr>
            <w:tcW w:w="952" w:type="pct"/>
            <w:vAlign w:val="center"/>
          </w:tcPr>
          <w:p w14:paraId="647B8F7E" w14:textId="77777777" w:rsidR="008D2AD8" w:rsidRPr="00106049" w:rsidRDefault="008D2AD8" w:rsidP="00F86B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06049">
              <w:rPr>
                <w:rFonts w:ascii="Times New Roman" w:hAnsi="Times New Roman" w:cs="Times New Roman"/>
                <w:color w:val="000000"/>
              </w:rPr>
              <w:t>1653,284</w:t>
            </w:r>
          </w:p>
        </w:tc>
      </w:tr>
      <w:tr w:rsidR="008D2AD8" w:rsidRPr="00106049" w14:paraId="3C44CC66" w14:textId="77777777" w:rsidTr="000B7D8B">
        <w:tc>
          <w:tcPr>
            <w:tcW w:w="1025" w:type="pct"/>
            <w:vAlign w:val="center"/>
          </w:tcPr>
          <w:p w14:paraId="7E9B39CF" w14:textId="77777777" w:rsidR="008D2AD8" w:rsidRPr="00106049" w:rsidRDefault="008D2AD8" w:rsidP="00F86B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06049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008" w:type="pct"/>
            <w:vAlign w:val="center"/>
          </w:tcPr>
          <w:p w14:paraId="2405BC80" w14:textId="77777777" w:rsidR="008D2AD8" w:rsidRPr="00106049" w:rsidRDefault="008D2AD8" w:rsidP="00F86B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06049">
              <w:rPr>
                <w:rFonts w:ascii="Times New Roman" w:hAnsi="Times New Roman" w:cs="Times New Roman"/>
                <w:color w:val="000000"/>
              </w:rPr>
              <w:t>105,6</w:t>
            </w:r>
          </w:p>
        </w:tc>
        <w:tc>
          <w:tcPr>
            <w:tcW w:w="1008" w:type="pct"/>
            <w:vAlign w:val="center"/>
          </w:tcPr>
          <w:p w14:paraId="0B1D4F8C" w14:textId="77777777" w:rsidR="008D2AD8" w:rsidRPr="00106049" w:rsidRDefault="008D2AD8" w:rsidP="00F86B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06049">
              <w:rPr>
                <w:rFonts w:ascii="Times New Roman" w:hAnsi="Times New Roman" w:cs="Times New Roman"/>
                <w:color w:val="000000"/>
              </w:rPr>
              <w:t>2661,12</w:t>
            </w:r>
          </w:p>
        </w:tc>
        <w:tc>
          <w:tcPr>
            <w:tcW w:w="1008" w:type="pct"/>
            <w:vAlign w:val="center"/>
          </w:tcPr>
          <w:p w14:paraId="7E81678D" w14:textId="77777777" w:rsidR="008D2AD8" w:rsidRPr="00106049" w:rsidRDefault="008D2AD8" w:rsidP="00F86B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06049">
              <w:rPr>
                <w:rFonts w:ascii="Times New Roman" w:hAnsi="Times New Roman" w:cs="Times New Roman"/>
                <w:color w:val="000000"/>
              </w:rPr>
              <w:t>666,544</w:t>
            </w:r>
          </w:p>
        </w:tc>
        <w:tc>
          <w:tcPr>
            <w:tcW w:w="952" w:type="pct"/>
            <w:vAlign w:val="center"/>
          </w:tcPr>
          <w:p w14:paraId="456E872E" w14:textId="77777777" w:rsidR="008D2AD8" w:rsidRPr="00106049" w:rsidRDefault="008D2AD8" w:rsidP="00F86B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06049">
              <w:rPr>
                <w:rFonts w:ascii="Times New Roman" w:hAnsi="Times New Roman" w:cs="Times New Roman"/>
                <w:color w:val="000000"/>
              </w:rPr>
              <w:t>1994,576</w:t>
            </w:r>
          </w:p>
        </w:tc>
      </w:tr>
      <w:tr w:rsidR="00E2697D" w:rsidRPr="00106049" w14:paraId="2D948DFC" w14:textId="77777777" w:rsidTr="000B7D8B">
        <w:tc>
          <w:tcPr>
            <w:tcW w:w="5000" w:type="pct"/>
            <w:gridSpan w:val="5"/>
            <w:vAlign w:val="center"/>
          </w:tcPr>
          <w:p w14:paraId="366232FB" w14:textId="77777777" w:rsidR="00E2697D" w:rsidRPr="00E2697D" w:rsidRDefault="00E2697D" w:rsidP="00E2697D">
            <w:pPr>
              <w:ind w:firstLine="885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69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Примечания</w:t>
            </w:r>
          </w:p>
          <w:p w14:paraId="704A9D6C" w14:textId="77777777" w:rsidR="00E2697D" w:rsidRPr="00E2697D" w:rsidRDefault="00E2697D" w:rsidP="00E2697D">
            <w:pPr>
              <w:ind w:firstLine="9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69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Для расчетов используется информация подраздела 3.1</w:t>
            </w:r>
          </w:p>
          <w:p w14:paraId="79863B0E" w14:textId="77777777" w:rsidR="00E2697D" w:rsidRPr="00E2697D" w:rsidRDefault="00E2697D" w:rsidP="00E2697D">
            <w:pPr>
              <w:ind w:firstLine="9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69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Информация из данной таблицы используется далее в разделе 4</w:t>
            </w:r>
          </w:p>
        </w:tc>
      </w:tr>
    </w:tbl>
    <w:p w14:paraId="3717C6CD" w14:textId="77777777" w:rsidR="008D2AD8" w:rsidRPr="00106049" w:rsidRDefault="008D2AD8" w:rsidP="008D2AD8">
      <w:pPr>
        <w:rPr>
          <w:sz w:val="28"/>
          <w:szCs w:val="28"/>
        </w:rPr>
      </w:pPr>
    </w:p>
    <w:p w14:paraId="2632808A" w14:textId="118F465A" w:rsidR="008D2AD8" w:rsidRPr="004167FF" w:rsidRDefault="008D2AD8" w:rsidP="008D2AD8">
      <w:pPr>
        <w:ind w:firstLine="851"/>
        <w:jc w:val="both"/>
        <w:rPr>
          <w:sz w:val="28"/>
          <w:szCs w:val="28"/>
        </w:rPr>
      </w:pPr>
      <w:r w:rsidRPr="00106049">
        <w:rPr>
          <w:sz w:val="28"/>
          <w:szCs w:val="28"/>
        </w:rPr>
        <w:t>Максимальную прибыль предприятие получает при 8 человек обслуживающего персонала.</w:t>
      </w:r>
      <w:r>
        <w:rPr>
          <w:sz w:val="28"/>
          <w:szCs w:val="28"/>
        </w:rPr>
        <w:t xml:space="preserve"> </w:t>
      </w:r>
      <w:r w:rsidRPr="00AC398D">
        <w:rPr>
          <w:color w:val="FF0000"/>
        </w:rPr>
        <w:t>(и т.д.)</w:t>
      </w:r>
    </w:p>
    <w:p w14:paraId="7A79EE58" w14:textId="77777777" w:rsidR="008D2AD8" w:rsidRDefault="008D2AD8" w:rsidP="008D2AD8">
      <w:pPr>
        <w:ind w:firstLine="851"/>
        <w:jc w:val="both"/>
        <w:rPr>
          <w:i/>
          <w:sz w:val="28"/>
          <w:szCs w:val="28"/>
        </w:rPr>
        <w:sectPr w:rsidR="008D2AD8" w:rsidSect="003F562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bookmarkStart w:id="55" w:name="_НАЗВАНИЕ_ПЛАКАТА"/>
    <w:bookmarkStart w:id="56" w:name="_Toc162622903"/>
    <w:bookmarkEnd w:id="55"/>
    <w:p w14:paraId="32B9995C" w14:textId="7C8689DD" w:rsidR="00E66FA0" w:rsidRPr="00256A69" w:rsidRDefault="007503E5" w:rsidP="00256A69">
      <w:pPr>
        <w:pStyle w:val="1"/>
        <w:jc w:val="center"/>
        <w:rPr>
          <w:noProof/>
          <w:sz w:val="32"/>
          <w:szCs w:val="32"/>
        </w:rPr>
      </w:pPr>
      <w:r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731968" behindDoc="0" locked="0" layoutInCell="0" allowOverlap="0" wp14:anchorId="41B1D31A" wp14:editId="43C07F7C">
                <wp:simplePos x="0" y="0"/>
                <wp:positionH relativeFrom="column">
                  <wp:posOffset>-364490</wp:posOffset>
                </wp:positionH>
                <wp:positionV relativeFrom="page">
                  <wp:posOffset>208915</wp:posOffset>
                </wp:positionV>
                <wp:extent cx="6588760" cy="10267950"/>
                <wp:effectExtent l="0" t="0" r="21590" b="19050"/>
                <wp:wrapNone/>
                <wp:docPr id="380899830" name="Rectangl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88760" cy="102679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3A681F" id="Rectangle 141" o:spid="_x0000_s1026" style="position:absolute;margin-left:-28.7pt;margin-top:16.45pt;width:518.8pt;height:808.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" o:allowincell="f" o:allowoverlap="f" filled="f" strokeweight="1pt">
                <w10:wrap anchory="page"/>
              </v:rect>
            </w:pict>
          </mc:Fallback>
        </mc:AlternateContent>
      </w:r>
      <w:r w:rsidR="001C1050" w:rsidRPr="00256A69">
        <w:rPr>
          <w:noProof/>
          <w:sz w:val="32"/>
          <w:szCs w:val="32"/>
        </w:rPr>
        <w:t>НАЗВАНИЕ ПЛАКАТА</w:t>
      </w:r>
      <w:bookmarkEnd w:id="56"/>
    </w:p>
    <w:p w14:paraId="153D2DC6" w14:textId="009C57DF" w:rsidR="001C1050" w:rsidRDefault="001C1050" w:rsidP="001C1050">
      <w:pPr>
        <w:jc w:val="center"/>
      </w:pPr>
      <w:r w:rsidRPr="00E66FA0">
        <w:rPr>
          <w:sz w:val="32"/>
          <w:szCs w:val="32"/>
        </w:rPr>
        <w:t>(</w:t>
      </w:r>
      <w:r w:rsidR="00E66FA0" w:rsidRPr="0019748A">
        <w:rPr>
          <w:sz w:val="32"/>
          <w:szCs w:val="32"/>
        </w:rPr>
        <w:t xml:space="preserve">Записывают прописными буквами, полужирным шрифтом </w:t>
      </w:r>
      <w:r w:rsidR="0019748A">
        <w:rPr>
          <w:sz w:val="32"/>
          <w:szCs w:val="32"/>
        </w:rPr>
        <w:br/>
      </w:r>
      <w:r w:rsidR="00E66FA0" w:rsidRPr="0019748A">
        <w:rPr>
          <w:sz w:val="32"/>
          <w:szCs w:val="32"/>
        </w:rPr>
        <w:t>размером 16 пунктов, выравнивая запись по центру</w:t>
      </w:r>
      <w:r w:rsidR="00E66FA0" w:rsidRPr="00E66FA0">
        <w:rPr>
          <w:sz w:val="32"/>
          <w:szCs w:val="32"/>
        </w:rPr>
        <w:t>)</w:t>
      </w:r>
    </w:p>
    <w:p w14:paraId="6711C61E" w14:textId="1A0DF640" w:rsidR="001C1050" w:rsidRPr="00256A69" w:rsidRDefault="001C1050" w:rsidP="001C1050">
      <w:pPr>
        <w:rPr>
          <w:sz w:val="28"/>
          <w:szCs w:val="28"/>
        </w:rPr>
      </w:pPr>
    </w:p>
    <w:p w14:paraId="2FEA47CA" w14:textId="54EB89EB" w:rsidR="00256A69" w:rsidRPr="00256A69" w:rsidRDefault="00256A69" w:rsidP="001C1050">
      <w:pPr>
        <w:rPr>
          <w:sz w:val="28"/>
          <w:szCs w:val="28"/>
        </w:rPr>
      </w:pPr>
    </w:p>
    <w:p w14:paraId="49D0D085" w14:textId="73812F69" w:rsidR="001C1050" w:rsidRPr="00183932" w:rsidRDefault="001C1050" w:rsidP="00006F53">
      <w:pPr>
        <w:jc w:val="both"/>
        <w:rPr>
          <w:sz w:val="28"/>
          <w:szCs w:val="28"/>
        </w:rPr>
      </w:pPr>
      <w:r w:rsidRPr="000F11DF">
        <w:rPr>
          <w:b/>
          <w:sz w:val="28"/>
          <w:szCs w:val="28"/>
        </w:rPr>
        <w:t>ПОДЗАГОЛОВОК 1</w:t>
      </w:r>
      <w:r w:rsidRPr="001A2B22">
        <w:rPr>
          <w:b/>
          <w:sz w:val="28"/>
          <w:szCs w:val="28"/>
        </w:rPr>
        <w:t xml:space="preserve"> </w:t>
      </w:r>
      <w:r w:rsidRPr="00183932">
        <w:rPr>
          <w:sz w:val="28"/>
          <w:szCs w:val="28"/>
        </w:rPr>
        <w:t>(</w:t>
      </w:r>
      <w:r w:rsidR="00E66FA0" w:rsidRPr="00183932">
        <w:rPr>
          <w:sz w:val="28"/>
          <w:szCs w:val="28"/>
        </w:rPr>
        <w:t xml:space="preserve">Указывают при необходимости. </w:t>
      </w:r>
      <w:r w:rsidR="00183932" w:rsidRPr="00183932">
        <w:rPr>
          <w:sz w:val="28"/>
          <w:szCs w:val="28"/>
        </w:rPr>
        <w:t>Размеща</w:t>
      </w:r>
      <w:r w:rsidR="003F571B">
        <w:rPr>
          <w:sz w:val="28"/>
          <w:szCs w:val="28"/>
        </w:rPr>
        <w:t>ют</w:t>
      </w:r>
      <w:r w:rsidR="00183932" w:rsidRPr="00183932">
        <w:rPr>
          <w:sz w:val="28"/>
          <w:szCs w:val="28"/>
        </w:rPr>
        <w:t xml:space="preserve"> свер</w:t>
      </w:r>
      <w:r w:rsidR="003F571B">
        <w:rPr>
          <w:sz w:val="28"/>
          <w:szCs w:val="28"/>
        </w:rPr>
        <w:t xml:space="preserve">ху, </w:t>
      </w:r>
      <w:r w:rsidR="00183932" w:rsidRPr="00183932">
        <w:rPr>
          <w:sz w:val="28"/>
          <w:szCs w:val="28"/>
        </w:rPr>
        <w:t>если это таблица</w:t>
      </w:r>
      <w:r w:rsidR="003F571B">
        <w:rPr>
          <w:sz w:val="28"/>
          <w:szCs w:val="28"/>
        </w:rPr>
        <w:t>,</w:t>
      </w:r>
      <w:r w:rsidR="003F571B" w:rsidRPr="003F571B">
        <w:rPr>
          <w:sz w:val="28"/>
          <w:szCs w:val="28"/>
        </w:rPr>
        <w:t xml:space="preserve"> </w:t>
      </w:r>
      <w:r w:rsidR="003F571B">
        <w:rPr>
          <w:sz w:val="28"/>
          <w:szCs w:val="28"/>
        </w:rPr>
        <w:t>выравнивая запись по ее ширине.</w:t>
      </w:r>
      <w:r w:rsidR="00183932">
        <w:rPr>
          <w:sz w:val="28"/>
          <w:szCs w:val="28"/>
        </w:rPr>
        <w:t xml:space="preserve"> Запись </w:t>
      </w:r>
      <w:r w:rsidR="003F571B">
        <w:rPr>
          <w:sz w:val="28"/>
          <w:szCs w:val="28"/>
        </w:rPr>
        <w:t xml:space="preserve">производят </w:t>
      </w:r>
      <w:r w:rsidR="003F571B">
        <w:rPr>
          <w:sz w:val="28"/>
          <w:szCs w:val="28"/>
        </w:rPr>
        <w:br/>
      </w:r>
      <w:r w:rsidR="00183932">
        <w:rPr>
          <w:sz w:val="28"/>
          <w:szCs w:val="28"/>
        </w:rPr>
        <w:t>прописными буквами, полужирным шрифтом размером 14 пунктов</w:t>
      </w:r>
      <w:r w:rsidR="00183932" w:rsidRPr="00183932">
        <w:rPr>
          <w:sz w:val="28"/>
          <w:szCs w:val="28"/>
        </w:rPr>
        <w:t>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4"/>
        <w:gridCol w:w="1350"/>
        <w:gridCol w:w="1349"/>
        <w:gridCol w:w="1349"/>
        <w:gridCol w:w="1349"/>
        <w:gridCol w:w="1349"/>
        <w:gridCol w:w="1246"/>
      </w:tblGrid>
      <w:tr w:rsidR="001C1050" w:rsidRPr="00C615D7" w14:paraId="6133CB6E" w14:textId="77777777" w:rsidTr="00006F53">
        <w:tc>
          <w:tcPr>
            <w:tcW w:w="1259" w:type="dxa"/>
          </w:tcPr>
          <w:p w14:paraId="6ADC6ABC" w14:textId="77777777" w:rsidR="001C1050" w:rsidRPr="00C615D7" w:rsidRDefault="001C1050" w:rsidP="003F571B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14:paraId="24F7A822" w14:textId="77777777" w:rsidR="001C1050" w:rsidRPr="00C615D7" w:rsidRDefault="001C1050" w:rsidP="003F571B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14:paraId="4BF9E150" w14:textId="77777777" w:rsidR="001C1050" w:rsidRPr="00C615D7" w:rsidRDefault="001C1050" w:rsidP="003F571B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14:paraId="4C45A669" w14:textId="77777777" w:rsidR="001C1050" w:rsidRPr="00C615D7" w:rsidRDefault="001C1050" w:rsidP="003F571B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14:paraId="270DD6A6" w14:textId="77777777" w:rsidR="001C1050" w:rsidRPr="00C615D7" w:rsidRDefault="001C1050" w:rsidP="003F571B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14:paraId="58F0633D" w14:textId="77777777" w:rsidR="001C1050" w:rsidRPr="00C615D7" w:rsidRDefault="001C1050" w:rsidP="003F571B">
            <w:pPr>
              <w:rPr>
                <w:sz w:val="28"/>
                <w:szCs w:val="28"/>
              </w:rPr>
            </w:pPr>
          </w:p>
        </w:tc>
        <w:tc>
          <w:tcPr>
            <w:tcW w:w="1262" w:type="dxa"/>
          </w:tcPr>
          <w:p w14:paraId="191BF933" w14:textId="77777777" w:rsidR="001C1050" w:rsidRPr="00C615D7" w:rsidRDefault="001C1050" w:rsidP="003F571B">
            <w:pPr>
              <w:rPr>
                <w:sz w:val="28"/>
                <w:szCs w:val="28"/>
              </w:rPr>
            </w:pPr>
          </w:p>
        </w:tc>
      </w:tr>
      <w:tr w:rsidR="001C1050" w:rsidRPr="00C615D7" w14:paraId="31A38CF7" w14:textId="77777777" w:rsidTr="00006F53">
        <w:tc>
          <w:tcPr>
            <w:tcW w:w="1259" w:type="dxa"/>
          </w:tcPr>
          <w:p w14:paraId="1B1013C1" w14:textId="77777777" w:rsidR="001C1050" w:rsidRPr="00C615D7" w:rsidRDefault="001C1050" w:rsidP="003F571B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14:paraId="52D28FF4" w14:textId="77777777" w:rsidR="001C1050" w:rsidRPr="00C615D7" w:rsidRDefault="001C1050" w:rsidP="003F571B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14:paraId="72E9705C" w14:textId="77777777" w:rsidR="001C1050" w:rsidRPr="00C615D7" w:rsidRDefault="001C1050" w:rsidP="003F571B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14:paraId="008868C5" w14:textId="77777777" w:rsidR="001C1050" w:rsidRPr="00C615D7" w:rsidRDefault="001C1050" w:rsidP="003F571B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14:paraId="0C27FE0C" w14:textId="77777777" w:rsidR="001C1050" w:rsidRPr="00C615D7" w:rsidRDefault="001C1050" w:rsidP="003F571B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14:paraId="7549D9D7" w14:textId="77777777" w:rsidR="001C1050" w:rsidRPr="00C615D7" w:rsidRDefault="001C1050" w:rsidP="003F571B">
            <w:pPr>
              <w:rPr>
                <w:sz w:val="28"/>
                <w:szCs w:val="28"/>
              </w:rPr>
            </w:pPr>
          </w:p>
        </w:tc>
        <w:tc>
          <w:tcPr>
            <w:tcW w:w="1262" w:type="dxa"/>
          </w:tcPr>
          <w:p w14:paraId="2D36FD63" w14:textId="77777777" w:rsidR="001C1050" w:rsidRPr="00C615D7" w:rsidRDefault="001C1050" w:rsidP="003F571B">
            <w:pPr>
              <w:rPr>
                <w:sz w:val="28"/>
                <w:szCs w:val="28"/>
              </w:rPr>
            </w:pPr>
          </w:p>
        </w:tc>
      </w:tr>
      <w:tr w:rsidR="001C1050" w:rsidRPr="00C615D7" w14:paraId="3726B9CB" w14:textId="77777777" w:rsidTr="00006F53">
        <w:tc>
          <w:tcPr>
            <w:tcW w:w="1259" w:type="dxa"/>
          </w:tcPr>
          <w:p w14:paraId="6A63BCF0" w14:textId="77777777" w:rsidR="001C1050" w:rsidRPr="00C615D7" w:rsidRDefault="001C1050" w:rsidP="003F571B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14:paraId="0F5441E5" w14:textId="77777777" w:rsidR="001C1050" w:rsidRPr="00C615D7" w:rsidRDefault="001C1050" w:rsidP="003F571B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14:paraId="2E70A796" w14:textId="77777777" w:rsidR="001C1050" w:rsidRPr="00C615D7" w:rsidRDefault="001C1050" w:rsidP="003F571B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14:paraId="32DA0494" w14:textId="77777777" w:rsidR="001C1050" w:rsidRPr="00C615D7" w:rsidRDefault="001C1050" w:rsidP="003F571B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14:paraId="70EE687F" w14:textId="77777777" w:rsidR="001C1050" w:rsidRPr="00C615D7" w:rsidRDefault="001C1050" w:rsidP="003F571B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14:paraId="052BBBF6" w14:textId="77777777" w:rsidR="001C1050" w:rsidRPr="00C615D7" w:rsidRDefault="001C1050" w:rsidP="003F571B">
            <w:pPr>
              <w:rPr>
                <w:sz w:val="28"/>
                <w:szCs w:val="28"/>
              </w:rPr>
            </w:pPr>
          </w:p>
        </w:tc>
        <w:tc>
          <w:tcPr>
            <w:tcW w:w="1262" w:type="dxa"/>
          </w:tcPr>
          <w:p w14:paraId="79D68E87" w14:textId="77777777" w:rsidR="001C1050" w:rsidRPr="00C615D7" w:rsidRDefault="001C1050" w:rsidP="003F571B">
            <w:pPr>
              <w:rPr>
                <w:sz w:val="28"/>
                <w:szCs w:val="28"/>
              </w:rPr>
            </w:pPr>
          </w:p>
        </w:tc>
      </w:tr>
      <w:tr w:rsidR="001C1050" w:rsidRPr="00C615D7" w14:paraId="0A72E82D" w14:textId="77777777" w:rsidTr="00006F53">
        <w:tc>
          <w:tcPr>
            <w:tcW w:w="1259" w:type="dxa"/>
          </w:tcPr>
          <w:p w14:paraId="63B27830" w14:textId="77777777" w:rsidR="001C1050" w:rsidRPr="00C615D7" w:rsidRDefault="001C1050" w:rsidP="003F571B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14:paraId="50B9A24D" w14:textId="77777777" w:rsidR="001C1050" w:rsidRPr="00C615D7" w:rsidRDefault="001C1050" w:rsidP="003F571B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14:paraId="7C944E25" w14:textId="77777777" w:rsidR="001C1050" w:rsidRPr="00C615D7" w:rsidRDefault="001C1050" w:rsidP="003F571B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14:paraId="6086CA0A" w14:textId="77777777" w:rsidR="001C1050" w:rsidRPr="00C615D7" w:rsidRDefault="001C1050" w:rsidP="003F571B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14:paraId="2E01D15A" w14:textId="77777777" w:rsidR="001C1050" w:rsidRPr="00C615D7" w:rsidRDefault="001C1050" w:rsidP="003F571B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14:paraId="16C93CDE" w14:textId="77777777" w:rsidR="001C1050" w:rsidRPr="00C615D7" w:rsidRDefault="001C1050" w:rsidP="003F571B">
            <w:pPr>
              <w:rPr>
                <w:sz w:val="28"/>
                <w:szCs w:val="28"/>
              </w:rPr>
            </w:pPr>
          </w:p>
        </w:tc>
        <w:tc>
          <w:tcPr>
            <w:tcW w:w="1262" w:type="dxa"/>
          </w:tcPr>
          <w:p w14:paraId="4130DBF4" w14:textId="77777777" w:rsidR="001C1050" w:rsidRPr="00C615D7" w:rsidRDefault="001C1050" w:rsidP="003F571B">
            <w:pPr>
              <w:rPr>
                <w:sz w:val="28"/>
                <w:szCs w:val="28"/>
              </w:rPr>
            </w:pPr>
          </w:p>
        </w:tc>
      </w:tr>
      <w:tr w:rsidR="001C1050" w:rsidRPr="00C615D7" w14:paraId="3F3674AA" w14:textId="77777777" w:rsidTr="00006F53">
        <w:tc>
          <w:tcPr>
            <w:tcW w:w="1259" w:type="dxa"/>
          </w:tcPr>
          <w:p w14:paraId="7541B33A" w14:textId="77777777" w:rsidR="001C1050" w:rsidRPr="00C615D7" w:rsidRDefault="001C1050" w:rsidP="003F571B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14:paraId="7485B0B4" w14:textId="77777777" w:rsidR="001C1050" w:rsidRPr="00C615D7" w:rsidRDefault="001C1050" w:rsidP="003F571B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14:paraId="47D8D450" w14:textId="77777777" w:rsidR="001C1050" w:rsidRPr="00C615D7" w:rsidRDefault="001C1050" w:rsidP="003F571B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14:paraId="6455E2B1" w14:textId="77777777" w:rsidR="001C1050" w:rsidRPr="00C615D7" w:rsidRDefault="001C1050" w:rsidP="003F571B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14:paraId="4DE69424" w14:textId="77777777" w:rsidR="001C1050" w:rsidRPr="00C615D7" w:rsidRDefault="001C1050" w:rsidP="003F571B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14:paraId="21CDFBE0" w14:textId="77777777" w:rsidR="001C1050" w:rsidRPr="00C615D7" w:rsidRDefault="001C1050" w:rsidP="003F571B">
            <w:pPr>
              <w:rPr>
                <w:sz w:val="28"/>
                <w:szCs w:val="28"/>
              </w:rPr>
            </w:pPr>
          </w:p>
        </w:tc>
        <w:tc>
          <w:tcPr>
            <w:tcW w:w="1262" w:type="dxa"/>
          </w:tcPr>
          <w:p w14:paraId="76448F32" w14:textId="77777777" w:rsidR="001C1050" w:rsidRPr="00C615D7" w:rsidRDefault="001C1050" w:rsidP="003F571B">
            <w:pPr>
              <w:rPr>
                <w:sz w:val="28"/>
                <w:szCs w:val="28"/>
              </w:rPr>
            </w:pPr>
          </w:p>
        </w:tc>
      </w:tr>
      <w:tr w:rsidR="001C1050" w:rsidRPr="00C615D7" w14:paraId="53EAF675" w14:textId="77777777" w:rsidTr="00006F53">
        <w:tc>
          <w:tcPr>
            <w:tcW w:w="1259" w:type="dxa"/>
          </w:tcPr>
          <w:p w14:paraId="27266F35" w14:textId="77777777" w:rsidR="001C1050" w:rsidRPr="00C615D7" w:rsidRDefault="001C1050" w:rsidP="003F571B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14:paraId="088508BE" w14:textId="77777777" w:rsidR="001C1050" w:rsidRPr="00C615D7" w:rsidRDefault="001C1050" w:rsidP="003F571B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14:paraId="72AD153F" w14:textId="77777777" w:rsidR="001C1050" w:rsidRPr="00C615D7" w:rsidRDefault="001C1050" w:rsidP="003F571B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14:paraId="751502E0" w14:textId="77777777" w:rsidR="001C1050" w:rsidRPr="00C615D7" w:rsidRDefault="001C1050" w:rsidP="003F571B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14:paraId="421C4848" w14:textId="77777777" w:rsidR="001C1050" w:rsidRPr="00C615D7" w:rsidRDefault="001C1050" w:rsidP="003F571B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14:paraId="520DC434" w14:textId="77777777" w:rsidR="001C1050" w:rsidRPr="00C615D7" w:rsidRDefault="001C1050" w:rsidP="003F571B">
            <w:pPr>
              <w:rPr>
                <w:sz w:val="28"/>
                <w:szCs w:val="28"/>
              </w:rPr>
            </w:pPr>
          </w:p>
        </w:tc>
        <w:tc>
          <w:tcPr>
            <w:tcW w:w="1262" w:type="dxa"/>
          </w:tcPr>
          <w:p w14:paraId="752CD4C1" w14:textId="77777777" w:rsidR="001C1050" w:rsidRPr="00C615D7" w:rsidRDefault="001C1050" w:rsidP="003F571B">
            <w:pPr>
              <w:rPr>
                <w:sz w:val="28"/>
                <w:szCs w:val="28"/>
              </w:rPr>
            </w:pPr>
          </w:p>
        </w:tc>
      </w:tr>
      <w:tr w:rsidR="001C1050" w:rsidRPr="00C615D7" w14:paraId="638A87B5" w14:textId="77777777" w:rsidTr="00006F53">
        <w:tc>
          <w:tcPr>
            <w:tcW w:w="1259" w:type="dxa"/>
          </w:tcPr>
          <w:p w14:paraId="77FDDA91" w14:textId="77777777" w:rsidR="001C1050" w:rsidRPr="00C615D7" w:rsidRDefault="001C1050" w:rsidP="003F571B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14:paraId="60B6D460" w14:textId="77777777" w:rsidR="001C1050" w:rsidRPr="00C615D7" w:rsidRDefault="001C1050" w:rsidP="003F571B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14:paraId="60FE4FB3" w14:textId="77777777" w:rsidR="001C1050" w:rsidRPr="00C615D7" w:rsidRDefault="001C1050" w:rsidP="003F571B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14:paraId="1744644A" w14:textId="77777777" w:rsidR="001C1050" w:rsidRPr="00C615D7" w:rsidRDefault="001C1050" w:rsidP="003F571B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14:paraId="35C831B1" w14:textId="77777777" w:rsidR="001C1050" w:rsidRPr="00C615D7" w:rsidRDefault="001C1050" w:rsidP="003F571B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14:paraId="5C271FBA" w14:textId="77777777" w:rsidR="001C1050" w:rsidRPr="00C615D7" w:rsidRDefault="001C1050" w:rsidP="003F571B">
            <w:pPr>
              <w:rPr>
                <w:sz w:val="28"/>
                <w:szCs w:val="28"/>
              </w:rPr>
            </w:pPr>
          </w:p>
        </w:tc>
        <w:tc>
          <w:tcPr>
            <w:tcW w:w="1262" w:type="dxa"/>
          </w:tcPr>
          <w:p w14:paraId="63F906E6" w14:textId="77777777" w:rsidR="001C1050" w:rsidRPr="00C615D7" w:rsidRDefault="001C1050" w:rsidP="003F571B">
            <w:pPr>
              <w:rPr>
                <w:sz w:val="28"/>
                <w:szCs w:val="28"/>
              </w:rPr>
            </w:pPr>
          </w:p>
        </w:tc>
      </w:tr>
      <w:tr w:rsidR="001C1050" w:rsidRPr="00C615D7" w14:paraId="7906BE93" w14:textId="77777777" w:rsidTr="00006F53">
        <w:tc>
          <w:tcPr>
            <w:tcW w:w="1259" w:type="dxa"/>
          </w:tcPr>
          <w:p w14:paraId="54852902" w14:textId="77777777" w:rsidR="001C1050" w:rsidRPr="00C615D7" w:rsidRDefault="001C1050" w:rsidP="003F571B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14:paraId="13830E0B" w14:textId="77777777" w:rsidR="001C1050" w:rsidRPr="00C615D7" w:rsidRDefault="001C1050" w:rsidP="003F571B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14:paraId="25BE6715" w14:textId="77777777" w:rsidR="001C1050" w:rsidRPr="00C615D7" w:rsidRDefault="001C1050" w:rsidP="003F571B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14:paraId="1485551E" w14:textId="77777777" w:rsidR="001C1050" w:rsidRPr="00C615D7" w:rsidRDefault="001C1050" w:rsidP="003F571B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14:paraId="5A1F141F" w14:textId="77777777" w:rsidR="001C1050" w:rsidRPr="00C615D7" w:rsidRDefault="001C1050" w:rsidP="003F571B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14:paraId="7553DA40" w14:textId="77777777" w:rsidR="001C1050" w:rsidRPr="00C615D7" w:rsidRDefault="001C1050" w:rsidP="003F571B">
            <w:pPr>
              <w:rPr>
                <w:sz w:val="28"/>
                <w:szCs w:val="28"/>
              </w:rPr>
            </w:pPr>
          </w:p>
        </w:tc>
        <w:tc>
          <w:tcPr>
            <w:tcW w:w="1262" w:type="dxa"/>
          </w:tcPr>
          <w:p w14:paraId="2CE8C628" w14:textId="77777777" w:rsidR="001C1050" w:rsidRPr="00C615D7" w:rsidRDefault="001C1050" w:rsidP="003F571B">
            <w:pPr>
              <w:rPr>
                <w:sz w:val="28"/>
                <w:szCs w:val="28"/>
              </w:rPr>
            </w:pPr>
          </w:p>
        </w:tc>
      </w:tr>
      <w:tr w:rsidR="001C1050" w:rsidRPr="00C615D7" w14:paraId="5865621D" w14:textId="77777777" w:rsidTr="00006F53">
        <w:tc>
          <w:tcPr>
            <w:tcW w:w="1259" w:type="dxa"/>
          </w:tcPr>
          <w:p w14:paraId="12CA09A3" w14:textId="77777777" w:rsidR="001C1050" w:rsidRPr="00C615D7" w:rsidRDefault="001C1050" w:rsidP="003F571B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14:paraId="6BE06BFB" w14:textId="77777777" w:rsidR="001C1050" w:rsidRPr="00C615D7" w:rsidRDefault="001C1050" w:rsidP="003F571B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14:paraId="1B9B7E1D" w14:textId="77777777" w:rsidR="001C1050" w:rsidRPr="00C615D7" w:rsidRDefault="001C1050" w:rsidP="003F571B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14:paraId="3741D0D0" w14:textId="77777777" w:rsidR="001C1050" w:rsidRPr="00C615D7" w:rsidRDefault="001C1050" w:rsidP="003F571B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14:paraId="72F490D4" w14:textId="77777777" w:rsidR="001C1050" w:rsidRPr="00C615D7" w:rsidRDefault="001C1050" w:rsidP="003F571B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14:paraId="2B6509FB" w14:textId="77777777" w:rsidR="001C1050" w:rsidRPr="00C615D7" w:rsidRDefault="001C1050" w:rsidP="003F571B">
            <w:pPr>
              <w:rPr>
                <w:sz w:val="28"/>
                <w:szCs w:val="28"/>
              </w:rPr>
            </w:pPr>
          </w:p>
        </w:tc>
        <w:tc>
          <w:tcPr>
            <w:tcW w:w="1262" w:type="dxa"/>
          </w:tcPr>
          <w:p w14:paraId="5E3CAA7D" w14:textId="77777777" w:rsidR="001C1050" w:rsidRPr="00C615D7" w:rsidRDefault="001C1050" w:rsidP="003F571B">
            <w:pPr>
              <w:rPr>
                <w:sz w:val="28"/>
                <w:szCs w:val="28"/>
              </w:rPr>
            </w:pPr>
          </w:p>
        </w:tc>
      </w:tr>
      <w:tr w:rsidR="001C1050" w:rsidRPr="00C615D7" w14:paraId="6942CC5B" w14:textId="77777777" w:rsidTr="00006F53">
        <w:tc>
          <w:tcPr>
            <w:tcW w:w="1259" w:type="dxa"/>
          </w:tcPr>
          <w:p w14:paraId="4471D12B" w14:textId="77777777" w:rsidR="001C1050" w:rsidRPr="00C615D7" w:rsidRDefault="001C1050" w:rsidP="003F571B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14:paraId="5D724845" w14:textId="77777777" w:rsidR="001C1050" w:rsidRPr="00C615D7" w:rsidRDefault="001C1050" w:rsidP="003F571B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14:paraId="044B5D41" w14:textId="77777777" w:rsidR="001C1050" w:rsidRPr="00C615D7" w:rsidRDefault="001C1050" w:rsidP="003F571B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14:paraId="5A454673" w14:textId="77777777" w:rsidR="001C1050" w:rsidRPr="00C615D7" w:rsidRDefault="001C1050" w:rsidP="003F571B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14:paraId="2EACA0B1" w14:textId="77777777" w:rsidR="001C1050" w:rsidRPr="00C615D7" w:rsidRDefault="001C1050" w:rsidP="003F571B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14:paraId="2F9D63E5" w14:textId="77777777" w:rsidR="001C1050" w:rsidRPr="00C615D7" w:rsidRDefault="001C1050" w:rsidP="003F571B">
            <w:pPr>
              <w:rPr>
                <w:sz w:val="28"/>
                <w:szCs w:val="28"/>
              </w:rPr>
            </w:pPr>
          </w:p>
        </w:tc>
        <w:tc>
          <w:tcPr>
            <w:tcW w:w="1262" w:type="dxa"/>
          </w:tcPr>
          <w:p w14:paraId="440E0782" w14:textId="77777777" w:rsidR="001C1050" w:rsidRPr="00C615D7" w:rsidRDefault="001C1050" w:rsidP="003F571B">
            <w:pPr>
              <w:rPr>
                <w:sz w:val="28"/>
                <w:szCs w:val="28"/>
              </w:rPr>
            </w:pPr>
          </w:p>
        </w:tc>
      </w:tr>
    </w:tbl>
    <w:p w14:paraId="42A6BFDC" w14:textId="42BB0A76" w:rsidR="001C1050" w:rsidRDefault="001C1050" w:rsidP="001C1050">
      <w:pPr>
        <w:rPr>
          <w:sz w:val="28"/>
          <w:szCs w:val="28"/>
        </w:rPr>
      </w:pPr>
    </w:p>
    <w:p w14:paraId="121B3DFB" w14:textId="3EE98226" w:rsidR="00F8161B" w:rsidRPr="000F11DF" w:rsidRDefault="00F8161B" w:rsidP="001C1050">
      <w:pPr>
        <w:rPr>
          <w:sz w:val="28"/>
          <w:szCs w:val="28"/>
        </w:rPr>
      </w:pPr>
    </w:p>
    <w:p w14:paraId="3A257E9B" w14:textId="3C44B783" w:rsidR="001C1050" w:rsidRDefault="00D92DE5" w:rsidP="001C1050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5DFC6921" wp14:editId="375A0B47">
            <wp:extent cx="5337175" cy="3548380"/>
            <wp:effectExtent l="0" t="0" r="0" b="0"/>
            <wp:docPr id="24" name="Объект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4B76D188" w14:textId="00889A98" w:rsidR="00F8161B" w:rsidRPr="000F11DF" w:rsidRDefault="00F8161B" w:rsidP="001C1050">
      <w:pPr>
        <w:jc w:val="center"/>
        <w:rPr>
          <w:sz w:val="28"/>
          <w:szCs w:val="28"/>
        </w:rPr>
      </w:pPr>
    </w:p>
    <w:p w14:paraId="2851245A" w14:textId="6CD230F4" w:rsidR="001C1050" w:rsidRPr="000F11DF" w:rsidRDefault="001C1050" w:rsidP="001C1050">
      <w:pPr>
        <w:jc w:val="center"/>
        <w:rPr>
          <w:sz w:val="28"/>
          <w:szCs w:val="28"/>
        </w:rPr>
      </w:pPr>
      <w:r w:rsidRPr="000F11DF">
        <w:rPr>
          <w:b/>
          <w:sz w:val="28"/>
          <w:szCs w:val="28"/>
        </w:rPr>
        <w:t xml:space="preserve">ПОДЗАГОЛОВОК 2 </w:t>
      </w:r>
      <w:r w:rsidR="003F571B" w:rsidRPr="00183932">
        <w:rPr>
          <w:sz w:val="28"/>
          <w:szCs w:val="28"/>
        </w:rPr>
        <w:t>(Указывают при необходимости. Размеща</w:t>
      </w:r>
      <w:r w:rsidR="003F571B">
        <w:rPr>
          <w:sz w:val="28"/>
          <w:szCs w:val="28"/>
        </w:rPr>
        <w:t>ют</w:t>
      </w:r>
      <w:r w:rsidR="003F571B" w:rsidRPr="00183932">
        <w:rPr>
          <w:sz w:val="28"/>
          <w:szCs w:val="28"/>
        </w:rPr>
        <w:t xml:space="preserve"> с</w:t>
      </w:r>
      <w:r w:rsidR="003F571B">
        <w:rPr>
          <w:sz w:val="28"/>
          <w:szCs w:val="28"/>
        </w:rPr>
        <w:t xml:space="preserve">низу, </w:t>
      </w:r>
      <w:r w:rsidR="003F571B">
        <w:rPr>
          <w:sz w:val="28"/>
          <w:szCs w:val="28"/>
        </w:rPr>
        <w:br/>
      </w:r>
      <w:r w:rsidR="003F571B" w:rsidRPr="00183932">
        <w:rPr>
          <w:sz w:val="28"/>
          <w:szCs w:val="28"/>
        </w:rPr>
        <w:t xml:space="preserve">если это </w:t>
      </w:r>
      <w:r w:rsidR="003F571B">
        <w:rPr>
          <w:sz w:val="28"/>
          <w:szCs w:val="28"/>
        </w:rPr>
        <w:t>рисунок,</w:t>
      </w:r>
      <w:r w:rsidR="003F571B" w:rsidRPr="003F571B">
        <w:rPr>
          <w:sz w:val="28"/>
          <w:szCs w:val="28"/>
        </w:rPr>
        <w:t xml:space="preserve"> </w:t>
      </w:r>
      <w:r w:rsidR="003F571B">
        <w:rPr>
          <w:sz w:val="28"/>
          <w:szCs w:val="28"/>
        </w:rPr>
        <w:t xml:space="preserve">выравнивая запись по центру. Запись производят </w:t>
      </w:r>
      <w:r w:rsidR="003F571B">
        <w:rPr>
          <w:sz w:val="28"/>
          <w:szCs w:val="28"/>
        </w:rPr>
        <w:br/>
        <w:t>прописными буквами, полужирным шрифтом размером 14 пунктов</w:t>
      </w:r>
      <w:r w:rsidR="00F8161B">
        <w:rPr>
          <w:sz w:val="28"/>
          <w:szCs w:val="28"/>
        </w:rPr>
        <w:t xml:space="preserve">, </w:t>
      </w:r>
      <w:r w:rsidR="00256A69">
        <w:rPr>
          <w:sz w:val="28"/>
          <w:szCs w:val="28"/>
        </w:rPr>
        <w:br/>
      </w:r>
      <w:r w:rsidR="00F8161B">
        <w:rPr>
          <w:sz w:val="28"/>
          <w:szCs w:val="28"/>
        </w:rPr>
        <w:t>отделяют от рисунка пустой строкой</w:t>
      </w:r>
      <w:r w:rsidR="003F571B" w:rsidRPr="00183932">
        <w:rPr>
          <w:sz w:val="28"/>
          <w:szCs w:val="28"/>
        </w:rPr>
        <w:t>)</w:t>
      </w:r>
    </w:p>
    <w:p w14:paraId="4BEC5148" w14:textId="56ACE63E" w:rsidR="001C1050" w:rsidRDefault="00AC7EF0">
      <w:pPr>
        <w:widowControl/>
        <w:autoSpaceDE/>
        <w:autoSpaceDN/>
        <w:adjustRightInd/>
        <w:rPr>
          <w:b/>
          <w:caps/>
          <w:sz w:val="28"/>
          <w:szCs w:val="20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46F790A" wp14:editId="1B23A3C6">
                <wp:simplePos x="0" y="0"/>
                <wp:positionH relativeFrom="column">
                  <wp:posOffset>1224915</wp:posOffset>
                </wp:positionH>
                <wp:positionV relativeFrom="paragraph">
                  <wp:posOffset>1852930</wp:posOffset>
                </wp:positionV>
                <wp:extent cx="2027555" cy="472440"/>
                <wp:effectExtent l="76200" t="0" r="10795" b="289560"/>
                <wp:wrapNone/>
                <wp:docPr id="2027157908" name="AutoShap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7555" cy="472440"/>
                        </a:xfrm>
                        <a:prstGeom prst="wedgeRoundRectCallout">
                          <a:avLst>
                            <a:gd name="adj1" fmla="val -52065"/>
                            <a:gd name="adj2" fmla="val 99194"/>
                            <a:gd name="adj3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320CA6" w14:textId="77777777" w:rsidR="00DD6EFE" w:rsidRPr="0019748A" w:rsidRDefault="00DD6EFE" w:rsidP="003F571B">
                            <w:pPr>
                              <w:rPr>
                                <w:color w:val="0000FF"/>
                              </w:rPr>
                            </w:pPr>
                            <w:r w:rsidRPr="0019748A">
                              <w:rPr>
                                <w:color w:val="0000FF"/>
                              </w:rPr>
                              <w:t xml:space="preserve">Левое поле – </w:t>
                            </w:r>
                            <w:smartTag w:uri="urn:schemas-microsoft-com:office:smarttags" w:element="metricconverter">
                              <w:smartTagPr>
                                <w:attr w:name="ProductID" w:val="2 см"/>
                              </w:smartTagPr>
                              <w:r w:rsidRPr="0019748A">
                                <w:rPr>
                                  <w:color w:val="0000FF"/>
                                </w:rPr>
                                <w:t>2 см</w:t>
                              </w:r>
                            </w:smartTag>
                          </w:p>
                          <w:p w14:paraId="1B1BF63A" w14:textId="77777777" w:rsidR="00DD6EFE" w:rsidRPr="0019748A" w:rsidRDefault="00DD6EFE">
                            <w:pPr>
                              <w:rPr>
                                <w:color w:val="0000FF"/>
                              </w:rPr>
                            </w:pPr>
                            <w:r w:rsidRPr="0019748A">
                              <w:rPr>
                                <w:color w:val="0000FF"/>
                              </w:rPr>
                              <w:t>Остальные поля – 0,5 см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6F790A" id="AutoShape 142" o:spid="_x0000_s1035" type="#_x0000_t62" style="position:absolute;margin-left:96.45pt;margin-top:145.9pt;width:159.65pt;height:37.2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" adj="-446,32226" fillcolor="#ffc">
                <v:textbox>
                  <w:txbxContent>
                    <w:p w14:paraId="00320CA6" w14:textId="77777777" w:rsidR="00DD6EFE" w:rsidRPr="0019748A" w:rsidRDefault="00DD6EFE" w:rsidP="003F571B">
                      <w:pPr>
                        <w:rPr>
                          <w:color w:val="0000FF"/>
                        </w:rPr>
                      </w:pPr>
                      <w:r w:rsidRPr="0019748A">
                        <w:rPr>
                          <w:color w:val="0000FF"/>
                        </w:rPr>
                        <w:t xml:space="preserve">Левое поле – </w:t>
                      </w:r>
                      <w:smartTag w:uri="urn:schemas-microsoft-com:office:smarttags" w:element="metricconverter">
                        <w:smartTagPr>
                          <w:attr w:name="ProductID" w:val="2 см"/>
                        </w:smartTagPr>
                        <w:r w:rsidRPr="0019748A">
                          <w:rPr>
                            <w:color w:val="0000FF"/>
                          </w:rPr>
                          <w:t>2 см</w:t>
                        </w:r>
                      </w:smartTag>
                    </w:p>
                    <w:p w14:paraId="1B1BF63A" w14:textId="77777777" w:rsidR="00DD6EFE" w:rsidRPr="0019748A" w:rsidRDefault="00DD6EFE">
                      <w:pPr>
                        <w:rPr>
                          <w:color w:val="0000FF"/>
                        </w:rPr>
                      </w:pPr>
                      <w:r w:rsidRPr="0019748A">
                        <w:rPr>
                          <w:color w:val="0000FF"/>
                        </w:rPr>
                        <w:t>Остальные поля – 0,5 см</w:t>
                      </w:r>
                    </w:p>
                  </w:txbxContent>
                </v:textbox>
              </v:shape>
            </w:pict>
          </mc:Fallback>
        </mc:AlternateContent>
      </w:r>
      <w:r w:rsidR="001C1050">
        <w:br w:type="page"/>
      </w:r>
    </w:p>
    <w:p w14:paraId="43F72706" w14:textId="77777777" w:rsidR="003F571B" w:rsidRDefault="003F571B" w:rsidP="00780783">
      <w:pPr>
        <w:pStyle w:val="af4"/>
        <w:shd w:val="clear" w:color="auto" w:fill="auto"/>
        <w:spacing w:line="240" w:lineRule="auto"/>
        <w:rPr>
          <w:rStyle w:val="13"/>
          <w:color w:val="000000"/>
        </w:rPr>
        <w:sectPr w:rsidR="003F571B" w:rsidSect="003F562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bookmarkStart w:id="57" w:name="_НАЗВАНИЕ_ПЛАКАТА_1"/>
    <w:bookmarkStart w:id="58" w:name="_Toc162622904"/>
    <w:bookmarkEnd w:id="57"/>
    <w:p w14:paraId="7BA0F249" w14:textId="3C70DA58" w:rsidR="0019748A" w:rsidRPr="00256A69" w:rsidRDefault="00AC7EF0" w:rsidP="00256A69">
      <w:pPr>
        <w:pStyle w:val="1"/>
        <w:jc w:val="center"/>
        <w:rPr>
          <w:sz w:val="32"/>
          <w:szCs w:val="32"/>
        </w:rPr>
      </w:pPr>
      <w:r>
        <w:rPr>
          <w:noProof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D08C378" wp14:editId="4827FC76">
                <wp:simplePos x="0" y="0"/>
                <wp:positionH relativeFrom="column">
                  <wp:posOffset>-193675</wp:posOffset>
                </wp:positionH>
                <wp:positionV relativeFrom="paragraph">
                  <wp:posOffset>-934085</wp:posOffset>
                </wp:positionV>
                <wp:extent cx="2027555" cy="472440"/>
                <wp:effectExtent l="7620" t="8255" r="974725" b="90805"/>
                <wp:wrapNone/>
                <wp:docPr id="410347280" name="AutoShap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027555" cy="472440"/>
                        </a:xfrm>
                        <a:prstGeom prst="wedgeRoundRectCallout">
                          <a:avLst>
                            <a:gd name="adj1" fmla="val -93755"/>
                            <a:gd name="adj2" fmla="val -63579"/>
                            <a:gd name="adj3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744DB9" w14:textId="77777777" w:rsidR="00DD6EFE" w:rsidRPr="0019748A" w:rsidRDefault="00DD6EFE" w:rsidP="0019748A">
                            <w:pPr>
                              <w:rPr>
                                <w:color w:val="0000FF"/>
                              </w:rPr>
                            </w:pPr>
                            <w:r>
                              <w:rPr>
                                <w:color w:val="0000FF"/>
                              </w:rPr>
                              <w:t>Верхнее</w:t>
                            </w:r>
                            <w:r w:rsidRPr="0019748A">
                              <w:rPr>
                                <w:color w:val="0000FF"/>
                              </w:rPr>
                              <w:t xml:space="preserve"> поле – </w:t>
                            </w:r>
                            <w:smartTag w:uri="urn:schemas-microsoft-com:office:smarttags" w:element="metricconverter">
                              <w:smartTagPr>
                                <w:attr w:name="ProductID" w:val="2 см"/>
                              </w:smartTagPr>
                              <w:r w:rsidRPr="0019748A">
                                <w:rPr>
                                  <w:color w:val="0000FF"/>
                                </w:rPr>
                                <w:t>2 см</w:t>
                              </w:r>
                            </w:smartTag>
                          </w:p>
                          <w:p w14:paraId="07D6720D" w14:textId="77777777" w:rsidR="00DD6EFE" w:rsidRPr="0019748A" w:rsidRDefault="00DD6EFE" w:rsidP="0019748A">
                            <w:pPr>
                              <w:rPr>
                                <w:color w:val="0000FF"/>
                              </w:rPr>
                            </w:pPr>
                            <w:r w:rsidRPr="0019748A">
                              <w:rPr>
                                <w:color w:val="0000FF"/>
                              </w:rPr>
                              <w:t>Остальные поля – 0,5 см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08C378" id="AutoShape 147" o:spid="_x0000_s1036" type="#_x0000_t62" style="position:absolute;left:0;text-align:left;margin-left:-15.25pt;margin-top:-73.55pt;width:159.65pt;height:37.2pt;rotation:180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" adj="-9451,-2933" fillcolor="#ffc">
                <v:textbox>
                  <w:txbxContent>
                    <w:p w14:paraId="0B744DB9" w14:textId="77777777" w:rsidR="00DD6EFE" w:rsidRPr="0019748A" w:rsidRDefault="00DD6EFE" w:rsidP="0019748A">
                      <w:pPr>
                        <w:rPr>
                          <w:color w:val="0000FF"/>
                        </w:rPr>
                      </w:pPr>
                      <w:r>
                        <w:rPr>
                          <w:color w:val="0000FF"/>
                        </w:rPr>
                        <w:t>Верхнее</w:t>
                      </w:r>
                      <w:r w:rsidRPr="0019748A">
                        <w:rPr>
                          <w:color w:val="0000FF"/>
                        </w:rPr>
                        <w:t xml:space="preserve"> поле – </w:t>
                      </w:r>
                      <w:smartTag w:uri="urn:schemas-microsoft-com:office:smarttags" w:element="metricconverter">
                        <w:smartTagPr>
                          <w:attr w:name="ProductID" w:val="2 см"/>
                        </w:smartTagPr>
                        <w:r w:rsidRPr="0019748A">
                          <w:rPr>
                            <w:color w:val="0000FF"/>
                          </w:rPr>
                          <w:t>2 см</w:t>
                        </w:r>
                      </w:smartTag>
                    </w:p>
                    <w:p w14:paraId="07D6720D" w14:textId="77777777" w:rsidR="00DD6EFE" w:rsidRPr="0019748A" w:rsidRDefault="00DD6EFE" w:rsidP="0019748A">
                      <w:pPr>
                        <w:rPr>
                          <w:color w:val="0000FF"/>
                        </w:rPr>
                      </w:pPr>
                      <w:r w:rsidRPr="0019748A">
                        <w:rPr>
                          <w:color w:val="0000FF"/>
                        </w:rPr>
                        <w:t>Остальные поля – 0,5 см</w:t>
                      </w:r>
                    </w:p>
                  </w:txbxContent>
                </v:textbox>
              </v:shape>
            </w:pict>
          </mc:Fallback>
        </mc:AlternateContent>
      </w:r>
      <w:r w:rsidR="007503E5">
        <w:rPr>
          <w:noProof/>
        </w:rPr>
        <mc:AlternateContent>
          <mc:Choice Requires="wps">
            <w:drawing>
              <wp:anchor distT="0" distB="0" distL="114300" distR="114300" simplePos="0" relativeHeight="251654143" behindDoc="0" locked="0" layoutInCell="1" allowOverlap="0" wp14:anchorId="13832ABC" wp14:editId="22FCE1C4">
                <wp:simplePos x="0" y="0"/>
                <wp:positionH relativeFrom="column">
                  <wp:posOffset>1347470</wp:posOffset>
                </wp:positionH>
                <wp:positionV relativeFrom="page">
                  <wp:posOffset>-1073150</wp:posOffset>
                </wp:positionV>
                <wp:extent cx="6579235" cy="10177145"/>
                <wp:effectExtent l="11430" t="11430" r="12700" b="10160"/>
                <wp:wrapNone/>
                <wp:docPr id="1842619133" name="Rectangl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6579235" cy="1017714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8AE2B2" id="Rectangle 143" o:spid="_x0000_s1026" style="position:absolute;margin-left:106.1pt;margin-top:-84.5pt;width:518.05pt;height:801.35pt;rotation:90;z-index:2516541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" o:allowoverlap="f" filled="f" strokeweight="1pt">
                <w10:wrap anchory="page"/>
              </v:rect>
            </w:pict>
          </mc:Fallback>
        </mc:AlternateContent>
      </w:r>
      <w:r w:rsidR="003F571B" w:rsidRPr="00256A69">
        <w:rPr>
          <w:sz w:val="32"/>
          <w:szCs w:val="32"/>
        </w:rPr>
        <w:t>НАЗВАНИЕ ПЛАКАТА</w:t>
      </w:r>
      <w:bookmarkEnd w:id="58"/>
    </w:p>
    <w:p w14:paraId="687BC3F1" w14:textId="2643CA8C" w:rsidR="003F571B" w:rsidRPr="0019748A" w:rsidRDefault="003F571B" w:rsidP="0019748A">
      <w:pPr>
        <w:jc w:val="center"/>
        <w:rPr>
          <w:sz w:val="28"/>
          <w:szCs w:val="28"/>
        </w:rPr>
      </w:pPr>
      <w:r w:rsidRPr="0019748A">
        <w:rPr>
          <w:sz w:val="32"/>
          <w:szCs w:val="32"/>
        </w:rPr>
        <w:t>(</w:t>
      </w:r>
      <w:r w:rsidR="0019748A" w:rsidRPr="0019748A">
        <w:rPr>
          <w:sz w:val="32"/>
          <w:szCs w:val="32"/>
        </w:rPr>
        <w:t xml:space="preserve">Записывают прописными буквами, полужирным шрифтом размером 16 пунктов, </w:t>
      </w:r>
      <w:r w:rsidR="0019748A">
        <w:rPr>
          <w:sz w:val="32"/>
          <w:szCs w:val="32"/>
        </w:rPr>
        <w:br/>
      </w:r>
      <w:r w:rsidR="0019748A" w:rsidRPr="0019748A">
        <w:rPr>
          <w:sz w:val="32"/>
          <w:szCs w:val="32"/>
        </w:rPr>
        <w:t>выравнивая запись по центру</w:t>
      </w:r>
      <w:r w:rsidRPr="0019748A">
        <w:rPr>
          <w:sz w:val="32"/>
          <w:szCs w:val="32"/>
        </w:rPr>
        <w:t>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621"/>
        <w:gridCol w:w="5949"/>
      </w:tblGrid>
      <w:tr w:rsidR="003F571B" w14:paraId="6F8A201E" w14:textId="77777777" w:rsidTr="0019748A">
        <w:tc>
          <w:tcPr>
            <w:tcW w:w="8621" w:type="dxa"/>
          </w:tcPr>
          <w:p w14:paraId="6F18E444" w14:textId="77777777" w:rsidR="0019748A" w:rsidRDefault="0019748A" w:rsidP="003F571B">
            <w:pPr>
              <w:jc w:val="center"/>
              <w:rPr>
                <w:b/>
                <w:sz w:val="28"/>
                <w:szCs w:val="28"/>
              </w:rPr>
            </w:pPr>
          </w:p>
          <w:p w14:paraId="28F9FE3D" w14:textId="77777777" w:rsidR="00507B34" w:rsidRPr="003F571B" w:rsidRDefault="00507B34" w:rsidP="003F571B">
            <w:pPr>
              <w:jc w:val="center"/>
              <w:rPr>
                <w:b/>
                <w:sz w:val="28"/>
                <w:szCs w:val="28"/>
              </w:rPr>
            </w:pPr>
          </w:p>
          <w:p w14:paraId="199B359E" w14:textId="77777777" w:rsidR="003F571B" w:rsidRPr="0019748A" w:rsidRDefault="0019748A" w:rsidP="003F571B">
            <w:pPr>
              <w:jc w:val="center"/>
              <w:rPr>
                <w:b/>
                <w:sz w:val="28"/>
                <w:szCs w:val="28"/>
              </w:rPr>
            </w:pPr>
            <w:r w:rsidRPr="0019748A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2A0B2752" wp14:editId="08F03109">
                  <wp:extent cx="5337175" cy="3548380"/>
                  <wp:effectExtent l="0" t="0" r="0" b="0"/>
                  <wp:docPr id="21" name="Объект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7"/>
                    </a:graphicData>
                  </a:graphic>
                </wp:inline>
              </w:drawing>
            </w:r>
          </w:p>
          <w:p w14:paraId="72649E80" w14:textId="77777777" w:rsidR="00F8161B" w:rsidRDefault="00F8161B" w:rsidP="003F571B">
            <w:pPr>
              <w:jc w:val="center"/>
              <w:rPr>
                <w:b/>
                <w:sz w:val="28"/>
                <w:szCs w:val="28"/>
              </w:rPr>
            </w:pPr>
          </w:p>
          <w:p w14:paraId="192185DF" w14:textId="4B8EBA75" w:rsidR="003F571B" w:rsidRPr="000429C1" w:rsidRDefault="003F571B" w:rsidP="00F8161B">
            <w:pPr>
              <w:jc w:val="center"/>
              <w:rPr>
                <w:sz w:val="28"/>
                <w:szCs w:val="28"/>
              </w:rPr>
            </w:pPr>
            <w:r w:rsidRPr="000F11DF">
              <w:rPr>
                <w:b/>
                <w:sz w:val="28"/>
                <w:szCs w:val="28"/>
              </w:rPr>
              <w:t xml:space="preserve">ПОДЗАГОЛОВОК </w:t>
            </w:r>
            <w:r>
              <w:rPr>
                <w:b/>
                <w:sz w:val="28"/>
                <w:szCs w:val="28"/>
              </w:rPr>
              <w:t>1</w:t>
            </w:r>
            <w:r w:rsidRPr="000F11DF">
              <w:rPr>
                <w:b/>
                <w:sz w:val="28"/>
                <w:szCs w:val="28"/>
              </w:rPr>
              <w:t xml:space="preserve"> </w:t>
            </w:r>
            <w:r w:rsidR="0019748A" w:rsidRPr="00183932">
              <w:rPr>
                <w:sz w:val="28"/>
                <w:szCs w:val="28"/>
              </w:rPr>
              <w:t>(Указывают при необходимости. Размеща</w:t>
            </w:r>
            <w:r w:rsidR="0019748A">
              <w:rPr>
                <w:sz w:val="28"/>
                <w:szCs w:val="28"/>
              </w:rPr>
              <w:t>ют</w:t>
            </w:r>
            <w:r w:rsidR="0019748A" w:rsidRPr="00183932">
              <w:rPr>
                <w:sz w:val="28"/>
                <w:szCs w:val="28"/>
              </w:rPr>
              <w:t xml:space="preserve"> с</w:t>
            </w:r>
            <w:r w:rsidR="0019748A">
              <w:rPr>
                <w:sz w:val="28"/>
                <w:szCs w:val="28"/>
              </w:rPr>
              <w:t xml:space="preserve">низу, </w:t>
            </w:r>
            <w:r w:rsidR="0019748A" w:rsidRPr="00183932">
              <w:rPr>
                <w:sz w:val="28"/>
                <w:szCs w:val="28"/>
              </w:rPr>
              <w:t xml:space="preserve">если это </w:t>
            </w:r>
            <w:r w:rsidR="0019748A">
              <w:rPr>
                <w:sz w:val="28"/>
                <w:szCs w:val="28"/>
              </w:rPr>
              <w:t>рисунок,</w:t>
            </w:r>
            <w:r w:rsidR="0019748A" w:rsidRPr="003F571B">
              <w:rPr>
                <w:sz w:val="28"/>
                <w:szCs w:val="28"/>
              </w:rPr>
              <w:t xml:space="preserve"> </w:t>
            </w:r>
            <w:r w:rsidR="0019748A">
              <w:rPr>
                <w:sz w:val="28"/>
                <w:szCs w:val="28"/>
              </w:rPr>
              <w:t xml:space="preserve">выравнивая запись по центру. Запись производят прописными буквами, полужирным шрифтом размером </w:t>
            </w:r>
            <w:r w:rsidR="00F8161B">
              <w:rPr>
                <w:sz w:val="28"/>
                <w:szCs w:val="28"/>
              </w:rPr>
              <w:br/>
            </w:r>
            <w:r w:rsidR="0019748A">
              <w:rPr>
                <w:sz w:val="28"/>
                <w:szCs w:val="28"/>
              </w:rPr>
              <w:t>14 пунктов</w:t>
            </w:r>
            <w:r w:rsidR="00F8161B">
              <w:rPr>
                <w:sz w:val="28"/>
                <w:szCs w:val="28"/>
              </w:rPr>
              <w:t>, отделяют от рисунка пустой строкой</w:t>
            </w:r>
            <w:r w:rsidR="0019748A" w:rsidRPr="00183932">
              <w:rPr>
                <w:sz w:val="28"/>
                <w:szCs w:val="28"/>
              </w:rPr>
              <w:t>)</w:t>
            </w:r>
            <w:r w:rsidR="007503E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0195DB3F" wp14:editId="3B5F2156">
                      <wp:simplePos x="0" y="0"/>
                      <wp:positionH relativeFrom="column">
                        <wp:posOffset>787400</wp:posOffset>
                      </wp:positionH>
                      <wp:positionV relativeFrom="page">
                        <wp:posOffset>7657465</wp:posOffset>
                      </wp:positionV>
                      <wp:extent cx="977900" cy="571500"/>
                      <wp:effectExtent l="12065" t="5715" r="1191260" b="2346960"/>
                      <wp:wrapNone/>
                      <wp:docPr id="260083966" name="AutoShape 1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7900" cy="571500"/>
                              </a:xfrm>
                              <a:prstGeom prst="wedgeRoundRectCallout">
                                <a:avLst>
                                  <a:gd name="adj1" fmla="val 164352"/>
                                  <a:gd name="adj2" fmla="val 458667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8AA19E4" w14:textId="77777777" w:rsidR="00DD6EFE" w:rsidRPr="00BF027F" w:rsidRDefault="00DD6EFE" w:rsidP="003F571B">
                                  <w:smartTag w:uri="urn:schemas-microsoft-com:office:smarttags" w:element="metricconverter">
                                    <w:smartTagPr>
                                      <w:attr w:name="ProductID" w:val="0,5 см"/>
                                    </w:smartTagPr>
                                    <w:r>
                                      <w:t>0,5 см</w:t>
                                    </w:r>
                                  </w:smartTag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95DB3F" id="AutoShape 144" o:spid="_x0000_s1037" type="#_x0000_t62" style="position:absolute;left:0;text-align:left;margin-left:62pt;margin-top:602.95pt;width:77pt;height:4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" adj="46300,109872">
                      <v:textbox>
                        <w:txbxContent>
                          <w:p w14:paraId="18AA19E4" w14:textId="77777777" w:rsidR="00DD6EFE" w:rsidRPr="00BF027F" w:rsidRDefault="00DD6EFE" w:rsidP="003F571B">
                            <w:smartTag w:uri="urn:schemas-microsoft-com:office:smarttags" w:element="metricconverter">
                              <w:smartTagPr>
                                <w:attr w:name="ProductID" w:val="0,5 см"/>
                              </w:smartTagPr>
                              <w:r>
                                <w:t>0,5 см</w:t>
                              </w:r>
                            </w:smartTag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6165" w:type="dxa"/>
          </w:tcPr>
          <w:p w14:paraId="361968BF" w14:textId="2E190788" w:rsidR="003F571B" w:rsidRDefault="003F571B" w:rsidP="003F571B">
            <w:pPr>
              <w:rPr>
                <w:sz w:val="28"/>
                <w:szCs w:val="28"/>
              </w:rPr>
            </w:pPr>
          </w:p>
          <w:p w14:paraId="07D42BBA" w14:textId="38D1FAFE" w:rsidR="00507B34" w:rsidRPr="000429C1" w:rsidRDefault="00507B34" w:rsidP="003F571B">
            <w:pPr>
              <w:rPr>
                <w:sz w:val="28"/>
                <w:szCs w:val="28"/>
              </w:rPr>
            </w:pPr>
          </w:p>
          <w:p w14:paraId="719E24DB" w14:textId="28F70927" w:rsidR="003F571B" w:rsidRPr="001A2B22" w:rsidRDefault="003F571B" w:rsidP="0019748A">
            <w:pPr>
              <w:ind w:left="451"/>
              <w:jc w:val="both"/>
              <w:rPr>
                <w:sz w:val="28"/>
                <w:szCs w:val="28"/>
              </w:rPr>
            </w:pPr>
            <w:r w:rsidRPr="000F11DF">
              <w:rPr>
                <w:b/>
                <w:sz w:val="28"/>
                <w:szCs w:val="28"/>
              </w:rPr>
              <w:t xml:space="preserve">ПОДЗАГОЛОВОК </w:t>
            </w:r>
            <w:r>
              <w:rPr>
                <w:b/>
                <w:sz w:val="28"/>
                <w:szCs w:val="28"/>
              </w:rPr>
              <w:t>2</w:t>
            </w:r>
            <w:r w:rsidRPr="001A2B22">
              <w:rPr>
                <w:b/>
                <w:sz w:val="28"/>
                <w:szCs w:val="28"/>
              </w:rPr>
              <w:t xml:space="preserve"> </w:t>
            </w:r>
            <w:r w:rsidR="0019748A" w:rsidRPr="00183932">
              <w:rPr>
                <w:sz w:val="28"/>
                <w:szCs w:val="28"/>
              </w:rPr>
              <w:t>(Указывают при необходимости. Размеща</w:t>
            </w:r>
            <w:r w:rsidR="0019748A">
              <w:rPr>
                <w:sz w:val="28"/>
                <w:szCs w:val="28"/>
              </w:rPr>
              <w:t>ют</w:t>
            </w:r>
            <w:r w:rsidR="0019748A" w:rsidRPr="00183932">
              <w:rPr>
                <w:sz w:val="28"/>
                <w:szCs w:val="28"/>
              </w:rPr>
              <w:t xml:space="preserve"> свер</w:t>
            </w:r>
            <w:r w:rsidR="0019748A">
              <w:rPr>
                <w:sz w:val="28"/>
                <w:szCs w:val="28"/>
              </w:rPr>
              <w:t xml:space="preserve">ху, </w:t>
            </w:r>
            <w:r w:rsidR="0019748A" w:rsidRPr="00183932">
              <w:rPr>
                <w:sz w:val="28"/>
                <w:szCs w:val="28"/>
              </w:rPr>
              <w:t>если это таблица</w:t>
            </w:r>
            <w:r w:rsidR="0019748A">
              <w:rPr>
                <w:sz w:val="28"/>
                <w:szCs w:val="28"/>
              </w:rPr>
              <w:t>,</w:t>
            </w:r>
            <w:r w:rsidR="0019748A" w:rsidRPr="003F571B">
              <w:rPr>
                <w:sz w:val="28"/>
                <w:szCs w:val="28"/>
              </w:rPr>
              <w:t xml:space="preserve"> </w:t>
            </w:r>
            <w:r w:rsidR="0019748A">
              <w:rPr>
                <w:sz w:val="28"/>
                <w:szCs w:val="28"/>
              </w:rPr>
              <w:t xml:space="preserve">выравнивая запись по ее ширине. Запись производят прописными буквами, </w:t>
            </w:r>
            <w:r w:rsidR="0019748A">
              <w:rPr>
                <w:sz w:val="28"/>
                <w:szCs w:val="28"/>
              </w:rPr>
              <w:br/>
              <w:t>полужирным шрифтом размером 14 пунктов</w:t>
            </w:r>
            <w:r w:rsidR="0019748A" w:rsidRPr="00183932">
              <w:rPr>
                <w:sz w:val="28"/>
                <w:szCs w:val="28"/>
              </w:rPr>
              <w:t>)</w:t>
            </w:r>
          </w:p>
          <w:tbl>
            <w:tblPr>
              <w:tblW w:w="0" w:type="auto"/>
              <w:tblInd w:w="39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538"/>
              <w:gridCol w:w="798"/>
              <w:gridCol w:w="799"/>
              <w:gridCol w:w="799"/>
              <w:gridCol w:w="799"/>
              <w:gridCol w:w="799"/>
              <w:gridCol w:w="799"/>
            </w:tblGrid>
            <w:tr w:rsidR="003F571B" w14:paraId="6D39E1DC" w14:textId="77777777" w:rsidTr="0019748A">
              <w:tc>
                <w:tcPr>
                  <w:tcW w:w="556" w:type="dxa"/>
                </w:tcPr>
                <w:p w14:paraId="5AF8DECB" w14:textId="77777777" w:rsidR="003F571B" w:rsidRDefault="003F571B" w:rsidP="003F571B"/>
              </w:tc>
              <w:tc>
                <w:tcPr>
                  <w:tcW w:w="831" w:type="dxa"/>
                </w:tcPr>
                <w:p w14:paraId="1887E7B1" w14:textId="77777777" w:rsidR="003F571B" w:rsidRDefault="003F571B" w:rsidP="003F571B"/>
              </w:tc>
              <w:tc>
                <w:tcPr>
                  <w:tcW w:w="832" w:type="dxa"/>
                </w:tcPr>
                <w:p w14:paraId="30D031E4" w14:textId="77777777" w:rsidR="003F571B" w:rsidRDefault="003F571B" w:rsidP="003F571B"/>
              </w:tc>
              <w:tc>
                <w:tcPr>
                  <w:tcW w:w="832" w:type="dxa"/>
                </w:tcPr>
                <w:p w14:paraId="3E16C155" w14:textId="77777777" w:rsidR="003F571B" w:rsidRDefault="003F571B" w:rsidP="003F571B"/>
              </w:tc>
              <w:tc>
                <w:tcPr>
                  <w:tcW w:w="832" w:type="dxa"/>
                </w:tcPr>
                <w:p w14:paraId="0A03BAFD" w14:textId="18AFB728" w:rsidR="003F571B" w:rsidRDefault="003F571B" w:rsidP="003F571B"/>
              </w:tc>
              <w:tc>
                <w:tcPr>
                  <w:tcW w:w="832" w:type="dxa"/>
                </w:tcPr>
                <w:p w14:paraId="4C293EF8" w14:textId="77777777" w:rsidR="003F571B" w:rsidRDefault="003F571B" w:rsidP="003F571B"/>
              </w:tc>
              <w:tc>
                <w:tcPr>
                  <w:tcW w:w="832" w:type="dxa"/>
                </w:tcPr>
                <w:p w14:paraId="65619FBC" w14:textId="77777777" w:rsidR="003F571B" w:rsidRDefault="003F571B" w:rsidP="003F571B"/>
              </w:tc>
            </w:tr>
            <w:tr w:rsidR="003F571B" w14:paraId="730304B7" w14:textId="77777777" w:rsidTr="0019748A">
              <w:tc>
                <w:tcPr>
                  <w:tcW w:w="556" w:type="dxa"/>
                </w:tcPr>
                <w:p w14:paraId="609AAAB5" w14:textId="77777777" w:rsidR="003F571B" w:rsidRDefault="003F571B" w:rsidP="003F571B"/>
              </w:tc>
              <w:tc>
                <w:tcPr>
                  <w:tcW w:w="831" w:type="dxa"/>
                </w:tcPr>
                <w:p w14:paraId="2893D046" w14:textId="77777777" w:rsidR="003F571B" w:rsidRDefault="003F571B" w:rsidP="003F571B"/>
              </w:tc>
              <w:tc>
                <w:tcPr>
                  <w:tcW w:w="832" w:type="dxa"/>
                </w:tcPr>
                <w:p w14:paraId="49A9E432" w14:textId="77777777" w:rsidR="003F571B" w:rsidRDefault="003F571B" w:rsidP="003F571B"/>
              </w:tc>
              <w:tc>
                <w:tcPr>
                  <w:tcW w:w="832" w:type="dxa"/>
                </w:tcPr>
                <w:p w14:paraId="15A4390B" w14:textId="77777777" w:rsidR="003F571B" w:rsidRDefault="003F571B" w:rsidP="003F571B"/>
              </w:tc>
              <w:tc>
                <w:tcPr>
                  <w:tcW w:w="832" w:type="dxa"/>
                </w:tcPr>
                <w:p w14:paraId="582D1D88" w14:textId="77777777" w:rsidR="003F571B" w:rsidRDefault="003F571B" w:rsidP="003F571B"/>
              </w:tc>
              <w:tc>
                <w:tcPr>
                  <w:tcW w:w="832" w:type="dxa"/>
                </w:tcPr>
                <w:p w14:paraId="55D2CFA2" w14:textId="77777777" w:rsidR="003F571B" w:rsidRDefault="003F571B" w:rsidP="003F571B"/>
              </w:tc>
              <w:tc>
                <w:tcPr>
                  <w:tcW w:w="832" w:type="dxa"/>
                </w:tcPr>
                <w:p w14:paraId="137462E7" w14:textId="77777777" w:rsidR="003F571B" w:rsidRDefault="003F571B" w:rsidP="003F571B"/>
              </w:tc>
            </w:tr>
            <w:tr w:rsidR="003F571B" w14:paraId="05D06DA1" w14:textId="77777777" w:rsidTr="0019748A">
              <w:tc>
                <w:tcPr>
                  <w:tcW w:w="556" w:type="dxa"/>
                </w:tcPr>
                <w:p w14:paraId="55D8E7A6" w14:textId="77777777" w:rsidR="003F571B" w:rsidRDefault="003F571B" w:rsidP="003F571B"/>
              </w:tc>
              <w:tc>
                <w:tcPr>
                  <w:tcW w:w="831" w:type="dxa"/>
                </w:tcPr>
                <w:p w14:paraId="7D3BBF37" w14:textId="77777777" w:rsidR="003F571B" w:rsidRDefault="003F571B" w:rsidP="003F571B"/>
              </w:tc>
              <w:tc>
                <w:tcPr>
                  <w:tcW w:w="832" w:type="dxa"/>
                </w:tcPr>
                <w:p w14:paraId="7823A11B" w14:textId="77777777" w:rsidR="003F571B" w:rsidRDefault="003F571B" w:rsidP="003F571B"/>
              </w:tc>
              <w:tc>
                <w:tcPr>
                  <w:tcW w:w="832" w:type="dxa"/>
                </w:tcPr>
                <w:p w14:paraId="09E87A07" w14:textId="77777777" w:rsidR="003F571B" w:rsidRDefault="003F571B" w:rsidP="003F571B"/>
              </w:tc>
              <w:tc>
                <w:tcPr>
                  <w:tcW w:w="832" w:type="dxa"/>
                </w:tcPr>
                <w:p w14:paraId="369E23B4" w14:textId="77777777" w:rsidR="003F571B" w:rsidRDefault="003F571B" w:rsidP="003F571B"/>
              </w:tc>
              <w:tc>
                <w:tcPr>
                  <w:tcW w:w="832" w:type="dxa"/>
                </w:tcPr>
                <w:p w14:paraId="6BCC7CF7" w14:textId="77777777" w:rsidR="003F571B" w:rsidRDefault="003F571B" w:rsidP="003F571B"/>
              </w:tc>
              <w:tc>
                <w:tcPr>
                  <w:tcW w:w="832" w:type="dxa"/>
                </w:tcPr>
                <w:p w14:paraId="1EE30200" w14:textId="77777777" w:rsidR="003F571B" w:rsidRDefault="003F571B" w:rsidP="003F571B"/>
              </w:tc>
            </w:tr>
            <w:tr w:rsidR="003F571B" w14:paraId="78A259BE" w14:textId="77777777" w:rsidTr="0019748A">
              <w:tc>
                <w:tcPr>
                  <w:tcW w:w="556" w:type="dxa"/>
                </w:tcPr>
                <w:p w14:paraId="280A72BC" w14:textId="77777777" w:rsidR="003F571B" w:rsidRDefault="003F571B" w:rsidP="003F571B"/>
              </w:tc>
              <w:tc>
                <w:tcPr>
                  <w:tcW w:w="831" w:type="dxa"/>
                </w:tcPr>
                <w:p w14:paraId="33E06772" w14:textId="77777777" w:rsidR="003F571B" w:rsidRDefault="003F571B" w:rsidP="003F571B"/>
              </w:tc>
              <w:tc>
                <w:tcPr>
                  <w:tcW w:w="832" w:type="dxa"/>
                </w:tcPr>
                <w:p w14:paraId="42ED4F63" w14:textId="77777777" w:rsidR="003F571B" w:rsidRDefault="003F571B" w:rsidP="003F571B"/>
              </w:tc>
              <w:tc>
                <w:tcPr>
                  <w:tcW w:w="832" w:type="dxa"/>
                </w:tcPr>
                <w:p w14:paraId="250B740A" w14:textId="77777777" w:rsidR="003F571B" w:rsidRDefault="003F571B" w:rsidP="003F571B"/>
              </w:tc>
              <w:tc>
                <w:tcPr>
                  <w:tcW w:w="832" w:type="dxa"/>
                </w:tcPr>
                <w:p w14:paraId="436F6CC3" w14:textId="77777777" w:rsidR="003F571B" w:rsidRDefault="003F571B" w:rsidP="003F571B"/>
              </w:tc>
              <w:tc>
                <w:tcPr>
                  <w:tcW w:w="832" w:type="dxa"/>
                </w:tcPr>
                <w:p w14:paraId="24AC5978" w14:textId="77777777" w:rsidR="003F571B" w:rsidRDefault="003F571B" w:rsidP="003F571B"/>
              </w:tc>
              <w:tc>
                <w:tcPr>
                  <w:tcW w:w="832" w:type="dxa"/>
                </w:tcPr>
                <w:p w14:paraId="02F12844" w14:textId="77777777" w:rsidR="003F571B" w:rsidRDefault="003F571B" w:rsidP="003F571B"/>
              </w:tc>
            </w:tr>
            <w:tr w:rsidR="003F571B" w14:paraId="312ADA9C" w14:textId="77777777" w:rsidTr="0019748A">
              <w:tc>
                <w:tcPr>
                  <w:tcW w:w="556" w:type="dxa"/>
                </w:tcPr>
                <w:p w14:paraId="0759D234" w14:textId="77777777" w:rsidR="003F571B" w:rsidRDefault="003F571B" w:rsidP="003F571B"/>
              </w:tc>
              <w:tc>
                <w:tcPr>
                  <w:tcW w:w="831" w:type="dxa"/>
                </w:tcPr>
                <w:p w14:paraId="1BE1C8F8" w14:textId="77777777" w:rsidR="003F571B" w:rsidRDefault="003F571B" w:rsidP="003F571B"/>
              </w:tc>
              <w:tc>
                <w:tcPr>
                  <w:tcW w:w="832" w:type="dxa"/>
                </w:tcPr>
                <w:p w14:paraId="3FE78EC9" w14:textId="77777777" w:rsidR="003F571B" w:rsidRDefault="003F571B" w:rsidP="003F571B"/>
              </w:tc>
              <w:tc>
                <w:tcPr>
                  <w:tcW w:w="832" w:type="dxa"/>
                </w:tcPr>
                <w:p w14:paraId="315D93CE" w14:textId="77777777" w:rsidR="003F571B" w:rsidRDefault="003F571B" w:rsidP="003F571B"/>
              </w:tc>
              <w:tc>
                <w:tcPr>
                  <w:tcW w:w="832" w:type="dxa"/>
                </w:tcPr>
                <w:p w14:paraId="6DFC170E" w14:textId="4936CF4A" w:rsidR="003F571B" w:rsidRDefault="003F571B" w:rsidP="003F571B"/>
              </w:tc>
              <w:tc>
                <w:tcPr>
                  <w:tcW w:w="832" w:type="dxa"/>
                </w:tcPr>
                <w:p w14:paraId="7B0D7064" w14:textId="77777777" w:rsidR="003F571B" w:rsidRDefault="003F571B" w:rsidP="003F571B"/>
              </w:tc>
              <w:tc>
                <w:tcPr>
                  <w:tcW w:w="832" w:type="dxa"/>
                </w:tcPr>
                <w:p w14:paraId="4D9D935B" w14:textId="77777777" w:rsidR="003F571B" w:rsidRDefault="003F571B" w:rsidP="003F571B"/>
              </w:tc>
            </w:tr>
            <w:tr w:rsidR="003F571B" w14:paraId="5244D924" w14:textId="77777777" w:rsidTr="0019748A">
              <w:tc>
                <w:tcPr>
                  <w:tcW w:w="556" w:type="dxa"/>
                </w:tcPr>
                <w:p w14:paraId="54115043" w14:textId="77777777" w:rsidR="003F571B" w:rsidRDefault="003F571B" w:rsidP="003F571B"/>
              </w:tc>
              <w:tc>
                <w:tcPr>
                  <w:tcW w:w="831" w:type="dxa"/>
                </w:tcPr>
                <w:p w14:paraId="37410005" w14:textId="77777777" w:rsidR="003F571B" w:rsidRDefault="003F571B" w:rsidP="003F571B"/>
              </w:tc>
              <w:tc>
                <w:tcPr>
                  <w:tcW w:w="832" w:type="dxa"/>
                </w:tcPr>
                <w:p w14:paraId="53AA85F3" w14:textId="77777777" w:rsidR="003F571B" w:rsidRDefault="003F571B" w:rsidP="003F571B"/>
              </w:tc>
              <w:tc>
                <w:tcPr>
                  <w:tcW w:w="832" w:type="dxa"/>
                </w:tcPr>
                <w:p w14:paraId="4FE195B7" w14:textId="77777777" w:rsidR="003F571B" w:rsidRDefault="003F571B" w:rsidP="003F571B"/>
              </w:tc>
              <w:tc>
                <w:tcPr>
                  <w:tcW w:w="832" w:type="dxa"/>
                </w:tcPr>
                <w:p w14:paraId="1C39708A" w14:textId="77777777" w:rsidR="003F571B" w:rsidRDefault="003F571B" w:rsidP="003F571B"/>
              </w:tc>
              <w:tc>
                <w:tcPr>
                  <w:tcW w:w="832" w:type="dxa"/>
                </w:tcPr>
                <w:p w14:paraId="629F168D" w14:textId="77777777" w:rsidR="003F571B" w:rsidRDefault="003F571B" w:rsidP="003F571B"/>
              </w:tc>
              <w:tc>
                <w:tcPr>
                  <w:tcW w:w="832" w:type="dxa"/>
                </w:tcPr>
                <w:p w14:paraId="0C3116D0" w14:textId="77777777" w:rsidR="003F571B" w:rsidRDefault="003F571B" w:rsidP="003F571B"/>
              </w:tc>
            </w:tr>
            <w:tr w:rsidR="003F571B" w14:paraId="61758A39" w14:textId="77777777" w:rsidTr="0019748A">
              <w:tc>
                <w:tcPr>
                  <w:tcW w:w="556" w:type="dxa"/>
                </w:tcPr>
                <w:p w14:paraId="364B2108" w14:textId="77777777" w:rsidR="003F571B" w:rsidRDefault="003F571B" w:rsidP="003F571B"/>
              </w:tc>
              <w:tc>
                <w:tcPr>
                  <w:tcW w:w="831" w:type="dxa"/>
                </w:tcPr>
                <w:p w14:paraId="7B3EF968" w14:textId="77777777" w:rsidR="003F571B" w:rsidRDefault="003F571B" w:rsidP="003F571B"/>
              </w:tc>
              <w:tc>
                <w:tcPr>
                  <w:tcW w:w="832" w:type="dxa"/>
                </w:tcPr>
                <w:p w14:paraId="39F31241" w14:textId="77777777" w:rsidR="003F571B" w:rsidRDefault="003F571B" w:rsidP="003F571B"/>
              </w:tc>
              <w:tc>
                <w:tcPr>
                  <w:tcW w:w="832" w:type="dxa"/>
                </w:tcPr>
                <w:p w14:paraId="3D100AAD" w14:textId="77777777" w:rsidR="003F571B" w:rsidRDefault="003F571B" w:rsidP="003F571B"/>
              </w:tc>
              <w:tc>
                <w:tcPr>
                  <w:tcW w:w="832" w:type="dxa"/>
                </w:tcPr>
                <w:p w14:paraId="2B765821" w14:textId="77777777" w:rsidR="003F571B" w:rsidRDefault="003F571B" w:rsidP="003F571B"/>
              </w:tc>
              <w:tc>
                <w:tcPr>
                  <w:tcW w:w="832" w:type="dxa"/>
                </w:tcPr>
                <w:p w14:paraId="761FB630" w14:textId="77777777" w:rsidR="003F571B" w:rsidRDefault="003F571B" w:rsidP="003F571B"/>
              </w:tc>
              <w:tc>
                <w:tcPr>
                  <w:tcW w:w="832" w:type="dxa"/>
                </w:tcPr>
                <w:p w14:paraId="399D453A" w14:textId="77777777" w:rsidR="003F571B" w:rsidRDefault="003F571B" w:rsidP="003F571B"/>
              </w:tc>
            </w:tr>
            <w:tr w:rsidR="003F571B" w14:paraId="70C2D102" w14:textId="77777777" w:rsidTr="0019748A">
              <w:tc>
                <w:tcPr>
                  <w:tcW w:w="556" w:type="dxa"/>
                </w:tcPr>
                <w:p w14:paraId="7544A9D6" w14:textId="77777777" w:rsidR="003F571B" w:rsidRDefault="003F571B" w:rsidP="003F571B"/>
              </w:tc>
              <w:tc>
                <w:tcPr>
                  <w:tcW w:w="831" w:type="dxa"/>
                </w:tcPr>
                <w:p w14:paraId="66345D9E" w14:textId="77777777" w:rsidR="003F571B" w:rsidRDefault="003F571B" w:rsidP="003F571B"/>
              </w:tc>
              <w:tc>
                <w:tcPr>
                  <w:tcW w:w="832" w:type="dxa"/>
                </w:tcPr>
                <w:p w14:paraId="01F85F61" w14:textId="77777777" w:rsidR="003F571B" w:rsidRDefault="003F571B" w:rsidP="003F571B"/>
              </w:tc>
              <w:tc>
                <w:tcPr>
                  <w:tcW w:w="832" w:type="dxa"/>
                </w:tcPr>
                <w:p w14:paraId="306FABB6" w14:textId="77777777" w:rsidR="003F571B" w:rsidRDefault="003F571B" w:rsidP="003F571B"/>
              </w:tc>
              <w:tc>
                <w:tcPr>
                  <w:tcW w:w="832" w:type="dxa"/>
                </w:tcPr>
                <w:p w14:paraId="471B23AF" w14:textId="77777777" w:rsidR="003F571B" w:rsidRDefault="003F571B" w:rsidP="003F571B"/>
              </w:tc>
              <w:tc>
                <w:tcPr>
                  <w:tcW w:w="832" w:type="dxa"/>
                </w:tcPr>
                <w:p w14:paraId="7734D4C0" w14:textId="77777777" w:rsidR="003F571B" w:rsidRDefault="003F571B" w:rsidP="003F571B"/>
              </w:tc>
              <w:tc>
                <w:tcPr>
                  <w:tcW w:w="832" w:type="dxa"/>
                </w:tcPr>
                <w:p w14:paraId="40D2C455" w14:textId="77777777" w:rsidR="003F571B" w:rsidRDefault="003F571B" w:rsidP="003F571B"/>
              </w:tc>
            </w:tr>
            <w:tr w:rsidR="003F571B" w14:paraId="6342DB95" w14:textId="77777777" w:rsidTr="0019748A">
              <w:tc>
                <w:tcPr>
                  <w:tcW w:w="556" w:type="dxa"/>
                </w:tcPr>
                <w:p w14:paraId="7CD93BA6" w14:textId="77777777" w:rsidR="003F571B" w:rsidRDefault="003F571B" w:rsidP="003F571B"/>
              </w:tc>
              <w:tc>
                <w:tcPr>
                  <w:tcW w:w="831" w:type="dxa"/>
                </w:tcPr>
                <w:p w14:paraId="34D24E4F" w14:textId="77777777" w:rsidR="003F571B" w:rsidRDefault="003F571B" w:rsidP="003F571B"/>
              </w:tc>
              <w:tc>
                <w:tcPr>
                  <w:tcW w:w="832" w:type="dxa"/>
                </w:tcPr>
                <w:p w14:paraId="0313020C" w14:textId="77777777" w:rsidR="003F571B" w:rsidRDefault="003F571B" w:rsidP="003F571B"/>
              </w:tc>
              <w:tc>
                <w:tcPr>
                  <w:tcW w:w="832" w:type="dxa"/>
                </w:tcPr>
                <w:p w14:paraId="0B423591" w14:textId="77777777" w:rsidR="003F571B" w:rsidRDefault="003F571B" w:rsidP="003F571B"/>
              </w:tc>
              <w:tc>
                <w:tcPr>
                  <w:tcW w:w="832" w:type="dxa"/>
                </w:tcPr>
                <w:p w14:paraId="060DBFCB" w14:textId="77777777" w:rsidR="003F571B" w:rsidRDefault="003F571B" w:rsidP="003F571B"/>
              </w:tc>
              <w:tc>
                <w:tcPr>
                  <w:tcW w:w="832" w:type="dxa"/>
                </w:tcPr>
                <w:p w14:paraId="5883771F" w14:textId="77777777" w:rsidR="003F571B" w:rsidRDefault="003F571B" w:rsidP="003F571B"/>
              </w:tc>
              <w:tc>
                <w:tcPr>
                  <w:tcW w:w="832" w:type="dxa"/>
                </w:tcPr>
                <w:p w14:paraId="467DCD89" w14:textId="77777777" w:rsidR="003F571B" w:rsidRDefault="003F571B" w:rsidP="003F571B"/>
              </w:tc>
            </w:tr>
            <w:tr w:rsidR="003F571B" w14:paraId="647D8BE7" w14:textId="77777777" w:rsidTr="0019748A">
              <w:tc>
                <w:tcPr>
                  <w:tcW w:w="556" w:type="dxa"/>
                </w:tcPr>
                <w:p w14:paraId="16EEC2AA" w14:textId="77777777" w:rsidR="003F571B" w:rsidRDefault="003F571B" w:rsidP="003F571B"/>
              </w:tc>
              <w:tc>
                <w:tcPr>
                  <w:tcW w:w="831" w:type="dxa"/>
                </w:tcPr>
                <w:p w14:paraId="60AEBDEF" w14:textId="77777777" w:rsidR="003F571B" w:rsidRDefault="003F571B" w:rsidP="003F571B"/>
              </w:tc>
              <w:tc>
                <w:tcPr>
                  <w:tcW w:w="832" w:type="dxa"/>
                </w:tcPr>
                <w:p w14:paraId="2AB97349" w14:textId="77777777" w:rsidR="003F571B" w:rsidRDefault="003F571B" w:rsidP="003F571B"/>
              </w:tc>
              <w:tc>
                <w:tcPr>
                  <w:tcW w:w="832" w:type="dxa"/>
                </w:tcPr>
                <w:p w14:paraId="27887BDB" w14:textId="77777777" w:rsidR="003F571B" w:rsidRDefault="003F571B" w:rsidP="003F571B"/>
              </w:tc>
              <w:tc>
                <w:tcPr>
                  <w:tcW w:w="832" w:type="dxa"/>
                </w:tcPr>
                <w:p w14:paraId="3A044D36" w14:textId="66F3C64B" w:rsidR="003F571B" w:rsidRDefault="003F571B" w:rsidP="003F571B"/>
              </w:tc>
              <w:tc>
                <w:tcPr>
                  <w:tcW w:w="832" w:type="dxa"/>
                </w:tcPr>
                <w:p w14:paraId="5212E37D" w14:textId="77777777" w:rsidR="003F571B" w:rsidRDefault="003F571B" w:rsidP="003F571B"/>
              </w:tc>
              <w:tc>
                <w:tcPr>
                  <w:tcW w:w="832" w:type="dxa"/>
                </w:tcPr>
                <w:p w14:paraId="39AE0834" w14:textId="77777777" w:rsidR="003F571B" w:rsidRDefault="003F571B" w:rsidP="003F571B"/>
              </w:tc>
            </w:tr>
            <w:tr w:rsidR="003F571B" w14:paraId="7DD87786" w14:textId="77777777" w:rsidTr="0019748A">
              <w:tc>
                <w:tcPr>
                  <w:tcW w:w="556" w:type="dxa"/>
                </w:tcPr>
                <w:p w14:paraId="3F6D1507" w14:textId="77777777" w:rsidR="003F571B" w:rsidRDefault="003F571B" w:rsidP="003F571B"/>
              </w:tc>
              <w:tc>
                <w:tcPr>
                  <w:tcW w:w="831" w:type="dxa"/>
                </w:tcPr>
                <w:p w14:paraId="56CC8DE6" w14:textId="77777777" w:rsidR="003F571B" w:rsidRDefault="003F571B" w:rsidP="003F571B"/>
              </w:tc>
              <w:tc>
                <w:tcPr>
                  <w:tcW w:w="832" w:type="dxa"/>
                </w:tcPr>
                <w:p w14:paraId="006CA107" w14:textId="77777777" w:rsidR="003F571B" w:rsidRDefault="003F571B" w:rsidP="003F571B"/>
              </w:tc>
              <w:tc>
                <w:tcPr>
                  <w:tcW w:w="832" w:type="dxa"/>
                </w:tcPr>
                <w:p w14:paraId="626A2F4E" w14:textId="77777777" w:rsidR="003F571B" w:rsidRDefault="003F571B" w:rsidP="003F571B"/>
              </w:tc>
              <w:tc>
                <w:tcPr>
                  <w:tcW w:w="832" w:type="dxa"/>
                </w:tcPr>
                <w:p w14:paraId="1EA5B229" w14:textId="77777777" w:rsidR="003F571B" w:rsidRDefault="003F571B" w:rsidP="003F571B"/>
              </w:tc>
              <w:tc>
                <w:tcPr>
                  <w:tcW w:w="832" w:type="dxa"/>
                </w:tcPr>
                <w:p w14:paraId="55B08045" w14:textId="77777777" w:rsidR="003F571B" w:rsidRDefault="003F571B" w:rsidP="003F571B"/>
              </w:tc>
              <w:tc>
                <w:tcPr>
                  <w:tcW w:w="832" w:type="dxa"/>
                </w:tcPr>
                <w:p w14:paraId="6F35CBCD" w14:textId="77777777" w:rsidR="003F571B" w:rsidRDefault="003F571B" w:rsidP="003F571B"/>
              </w:tc>
            </w:tr>
            <w:tr w:rsidR="003F571B" w14:paraId="241DFB9E" w14:textId="77777777" w:rsidTr="0019748A">
              <w:tc>
                <w:tcPr>
                  <w:tcW w:w="556" w:type="dxa"/>
                </w:tcPr>
                <w:p w14:paraId="746E39DA" w14:textId="77777777" w:rsidR="003F571B" w:rsidRDefault="003F571B" w:rsidP="003F571B"/>
              </w:tc>
              <w:tc>
                <w:tcPr>
                  <w:tcW w:w="831" w:type="dxa"/>
                </w:tcPr>
                <w:p w14:paraId="43AE48DF" w14:textId="77777777" w:rsidR="003F571B" w:rsidRDefault="003F571B" w:rsidP="003F571B"/>
              </w:tc>
              <w:tc>
                <w:tcPr>
                  <w:tcW w:w="832" w:type="dxa"/>
                </w:tcPr>
                <w:p w14:paraId="102E636A" w14:textId="77777777" w:rsidR="003F571B" w:rsidRDefault="003F571B" w:rsidP="003F571B"/>
              </w:tc>
              <w:tc>
                <w:tcPr>
                  <w:tcW w:w="832" w:type="dxa"/>
                </w:tcPr>
                <w:p w14:paraId="5EA88929" w14:textId="77777777" w:rsidR="003F571B" w:rsidRDefault="003F571B" w:rsidP="003F571B"/>
              </w:tc>
              <w:tc>
                <w:tcPr>
                  <w:tcW w:w="832" w:type="dxa"/>
                </w:tcPr>
                <w:p w14:paraId="02A2D7D2" w14:textId="77777777" w:rsidR="003F571B" w:rsidRDefault="003F571B" w:rsidP="003F571B"/>
              </w:tc>
              <w:tc>
                <w:tcPr>
                  <w:tcW w:w="832" w:type="dxa"/>
                </w:tcPr>
                <w:p w14:paraId="3C3E324F" w14:textId="77777777" w:rsidR="003F571B" w:rsidRDefault="003F571B" w:rsidP="003F571B"/>
              </w:tc>
              <w:tc>
                <w:tcPr>
                  <w:tcW w:w="832" w:type="dxa"/>
                </w:tcPr>
                <w:p w14:paraId="391CE22F" w14:textId="77777777" w:rsidR="003F571B" w:rsidRDefault="003F571B" w:rsidP="003F571B"/>
              </w:tc>
            </w:tr>
            <w:tr w:rsidR="003F571B" w14:paraId="3CAC56B0" w14:textId="77777777" w:rsidTr="0019748A">
              <w:tc>
                <w:tcPr>
                  <w:tcW w:w="556" w:type="dxa"/>
                </w:tcPr>
                <w:p w14:paraId="2D4AAE5F" w14:textId="77777777" w:rsidR="003F571B" w:rsidRDefault="003F571B" w:rsidP="003F571B"/>
              </w:tc>
              <w:tc>
                <w:tcPr>
                  <w:tcW w:w="831" w:type="dxa"/>
                </w:tcPr>
                <w:p w14:paraId="2510416A" w14:textId="77777777" w:rsidR="003F571B" w:rsidRDefault="003F571B" w:rsidP="003F571B"/>
              </w:tc>
              <w:tc>
                <w:tcPr>
                  <w:tcW w:w="832" w:type="dxa"/>
                </w:tcPr>
                <w:p w14:paraId="7BAA3D3F" w14:textId="77777777" w:rsidR="003F571B" w:rsidRDefault="003F571B" w:rsidP="003F571B"/>
              </w:tc>
              <w:tc>
                <w:tcPr>
                  <w:tcW w:w="832" w:type="dxa"/>
                </w:tcPr>
                <w:p w14:paraId="4CFC8D80" w14:textId="77777777" w:rsidR="003F571B" w:rsidRDefault="003F571B" w:rsidP="003F571B"/>
              </w:tc>
              <w:tc>
                <w:tcPr>
                  <w:tcW w:w="832" w:type="dxa"/>
                </w:tcPr>
                <w:p w14:paraId="0FCD4BD5" w14:textId="77777777" w:rsidR="003F571B" w:rsidRDefault="003F571B" w:rsidP="003F571B"/>
              </w:tc>
              <w:tc>
                <w:tcPr>
                  <w:tcW w:w="832" w:type="dxa"/>
                </w:tcPr>
                <w:p w14:paraId="51E2E62C" w14:textId="77777777" w:rsidR="003F571B" w:rsidRDefault="003F571B" w:rsidP="003F571B"/>
              </w:tc>
              <w:tc>
                <w:tcPr>
                  <w:tcW w:w="832" w:type="dxa"/>
                </w:tcPr>
                <w:p w14:paraId="08A4FDE1" w14:textId="77777777" w:rsidR="003F571B" w:rsidRDefault="003F571B" w:rsidP="003F571B"/>
              </w:tc>
            </w:tr>
            <w:tr w:rsidR="003F571B" w14:paraId="1192C258" w14:textId="77777777" w:rsidTr="0019748A">
              <w:tc>
                <w:tcPr>
                  <w:tcW w:w="556" w:type="dxa"/>
                </w:tcPr>
                <w:p w14:paraId="3A866F63" w14:textId="77777777" w:rsidR="003F571B" w:rsidRDefault="003F571B" w:rsidP="003F571B"/>
              </w:tc>
              <w:tc>
                <w:tcPr>
                  <w:tcW w:w="831" w:type="dxa"/>
                </w:tcPr>
                <w:p w14:paraId="526BED73" w14:textId="77777777" w:rsidR="003F571B" w:rsidRDefault="003F571B" w:rsidP="003F571B"/>
              </w:tc>
              <w:tc>
                <w:tcPr>
                  <w:tcW w:w="832" w:type="dxa"/>
                </w:tcPr>
                <w:p w14:paraId="11812F5E" w14:textId="77777777" w:rsidR="003F571B" w:rsidRDefault="003F571B" w:rsidP="003F571B"/>
              </w:tc>
              <w:tc>
                <w:tcPr>
                  <w:tcW w:w="832" w:type="dxa"/>
                </w:tcPr>
                <w:p w14:paraId="2402F3C7" w14:textId="77777777" w:rsidR="003F571B" w:rsidRDefault="003F571B" w:rsidP="003F571B"/>
              </w:tc>
              <w:tc>
                <w:tcPr>
                  <w:tcW w:w="832" w:type="dxa"/>
                </w:tcPr>
                <w:p w14:paraId="204EEFD6" w14:textId="77777777" w:rsidR="003F571B" w:rsidRDefault="003F571B" w:rsidP="003F571B"/>
              </w:tc>
              <w:tc>
                <w:tcPr>
                  <w:tcW w:w="832" w:type="dxa"/>
                </w:tcPr>
                <w:p w14:paraId="0F53B6B8" w14:textId="77777777" w:rsidR="003F571B" w:rsidRDefault="003F571B" w:rsidP="003F571B"/>
              </w:tc>
              <w:tc>
                <w:tcPr>
                  <w:tcW w:w="832" w:type="dxa"/>
                </w:tcPr>
                <w:p w14:paraId="19955962" w14:textId="77777777" w:rsidR="003F571B" w:rsidRDefault="003F571B" w:rsidP="003F571B"/>
              </w:tc>
            </w:tr>
            <w:tr w:rsidR="003F571B" w14:paraId="2992CD33" w14:textId="77777777" w:rsidTr="0019748A">
              <w:tc>
                <w:tcPr>
                  <w:tcW w:w="556" w:type="dxa"/>
                </w:tcPr>
                <w:p w14:paraId="46367738" w14:textId="77777777" w:rsidR="003F571B" w:rsidRDefault="003F571B" w:rsidP="003F571B"/>
              </w:tc>
              <w:tc>
                <w:tcPr>
                  <w:tcW w:w="831" w:type="dxa"/>
                </w:tcPr>
                <w:p w14:paraId="32888399" w14:textId="77777777" w:rsidR="003F571B" w:rsidRDefault="003F571B" w:rsidP="003F571B"/>
              </w:tc>
              <w:tc>
                <w:tcPr>
                  <w:tcW w:w="832" w:type="dxa"/>
                </w:tcPr>
                <w:p w14:paraId="3A2D5FC5" w14:textId="77777777" w:rsidR="003F571B" w:rsidRDefault="003F571B" w:rsidP="003F571B"/>
              </w:tc>
              <w:tc>
                <w:tcPr>
                  <w:tcW w:w="832" w:type="dxa"/>
                </w:tcPr>
                <w:p w14:paraId="79BFE493" w14:textId="77777777" w:rsidR="003F571B" w:rsidRDefault="003F571B" w:rsidP="003F571B"/>
              </w:tc>
              <w:tc>
                <w:tcPr>
                  <w:tcW w:w="832" w:type="dxa"/>
                </w:tcPr>
                <w:p w14:paraId="51B0DDB4" w14:textId="77777777" w:rsidR="003F571B" w:rsidRDefault="003F571B" w:rsidP="003F571B"/>
              </w:tc>
              <w:tc>
                <w:tcPr>
                  <w:tcW w:w="832" w:type="dxa"/>
                </w:tcPr>
                <w:p w14:paraId="09361770" w14:textId="77777777" w:rsidR="003F571B" w:rsidRDefault="003F571B" w:rsidP="003F571B"/>
              </w:tc>
              <w:tc>
                <w:tcPr>
                  <w:tcW w:w="832" w:type="dxa"/>
                </w:tcPr>
                <w:p w14:paraId="7B2DDD61" w14:textId="77777777" w:rsidR="003F571B" w:rsidRDefault="003F571B" w:rsidP="003F571B"/>
              </w:tc>
            </w:tr>
          </w:tbl>
          <w:p w14:paraId="7FD6D3D9" w14:textId="6B873107" w:rsidR="003F571B" w:rsidRPr="000429C1" w:rsidRDefault="003F571B" w:rsidP="003F571B">
            <w:pPr>
              <w:rPr>
                <w:sz w:val="28"/>
                <w:szCs w:val="28"/>
              </w:rPr>
            </w:pPr>
          </w:p>
        </w:tc>
      </w:tr>
    </w:tbl>
    <w:p w14:paraId="20FF1B82" w14:textId="1833B527" w:rsidR="003F571B" w:rsidRDefault="003F571B" w:rsidP="00780783">
      <w:pPr>
        <w:pStyle w:val="af4"/>
        <w:shd w:val="clear" w:color="auto" w:fill="auto"/>
        <w:spacing w:line="240" w:lineRule="auto"/>
        <w:rPr>
          <w:rStyle w:val="13"/>
          <w:color w:val="000000"/>
        </w:rPr>
        <w:sectPr w:rsidR="003F571B" w:rsidSect="003F562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75CF0066" w14:textId="77777777" w:rsidR="0009378B" w:rsidRDefault="0009378B" w:rsidP="0009378B">
      <w:pPr>
        <w:pStyle w:val="1"/>
        <w:ind w:left="0"/>
        <w:jc w:val="center"/>
      </w:pPr>
      <w:bookmarkStart w:id="59" w:name="_Образец_оформления_оборотной"/>
      <w:bookmarkStart w:id="60" w:name="_Toc162622905"/>
      <w:bookmarkEnd w:id="59"/>
      <w:r>
        <w:lastRenderedPageBreak/>
        <w:t>Образец оформления оборотной стороны плаката</w:t>
      </w:r>
      <w:bookmarkEnd w:id="60"/>
    </w:p>
    <w:p w14:paraId="214F2F69" w14:textId="77777777" w:rsidR="0009378B" w:rsidRDefault="0009378B" w:rsidP="0009378B">
      <w:pPr>
        <w:jc w:val="center"/>
      </w:pPr>
      <w:r>
        <w:t xml:space="preserve">(Основная надпись графической части дипломной работы: угловой штамп) </w:t>
      </w:r>
    </w:p>
    <w:p w14:paraId="75DA876A" w14:textId="77777777" w:rsidR="0009378B" w:rsidRDefault="0009378B" w:rsidP="0009378B"/>
    <w:p w14:paraId="5B89D728" w14:textId="77777777" w:rsidR="0009378B" w:rsidRDefault="0009378B" w:rsidP="0009378B"/>
    <w:p w14:paraId="520FF7DD" w14:textId="77777777" w:rsidR="0009378B" w:rsidRDefault="0009378B" w:rsidP="0009378B"/>
    <w:p w14:paraId="1B57B266" w14:textId="77777777" w:rsidR="0009378B" w:rsidRDefault="0009378B" w:rsidP="0009378B"/>
    <w:p w14:paraId="0E63B658" w14:textId="77777777" w:rsidR="0009378B" w:rsidRDefault="0009378B" w:rsidP="0009378B"/>
    <w:p w14:paraId="225705CB" w14:textId="77777777" w:rsidR="0009378B" w:rsidRDefault="0009378B" w:rsidP="0009378B"/>
    <w:p w14:paraId="7F85FC95" w14:textId="77777777" w:rsidR="0009378B" w:rsidRDefault="0009378B" w:rsidP="0009378B"/>
    <w:p w14:paraId="5237D70A" w14:textId="77777777" w:rsidR="0009378B" w:rsidRDefault="0009378B" w:rsidP="0009378B"/>
    <w:p w14:paraId="43417EAA" w14:textId="77777777" w:rsidR="0009378B" w:rsidRDefault="0009378B" w:rsidP="0009378B"/>
    <w:p w14:paraId="42A5060A" w14:textId="77777777" w:rsidR="0009378B" w:rsidRDefault="0009378B" w:rsidP="0009378B"/>
    <w:p w14:paraId="19EFCCED" w14:textId="77777777" w:rsidR="00DD7747" w:rsidRDefault="00DD7747">
      <w:pPr>
        <w:widowControl/>
        <w:autoSpaceDE/>
        <w:autoSpaceDN/>
        <w:adjustRightInd/>
        <w:rPr>
          <w:szCs w:val="28"/>
        </w:rPr>
      </w:pPr>
    </w:p>
    <w:p w14:paraId="42B0722A" w14:textId="77777777" w:rsidR="00DD7747" w:rsidRDefault="00DD7747">
      <w:pPr>
        <w:widowControl/>
        <w:autoSpaceDE/>
        <w:autoSpaceDN/>
        <w:adjustRightInd/>
        <w:rPr>
          <w:szCs w:val="28"/>
        </w:rPr>
      </w:pPr>
    </w:p>
    <w:p w14:paraId="31DACAE2" w14:textId="77777777" w:rsidR="002A6A6C" w:rsidRDefault="002A6A6C">
      <w:pPr>
        <w:widowControl/>
        <w:autoSpaceDE/>
        <w:autoSpaceDN/>
        <w:adjustRightInd/>
        <w:rPr>
          <w:szCs w:val="28"/>
        </w:rPr>
      </w:pPr>
    </w:p>
    <w:p w14:paraId="47F9B55E" w14:textId="77777777" w:rsidR="002A6A6C" w:rsidRDefault="002A6A6C">
      <w:pPr>
        <w:widowControl/>
        <w:autoSpaceDE/>
        <w:autoSpaceDN/>
        <w:adjustRightInd/>
        <w:rPr>
          <w:szCs w:val="28"/>
        </w:rPr>
      </w:pPr>
    </w:p>
    <w:p w14:paraId="5B0BF841" w14:textId="77777777" w:rsidR="002A6A6C" w:rsidRDefault="002A6A6C">
      <w:pPr>
        <w:widowControl/>
        <w:autoSpaceDE/>
        <w:autoSpaceDN/>
        <w:adjustRightInd/>
        <w:rPr>
          <w:szCs w:val="28"/>
        </w:rPr>
      </w:pPr>
    </w:p>
    <w:p w14:paraId="2A31A4AC" w14:textId="77777777" w:rsidR="002A6A6C" w:rsidRDefault="002A6A6C">
      <w:pPr>
        <w:widowControl/>
        <w:autoSpaceDE/>
        <w:autoSpaceDN/>
        <w:adjustRightInd/>
        <w:rPr>
          <w:szCs w:val="28"/>
        </w:rPr>
      </w:pPr>
    </w:p>
    <w:p w14:paraId="54D2BE23" w14:textId="77777777" w:rsidR="002A6A6C" w:rsidRDefault="002A6A6C">
      <w:pPr>
        <w:widowControl/>
        <w:autoSpaceDE/>
        <w:autoSpaceDN/>
        <w:adjustRightInd/>
        <w:rPr>
          <w:szCs w:val="28"/>
        </w:rPr>
      </w:pPr>
    </w:p>
    <w:tbl>
      <w:tblPr>
        <w:tblpPr w:leftFromText="180" w:rightFromText="180" w:vertAnchor="page" w:horzAnchor="margin" w:tblpXSpec="center" w:tblpY="12225"/>
        <w:tblW w:w="10609" w:type="dxa"/>
        <w:tblLayout w:type="fixed"/>
        <w:tblLook w:val="04A0" w:firstRow="1" w:lastRow="0" w:firstColumn="1" w:lastColumn="0" w:noHBand="0" w:noVBand="1"/>
      </w:tblPr>
      <w:tblGrid>
        <w:gridCol w:w="416"/>
        <w:gridCol w:w="567"/>
        <w:gridCol w:w="1304"/>
        <w:gridCol w:w="851"/>
        <w:gridCol w:w="567"/>
        <w:gridCol w:w="4049"/>
        <w:gridCol w:w="294"/>
        <w:gridCol w:w="280"/>
        <w:gridCol w:w="308"/>
        <w:gridCol w:w="257"/>
        <w:gridCol w:w="695"/>
        <w:gridCol w:w="1021"/>
      </w:tblGrid>
      <w:tr w:rsidR="00DD7747" w:rsidRPr="009E5952" w14:paraId="2036C9A1" w14:textId="77777777" w:rsidTr="00DD7747">
        <w:trPr>
          <w:trHeight w:hRule="exact" w:val="284"/>
        </w:trPr>
        <w:tc>
          <w:tcPr>
            <w:tcW w:w="4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38F0B8D" w14:textId="77777777" w:rsidR="00DD7747" w:rsidRPr="009E5952" w:rsidRDefault="00DD7747" w:rsidP="00DD7747">
            <w:pPr>
              <w:widowControl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  <w:r w:rsidRPr="009E59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1BAE65A" w14:textId="77777777" w:rsidR="00DD7747" w:rsidRPr="009E5952" w:rsidRDefault="00DD7747" w:rsidP="00DD7747">
            <w:pPr>
              <w:widowControl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  <w:r w:rsidRPr="009E59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A240B80" w14:textId="77777777" w:rsidR="00DD7747" w:rsidRPr="009E5952" w:rsidRDefault="00DD7747" w:rsidP="00DD7747">
            <w:pPr>
              <w:widowControl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  <w:r w:rsidRPr="009E59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3D9EA44" w14:textId="77777777" w:rsidR="00DD7747" w:rsidRPr="009E5952" w:rsidRDefault="00DD7747" w:rsidP="00DD7747">
            <w:pPr>
              <w:widowControl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  <w:r w:rsidRPr="009E59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9FD1875" w14:textId="77777777" w:rsidR="00DD7747" w:rsidRPr="009E5952" w:rsidRDefault="00DD7747" w:rsidP="00DD7747">
            <w:pPr>
              <w:widowControl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  <w:r w:rsidRPr="009E59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04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DA00D9C" w14:textId="6DD621B6" w:rsidR="00DD7747" w:rsidRPr="009E5952" w:rsidRDefault="00DD7747" w:rsidP="00DD774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E5952">
              <w:rPr>
                <w:sz w:val="28"/>
                <w:szCs w:val="28"/>
              </w:rPr>
              <w:t xml:space="preserve">ДР </w:t>
            </w:r>
            <w:r>
              <w:rPr>
                <w:sz w:val="28"/>
                <w:szCs w:val="28"/>
              </w:rPr>
              <w:t>–</w:t>
            </w:r>
            <w:r w:rsidRPr="009E5952">
              <w:rPr>
                <w:sz w:val="28"/>
                <w:szCs w:val="28"/>
              </w:rPr>
              <w:t xml:space="preserve"> ХХХХХХХХХ</w:t>
            </w:r>
            <w:r>
              <w:rPr>
                <w:sz w:val="28"/>
                <w:szCs w:val="28"/>
              </w:rPr>
              <w:t xml:space="preserve"> </w:t>
            </w:r>
            <w:r w:rsidR="002E111C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Pr="009E5952">
              <w:rPr>
                <w:sz w:val="28"/>
                <w:szCs w:val="28"/>
              </w:rPr>
              <w:t>20ХХ</w:t>
            </w:r>
            <w:r>
              <w:rPr>
                <w:sz w:val="28"/>
                <w:szCs w:val="28"/>
              </w:rPr>
              <w:t xml:space="preserve"> – </w:t>
            </w:r>
            <w:r w:rsidRPr="009E5952">
              <w:rPr>
                <w:sz w:val="28"/>
                <w:szCs w:val="28"/>
              </w:rPr>
              <w:t>ХХ</w:t>
            </w:r>
            <w:r>
              <w:rPr>
                <w:sz w:val="28"/>
                <w:szCs w:val="28"/>
              </w:rPr>
              <w:t xml:space="preserve"> </w:t>
            </w:r>
            <w:r w:rsidR="002E111C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Pr="009E5952">
              <w:rPr>
                <w:sz w:val="28"/>
                <w:szCs w:val="28"/>
              </w:rPr>
              <w:t>ПЛ</w:t>
            </w:r>
          </w:p>
        </w:tc>
      </w:tr>
      <w:tr w:rsidR="00DD7747" w:rsidRPr="009E5952" w14:paraId="561EAAE0" w14:textId="77777777" w:rsidTr="00DD7747">
        <w:trPr>
          <w:trHeight w:hRule="exact" w:val="284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0E1E28D" w14:textId="77777777" w:rsidR="00DD7747" w:rsidRPr="009E5952" w:rsidRDefault="00DD7747" w:rsidP="00DD7747">
            <w:pPr>
              <w:widowControl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  <w:r w:rsidRPr="009E59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4BD3CDA" w14:textId="77777777" w:rsidR="00DD7747" w:rsidRPr="009E5952" w:rsidRDefault="00DD7747" w:rsidP="00DD7747">
            <w:pPr>
              <w:widowControl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  <w:r w:rsidRPr="009E59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AD433F7" w14:textId="77777777" w:rsidR="00DD7747" w:rsidRPr="009E5952" w:rsidRDefault="00DD7747" w:rsidP="00DD7747">
            <w:pPr>
              <w:widowControl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  <w:r w:rsidRPr="009E59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9DA4A20" w14:textId="77777777" w:rsidR="00DD7747" w:rsidRPr="009E5952" w:rsidRDefault="00DD7747" w:rsidP="00DD7747">
            <w:pPr>
              <w:widowControl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  <w:r w:rsidRPr="009E59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65A545E" w14:textId="77777777" w:rsidR="00DD7747" w:rsidRPr="009E5952" w:rsidRDefault="00DD7747" w:rsidP="00DD7747">
            <w:pPr>
              <w:widowControl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  <w:r w:rsidRPr="009E59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04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2634A1B" w14:textId="77777777" w:rsidR="00DD7747" w:rsidRPr="009E5952" w:rsidRDefault="00DD7747" w:rsidP="00DD774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</w:tr>
      <w:tr w:rsidR="00DD7747" w:rsidRPr="009E5952" w14:paraId="33C2F704" w14:textId="77777777" w:rsidTr="00DD7747">
        <w:trPr>
          <w:trHeight w:hRule="exact" w:val="284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18E2EA3" w14:textId="77777777" w:rsidR="00DD7747" w:rsidRPr="009E5952" w:rsidRDefault="00DD7747" w:rsidP="00DD7747">
            <w:pPr>
              <w:widowControl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  <w:r w:rsidRPr="009E59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6A00631" w14:textId="77777777" w:rsidR="00DD7747" w:rsidRPr="009E5952" w:rsidRDefault="00DD7747" w:rsidP="00DD7747">
            <w:pPr>
              <w:widowControl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  <w:r w:rsidRPr="009E59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41A840D" w14:textId="77777777" w:rsidR="00DD7747" w:rsidRPr="009E5952" w:rsidRDefault="00DD7747" w:rsidP="00DD7747">
            <w:pPr>
              <w:widowControl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  <w:r w:rsidRPr="009E59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848E979" w14:textId="77777777" w:rsidR="00DD7747" w:rsidRPr="009E5952" w:rsidRDefault="00DD7747" w:rsidP="00DD7747">
            <w:pPr>
              <w:widowControl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  <w:r w:rsidRPr="009E59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0319F72" w14:textId="77777777" w:rsidR="00DD7747" w:rsidRPr="009E5952" w:rsidRDefault="00DD7747" w:rsidP="00DD7747">
            <w:pPr>
              <w:widowControl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  <w:r w:rsidRPr="009E59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04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ABEC61B" w14:textId="77777777" w:rsidR="00DD7747" w:rsidRPr="009E5952" w:rsidRDefault="00DD7747" w:rsidP="00DD774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</w:tr>
      <w:tr w:rsidR="00DD7747" w:rsidRPr="009E5952" w14:paraId="21AEC6F9" w14:textId="77777777" w:rsidTr="00DD7747">
        <w:trPr>
          <w:trHeight w:hRule="exact" w:val="284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98B1BEF" w14:textId="77777777" w:rsidR="00DD7747" w:rsidRPr="009E5952" w:rsidRDefault="00DD7747" w:rsidP="00DD7747">
            <w:pPr>
              <w:widowControl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  <w:r w:rsidRPr="009E59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8BB849A" w14:textId="77777777" w:rsidR="00DD7747" w:rsidRPr="009E5952" w:rsidRDefault="00DD7747" w:rsidP="00DD7747">
            <w:pPr>
              <w:widowControl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  <w:r w:rsidRPr="009E59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CDAED8C" w14:textId="77777777" w:rsidR="00DD7747" w:rsidRPr="009E5952" w:rsidRDefault="00DD7747" w:rsidP="00DD7747">
            <w:pPr>
              <w:widowControl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  <w:r w:rsidRPr="009E59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5D7F963" w14:textId="77777777" w:rsidR="00DD7747" w:rsidRPr="009E5952" w:rsidRDefault="00DD7747" w:rsidP="00DD7747">
            <w:pPr>
              <w:widowControl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  <w:r w:rsidRPr="009E59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9872986" w14:textId="77777777" w:rsidR="00DD7747" w:rsidRPr="009E5952" w:rsidRDefault="00DD7747" w:rsidP="00DD7747">
            <w:pPr>
              <w:widowControl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  <w:r w:rsidRPr="009E59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04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0DC5D" w14:textId="77777777" w:rsidR="00DD7747" w:rsidRPr="009E5952" w:rsidRDefault="00DD7747" w:rsidP="00DD774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E5952">
              <w:rPr>
                <w:sz w:val="28"/>
                <w:szCs w:val="28"/>
              </w:rPr>
              <w:t>Тема дипломной работы</w:t>
            </w:r>
          </w:p>
        </w:tc>
        <w:tc>
          <w:tcPr>
            <w:tcW w:w="88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62297BB" w14:textId="77777777" w:rsidR="00DD7747" w:rsidRPr="009E5952" w:rsidRDefault="00DD7747" w:rsidP="00DD774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5952">
              <w:rPr>
                <w:sz w:val="20"/>
                <w:szCs w:val="20"/>
              </w:rPr>
              <w:t>Лит.</w:t>
            </w:r>
          </w:p>
        </w:tc>
        <w:tc>
          <w:tcPr>
            <w:tcW w:w="9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823A065" w14:textId="77777777" w:rsidR="00DD7747" w:rsidRPr="009E5952" w:rsidRDefault="00DD7747" w:rsidP="00DD774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5952">
              <w:rPr>
                <w:sz w:val="20"/>
                <w:szCs w:val="20"/>
              </w:rPr>
              <w:t>Масса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CD3D21" w14:textId="77777777" w:rsidR="00DD7747" w:rsidRPr="009E5952" w:rsidRDefault="00DD7747" w:rsidP="00DD774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5952">
              <w:rPr>
                <w:sz w:val="20"/>
                <w:szCs w:val="20"/>
              </w:rPr>
              <w:t>Масштаб</w:t>
            </w:r>
          </w:p>
        </w:tc>
      </w:tr>
      <w:tr w:rsidR="00DD7747" w:rsidRPr="009E5952" w14:paraId="78978E5A" w14:textId="77777777" w:rsidTr="00DD7747">
        <w:trPr>
          <w:trHeight w:hRule="exact" w:val="284"/>
        </w:trPr>
        <w:tc>
          <w:tcPr>
            <w:tcW w:w="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1409D6" w14:textId="77777777" w:rsidR="00DD7747" w:rsidRPr="009E5952" w:rsidRDefault="00DD7747" w:rsidP="00E73BB3">
            <w:pPr>
              <w:widowControl/>
              <w:autoSpaceDE/>
              <w:autoSpaceDN/>
              <w:adjustRightInd/>
              <w:ind w:left="-154" w:right="-108"/>
              <w:jc w:val="center"/>
              <w:rPr>
                <w:sz w:val="10"/>
                <w:szCs w:val="10"/>
              </w:rPr>
            </w:pPr>
            <w:r w:rsidRPr="009E5952">
              <w:rPr>
                <w:sz w:val="16"/>
                <w:szCs w:val="16"/>
              </w:rPr>
              <w:t>Изм</w:t>
            </w:r>
            <w:r w:rsidRPr="009E5952">
              <w:rPr>
                <w:sz w:val="10"/>
                <w:szCs w:val="10"/>
              </w:rPr>
              <w:t>.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CA263E" w14:textId="77777777" w:rsidR="00DD7747" w:rsidRPr="009E5952" w:rsidRDefault="00DD7747" w:rsidP="00DD774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5952">
              <w:rPr>
                <w:sz w:val="16"/>
                <w:szCs w:val="16"/>
              </w:rPr>
              <w:t>Лист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29E7A7" w14:textId="77777777" w:rsidR="00DD7747" w:rsidRPr="009E5952" w:rsidRDefault="00DD7747" w:rsidP="00DD774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5952">
              <w:rPr>
                <w:sz w:val="20"/>
                <w:szCs w:val="20"/>
              </w:rPr>
              <w:t>№ докум.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A89DF4" w14:textId="77777777" w:rsidR="00DD7747" w:rsidRPr="009E5952" w:rsidRDefault="00DD7747" w:rsidP="00DD774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5952">
              <w:rPr>
                <w:sz w:val="20"/>
                <w:szCs w:val="20"/>
              </w:rPr>
              <w:t>Подп.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C05A88" w14:textId="77777777" w:rsidR="00DD7747" w:rsidRPr="009E5952" w:rsidRDefault="00DD7747" w:rsidP="00DD774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5952">
              <w:rPr>
                <w:sz w:val="16"/>
                <w:szCs w:val="16"/>
              </w:rPr>
              <w:t>Дата</w:t>
            </w:r>
          </w:p>
        </w:tc>
        <w:tc>
          <w:tcPr>
            <w:tcW w:w="404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5DD26D" w14:textId="77777777" w:rsidR="00DD7747" w:rsidRPr="009E5952" w:rsidRDefault="00DD7747" w:rsidP="00DD774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2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075E49DC" w14:textId="77777777" w:rsidR="00DD7747" w:rsidRPr="009E5952" w:rsidRDefault="00DD7747" w:rsidP="00DD7747">
            <w:pPr>
              <w:widowControl/>
              <w:autoSpaceDE/>
              <w:autoSpaceDN/>
              <w:adjustRightInd/>
              <w:rPr>
                <w:rFonts w:ascii="Arial" w:hAnsi="Arial" w:cs="Arial"/>
                <w:sz w:val="10"/>
                <w:szCs w:val="10"/>
              </w:rPr>
            </w:pPr>
            <w:r w:rsidRPr="009E5952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2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4744417B" w14:textId="77777777" w:rsidR="00DD7747" w:rsidRPr="009E5952" w:rsidRDefault="00DD7747" w:rsidP="00DD7747">
            <w:pPr>
              <w:widowControl/>
              <w:autoSpaceDE/>
              <w:autoSpaceDN/>
              <w:adjustRightInd/>
              <w:rPr>
                <w:rFonts w:ascii="Arial" w:hAnsi="Arial" w:cs="Arial"/>
                <w:sz w:val="10"/>
                <w:szCs w:val="10"/>
              </w:rPr>
            </w:pPr>
            <w:r w:rsidRPr="009E5952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30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14:paraId="2090F8BE" w14:textId="77777777" w:rsidR="00DD7747" w:rsidRPr="009E5952" w:rsidRDefault="00DD7747" w:rsidP="00DD7747">
            <w:pPr>
              <w:widowControl/>
              <w:autoSpaceDE/>
              <w:autoSpaceDN/>
              <w:adjustRightInd/>
              <w:rPr>
                <w:rFonts w:ascii="Arial" w:hAnsi="Arial" w:cs="Arial"/>
                <w:sz w:val="10"/>
                <w:szCs w:val="10"/>
              </w:rPr>
            </w:pPr>
            <w:r w:rsidRPr="009E5952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952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74A36624" w14:textId="77777777" w:rsidR="00DD7747" w:rsidRPr="009E5952" w:rsidRDefault="00DD7747" w:rsidP="00DD774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59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3B925A1B" w14:textId="77777777" w:rsidR="00DD7747" w:rsidRPr="009E5952" w:rsidRDefault="00DD7747" w:rsidP="00DD7747">
            <w:pPr>
              <w:widowControl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  <w:r w:rsidRPr="009E59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D7747" w:rsidRPr="009E5952" w14:paraId="0A801435" w14:textId="77777777" w:rsidTr="00DD7747">
        <w:trPr>
          <w:trHeight w:hRule="exact" w:val="284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93D1D03" w14:textId="77777777" w:rsidR="00DD7747" w:rsidRPr="009E5952" w:rsidRDefault="00DD7747" w:rsidP="00DD7747">
            <w:pPr>
              <w:widowControl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E5952">
              <w:rPr>
                <w:sz w:val="20"/>
                <w:szCs w:val="20"/>
              </w:rPr>
              <w:t>Разраб</w:t>
            </w:r>
            <w:proofErr w:type="spellEnd"/>
            <w:r w:rsidRPr="009E5952">
              <w:rPr>
                <w:sz w:val="20"/>
                <w:szCs w:val="20"/>
              </w:rPr>
              <w:t>.</w:t>
            </w:r>
          </w:p>
        </w:tc>
        <w:tc>
          <w:tcPr>
            <w:tcW w:w="13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8EE1EA" w14:textId="77777777" w:rsidR="00DD7747" w:rsidRPr="009E5952" w:rsidRDefault="00DD7747" w:rsidP="00DD7747">
            <w:pPr>
              <w:widowControl/>
              <w:autoSpaceDE/>
              <w:autoSpaceDN/>
              <w:adjustRightInd/>
              <w:ind w:left="-103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E5952">
              <w:rPr>
                <w:sz w:val="15"/>
                <w:szCs w:val="15"/>
              </w:rPr>
              <w:t>Обучающийся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C7DC871" w14:textId="77777777" w:rsidR="00DD7747" w:rsidRPr="009E5952" w:rsidRDefault="00DD7747" w:rsidP="00DD7747">
            <w:pPr>
              <w:widowControl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  <w:r w:rsidRPr="009E59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07F6940" w14:textId="77777777" w:rsidR="00DD7747" w:rsidRPr="009E5952" w:rsidRDefault="00DD7747" w:rsidP="00DD7747">
            <w:pPr>
              <w:widowControl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  <w:r w:rsidRPr="009E59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04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F579B2" w14:textId="77777777" w:rsidR="00DD7747" w:rsidRPr="009E5952" w:rsidRDefault="00DD7747" w:rsidP="00DD774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2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E4A530B" w14:textId="77777777" w:rsidR="00DD7747" w:rsidRPr="009E5952" w:rsidRDefault="00DD7747" w:rsidP="00DD7747">
            <w:pPr>
              <w:widowControl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4609B60" w14:textId="77777777" w:rsidR="00DD7747" w:rsidRPr="009E5952" w:rsidRDefault="00DD7747" w:rsidP="00DD7747">
            <w:pPr>
              <w:widowControl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357C35" w14:textId="77777777" w:rsidR="00DD7747" w:rsidRPr="009E5952" w:rsidRDefault="00DD7747" w:rsidP="00DD7747">
            <w:pPr>
              <w:widowControl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2" w:type="dxa"/>
            <w:gridSpan w:val="2"/>
            <w:vMerge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03EAB7ED" w14:textId="77777777" w:rsidR="00DD7747" w:rsidRPr="009E5952" w:rsidRDefault="00DD7747" w:rsidP="00DD7747">
            <w:pPr>
              <w:widowControl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E9EBB30" w14:textId="77777777" w:rsidR="00DD7747" w:rsidRPr="009E5952" w:rsidRDefault="00DD7747" w:rsidP="00DD7747">
            <w:pPr>
              <w:widowControl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7747" w:rsidRPr="009E5952" w14:paraId="6F1A222F" w14:textId="77777777" w:rsidTr="00DD7747">
        <w:trPr>
          <w:trHeight w:hRule="exact" w:val="284"/>
        </w:trPr>
        <w:tc>
          <w:tcPr>
            <w:tcW w:w="9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E93DAB7" w14:textId="77777777" w:rsidR="00DD7747" w:rsidRPr="009E5952" w:rsidRDefault="00DD7747" w:rsidP="00DD7747">
            <w:pPr>
              <w:widowControl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  <w:r w:rsidRPr="009E5952">
              <w:rPr>
                <w:sz w:val="20"/>
                <w:szCs w:val="20"/>
              </w:rPr>
              <w:t>Пров.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3A97CA" w14:textId="77777777" w:rsidR="00DD7747" w:rsidRPr="009E5952" w:rsidRDefault="00DD7747" w:rsidP="00DD7747">
            <w:pPr>
              <w:widowControl/>
              <w:autoSpaceDE/>
              <w:autoSpaceDN/>
              <w:adjustRightInd/>
              <w:ind w:left="-103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E5952">
              <w:rPr>
                <w:sz w:val="15"/>
                <w:szCs w:val="15"/>
              </w:rPr>
              <w:t>Руководитель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7DDFD39" w14:textId="77777777" w:rsidR="00DD7747" w:rsidRPr="009E5952" w:rsidRDefault="00DD7747" w:rsidP="00DD7747">
            <w:pPr>
              <w:widowControl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  <w:r w:rsidRPr="009E59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A482935" w14:textId="77777777" w:rsidR="00DD7747" w:rsidRPr="009E5952" w:rsidRDefault="00DD7747" w:rsidP="00DD7747">
            <w:pPr>
              <w:widowControl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  <w:r w:rsidRPr="009E59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04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61A440" w14:textId="77777777" w:rsidR="00DD7747" w:rsidRPr="009E5952" w:rsidRDefault="00DD7747" w:rsidP="00DD774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2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5E72ED3" w14:textId="77777777" w:rsidR="00DD7747" w:rsidRPr="009E5952" w:rsidRDefault="00DD7747" w:rsidP="00DD7747">
            <w:pPr>
              <w:widowControl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0FC2CFE" w14:textId="77777777" w:rsidR="00DD7747" w:rsidRPr="009E5952" w:rsidRDefault="00DD7747" w:rsidP="00DD7747">
            <w:pPr>
              <w:widowControl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56EC08" w14:textId="77777777" w:rsidR="00DD7747" w:rsidRPr="009E5952" w:rsidRDefault="00DD7747" w:rsidP="00DD7747">
            <w:pPr>
              <w:widowControl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2" w:type="dxa"/>
            <w:gridSpan w:val="2"/>
            <w:vMerge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02A9CDFF" w14:textId="77777777" w:rsidR="00DD7747" w:rsidRPr="009E5952" w:rsidRDefault="00DD7747" w:rsidP="00DD7747">
            <w:pPr>
              <w:widowControl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7505001" w14:textId="77777777" w:rsidR="00DD7747" w:rsidRPr="009E5952" w:rsidRDefault="00DD7747" w:rsidP="00DD7747">
            <w:pPr>
              <w:widowControl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217" w:rsidRPr="009E5952" w14:paraId="00BA1E40" w14:textId="44B31552" w:rsidTr="000D1603">
        <w:trPr>
          <w:trHeight w:hRule="exact" w:val="284"/>
        </w:trPr>
        <w:tc>
          <w:tcPr>
            <w:tcW w:w="9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89E6487" w14:textId="77777777" w:rsidR="00C76217" w:rsidRPr="009E5952" w:rsidRDefault="00C76217" w:rsidP="00DD7747">
            <w:pPr>
              <w:widowControl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E5952">
              <w:rPr>
                <w:sz w:val="20"/>
                <w:szCs w:val="20"/>
              </w:rPr>
              <w:t>Т.контр</w:t>
            </w:r>
            <w:proofErr w:type="spellEnd"/>
            <w:r w:rsidRPr="009E5952">
              <w:rPr>
                <w:sz w:val="20"/>
                <w:szCs w:val="20"/>
              </w:rPr>
              <w:t>.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8367D5" w14:textId="77777777" w:rsidR="00C76217" w:rsidRPr="009E5952" w:rsidRDefault="00C76217" w:rsidP="00DD7747">
            <w:pPr>
              <w:widowControl/>
              <w:autoSpaceDE/>
              <w:autoSpaceDN/>
              <w:adjustRightInd/>
              <w:ind w:left="-103"/>
              <w:jc w:val="center"/>
              <w:rPr>
                <w:sz w:val="15"/>
                <w:szCs w:val="15"/>
              </w:rPr>
            </w:pPr>
            <w:r w:rsidRPr="009E5952">
              <w:rPr>
                <w:sz w:val="15"/>
                <w:szCs w:val="15"/>
              </w:rPr>
              <w:t>Консультант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F333995" w14:textId="77777777" w:rsidR="00C76217" w:rsidRPr="009E5952" w:rsidRDefault="00C76217" w:rsidP="00DD7747">
            <w:pPr>
              <w:widowControl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  <w:r w:rsidRPr="009E59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B34F5D9" w14:textId="77777777" w:rsidR="00C76217" w:rsidRPr="009E5952" w:rsidRDefault="00C76217" w:rsidP="00DD7747">
            <w:pPr>
              <w:widowControl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  <w:r w:rsidRPr="009E59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049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9C87540" w14:textId="77777777" w:rsidR="00C76217" w:rsidRPr="009E5952" w:rsidRDefault="00C76217" w:rsidP="00DD774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7A74E" w14:textId="1EC6726C" w:rsidR="00C76217" w:rsidRPr="009E5952" w:rsidRDefault="00C76217" w:rsidP="00DD7747">
            <w:pPr>
              <w:widowControl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  <w:r w:rsidRPr="009E5952">
              <w:rPr>
                <w:sz w:val="20"/>
                <w:szCs w:val="20"/>
              </w:rPr>
              <w:t>Лист</w:t>
            </w:r>
          </w:p>
        </w:tc>
        <w:tc>
          <w:tcPr>
            <w:tcW w:w="171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545C59B" w14:textId="5E38D82D" w:rsidR="00C76217" w:rsidRPr="009E5952" w:rsidRDefault="00C76217" w:rsidP="00DD7747">
            <w:pPr>
              <w:widowControl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  <w:r w:rsidRPr="009E5952">
              <w:rPr>
                <w:sz w:val="20"/>
                <w:szCs w:val="20"/>
              </w:rPr>
              <w:t>Листов</w:t>
            </w:r>
          </w:p>
        </w:tc>
      </w:tr>
      <w:tr w:rsidR="00DD7747" w:rsidRPr="009E5952" w14:paraId="75C520D2" w14:textId="77777777" w:rsidTr="00DD7747">
        <w:trPr>
          <w:trHeight w:hRule="exact" w:val="284"/>
        </w:trPr>
        <w:tc>
          <w:tcPr>
            <w:tcW w:w="9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F273897" w14:textId="77777777" w:rsidR="00DD7747" w:rsidRPr="009E5952" w:rsidRDefault="00DD7747" w:rsidP="00DD7747">
            <w:pPr>
              <w:widowControl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  <w:r w:rsidRPr="009E59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B2F3AB" w14:textId="77777777" w:rsidR="00DD7747" w:rsidRPr="009E5952" w:rsidRDefault="00DD7747" w:rsidP="00DD7747">
            <w:pPr>
              <w:widowControl/>
              <w:autoSpaceDE/>
              <w:autoSpaceDN/>
              <w:adjustRightInd/>
              <w:ind w:left="-103"/>
              <w:rPr>
                <w:rFonts w:ascii="Arial" w:hAnsi="Arial" w:cs="Arial"/>
                <w:sz w:val="15"/>
                <w:szCs w:val="15"/>
              </w:rPr>
            </w:pPr>
            <w:r w:rsidRPr="009E5952">
              <w:rPr>
                <w:rFonts w:ascii="Arial" w:hAnsi="Arial" w:cs="Arial"/>
                <w:sz w:val="15"/>
                <w:szCs w:val="15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23A9B0C" w14:textId="77777777" w:rsidR="00DD7747" w:rsidRPr="009E5952" w:rsidRDefault="00DD7747" w:rsidP="00DD7747">
            <w:pPr>
              <w:widowControl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  <w:r w:rsidRPr="009E59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D5AF07B" w14:textId="77777777" w:rsidR="00DD7747" w:rsidRPr="009E5952" w:rsidRDefault="00DD7747" w:rsidP="00DD7747">
            <w:pPr>
              <w:widowControl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  <w:r w:rsidRPr="009E59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04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C85F5A" w14:textId="77777777" w:rsidR="00DD7747" w:rsidRPr="009E5952" w:rsidRDefault="00DD7747" w:rsidP="00DD774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E5952">
              <w:rPr>
                <w:sz w:val="28"/>
                <w:szCs w:val="28"/>
              </w:rPr>
              <w:t>Наименование плаката</w:t>
            </w:r>
          </w:p>
        </w:tc>
        <w:tc>
          <w:tcPr>
            <w:tcW w:w="2855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FEA9CE" w14:textId="77777777" w:rsidR="00DD7747" w:rsidRPr="009E5952" w:rsidRDefault="00DD7747" w:rsidP="00DD774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E5952">
              <w:rPr>
                <w:sz w:val="28"/>
                <w:szCs w:val="28"/>
              </w:rPr>
              <w:t>Х-ХХ-ХХХХ-ХХ</w:t>
            </w:r>
            <w:r w:rsidRPr="009E5952">
              <w:rPr>
                <w:color w:val="FFFFFF"/>
                <w:sz w:val="28"/>
                <w:szCs w:val="28"/>
                <w:vertAlign w:val="superscript"/>
              </w:rPr>
              <w:t>4</w:t>
            </w:r>
            <w:r w:rsidRPr="009E5952">
              <w:rPr>
                <w:sz w:val="28"/>
                <w:szCs w:val="28"/>
              </w:rPr>
              <w:br/>
              <w:t>БНТУ, г. Минск</w:t>
            </w:r>
          </w:p>
        </w:tc>
      </w:tr>
      <w:tr w:rsidR="00DD7747" w:rsidRPr="009E5952" w14:paraId="39F4BE84" w14:textId="77777777" w:rsidTr="00DD7747">
        <w:trPr>
          <w:trHeight w:hRule="exact" w:val="284"/>
        </w:trPr>
        <w:tc>
          <w:tcPr>
            <w:tcW w:w="9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6890217" w14:textId="77777777" w:rsidR="00DD7747" w:rsidRPr="009E5952" w:rsidRDefault="00DD7747" w:rsidP="00DD7747">
            <w:pPr>
              <w:widowControl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E5952">
              <w:rPr>
                <w:sz w:val="20"/>
                <w:szCs w:val="20"/>
              </w:rPr>
              <w:t>Н.контр</w:t>
            </w:r>
            <w:proofErr w:type="spellEnd"/>
            <w:r w:rsidRPr="009E5952">
              <w:rPr>
                <w:sz w:val="20"/>
                <w:szCs w:val="20"/>
              </w:rPr>
              <w:t>.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21F21C" w14:textId="690C2E58" w:rsidR="00DD7747" w:rsidRPr="009E5952" w:rsidRDefault="00DD7747" w:rsidP="00DD7747">
            <w:pPr>
              <w:widowControl/>
              <w:autoSpaceDE/>
              <w:autoSpaceDN/>
              <w:adjustRightInd/>
              <w:ind w:left="-103"/>
              <w:jc w:val="center"/>
              <w:rPr>
                <w:sz w:val="15"/>
                <w:szCs w:val="15"/>
              </w:rPr>
            </w:pPr>
            <w:proofErr w:type="spellStart"/>
            <w:r w:rsidRPr="009E5952">
              <w:rPr>
                <w:sz w:val="15"/>
                <w:szCs w:val="15"/>
              </w:rPr>
              <w:t>Нормоконтрол</w:t>
            </w:r>
            <w:r w:rsidR="002E111C">
              <w:rPr>
                <w:sz w:val="15"/>
                <w:szCs w:val="15"/>
              </w:rPr>
              <w:t>ё</w:t>
            </w:r>
            <w:r w:rsidRPr="009E5952">
              <w:rPr>
                <w:sz w:val="15"/>
                <w:szCs w:val="15"/>
              </w:rPr>
              <w:t>р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E52207F" w14:textId="77777777" w:rsidR="00DD7747" w:rsidRPr="009E5952" w:rsidRDefault="00DD7747" w:rsidP="00DD7747">
            <w:pPr>
              <w:widowControl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  <w:r w:rsidRPr="009E59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FB57995" w14:textId="77777777" w:rsidR="00DD7747" w:rsidRPr="009E5952" w:rsidRDefault="00DD7747" w:rsidP="00DD7747">
            <w:pPr>
              <w:widowControl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  <w:r w:rsidRPr="009E59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04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0633FB" w14:textId="77777777" w:rsidR="00DD7747" w:rsidRPr="009E5952" w:rsidRDefault="00DD7747" w:rsidP="00DD774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2855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04D88F" w14:textId="77777777" w:rsidR="00DD7747" w:rsidRPr="009E5952" w:rsidRDefault="00DD7747" w:rsidP="00DD774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</w:tr>
      <w:tr w:rsidR="00DD7747" w:rsidRPr="009E5952" w14:paraId="66E08F7F" w14:textId="77777777" w:rsidTr="00DD7747">
        <w:trPr>
          <w:trHeight w:hRule="exact" w:val="284"/>
        </w:trPr>
        <w:tc>
          <w:tcPr>
            <w:tcW w:w="98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D3D9C40" w14:textId="77777777" w:rsidR="00DD7747" w:rsidRPr="009E5952" w:rsidRDefault="00DD7747" w:rsidP="00DD7747">
            <w:pPr>
              <w:widowControl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  <w:r w:rsidRPr="009E5952">
              <w:rPr>
                <w:sz w:val="20"/>
                <w:szCs w:val="20"/>
              </w:rPr>
              <w:t>Утв.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A03C56" w14:textId="7AEBE3E7" w:rsidR="00DD7747" w:rsidRPr="009E5952" w:rsidRDefault="00DD7747" w:rsidP="00DD7747">
            <w:pPr>
              <w:widowControl/>
              <w:autoSpaceDE/>
              <w:autoSpaceDN/>
              <w:adjustRightInd/>
              <w:ind w:left="-103"/>
              <w:jc w:val="center"/>
              <w:rPr>
                <w:sz w:val="15"/>
                <w:szCs w:val="15"/>
              </w:rPr>
            </w:pPr>
            <w:r w:rsidRPr="009E5952">
              <w:rPr>
                <w:sz w:val="15"/>
                <w:szCs w:val="15"/>
              </w:rPr>
              <w:t>Зав.</w:t>
            </w:r>
            <w:r w:rsidR="00E73BB3">
              <w:rPr>
                <w:sz w:val="15"/>
                <w:szCs w:val="15"/>
              </w:rPr>
              <w:t xml:space="preserve"> </w:t>
            </w:r>
            <w:r w:rsidRPr="009E5952">
              <w:rPr>
                <w:sz w:val="15"/>
                <w:szCs w:val="15"/>
              </w:rPr>
              <w:t>кафедрой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137771A" w14:textId="77777777" w:rsidR="00DD7747" w:rsidRPr="009E5952" w:rsidRDefault="00DD7747" w:rsidP="00DD7747">
            <w:pPr>
              <w:widowControl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  <w:r w:rsidRPr="009E59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7E0DB57" w14:textId="77777777" w:rsidR="00DD7747" w:rsidRPr="009E5952" w:rsidRDefault="00DD7747" w:rsidP="00DD7747">
            <w:pPr>
              <w:widowControl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  <w:r w:rsidRPr="009E59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04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4B699B" w14:textId="77777777" w:rsidR="00DD7747" w:rsidRPr="009E5952" w:rsidRDefault="00DD7747" w:rsidP="00DD774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2855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1F2BD0" w14:textId="77777777" w:rsidR="00DD7747" w:rsidRPr="009E5952" w:rsidRDefault="00DD7747" w:rsidP="00DD774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</w:tr>
    </w:tbl>
    <w:p w14:paraId="1310331B" w14:textId="77777777" w:rsidR="002A6A6C" w:rsidRDefault="002A6A6C">
      <w:pPr>
        <w:widowControl/>
        <w:autoSpaceDE/>
        <w:autoSpaceDN/>
        <w:adjustRightInd/>
        <w:rPr>
          <w:szCs w:val="28"/>
        </w:rPr>
      </w:pPr>
    </w:p>
    <w:p w14:paraId="6645376E" w14:textId="77777777" w:rsidR="002A6A6C" w:rsidRDefault="002A6A6C">
      <w:pPr>
        <w:widowControl/>
        <w:autoSpaceDE/>
        <w:autoSpaceDN/>
        <w:adjustRightInd/>
        <w:rPr>
          <w:szCs w:val="28"/>
        </w:rPr>
      </w:pPr>
    </w:p>
    <w:p w14:paraId="442FD76A" w14:textId="77777777" w:rsidR="002A6A6C" w:rsidRDefault="002A6A6C">
      <w:pPr>
        <w:widowControl/>
        <w:autoSpaceDE/>
        <w:autoSpaceDN/>
        <w:adjustRightInd/>
        <w:rPr>
          <w:szCs w:val="28"/>
        </w:rPr>
      </w:pPr>
    </w:p>
    <w:p w14:paraId="7A33A03A" w14:textId="77777777" w:rsidR="002A6A6C" w:rsidRDefault="002A6A6C">
      <w:pPr>
        <w:widowControl/>
        <w:autoSpaceDE/>
        <w:autoSpaceDN/>
        <w:adjustRightInd/>
        <w:rPr>
          <w:szCs w:val="28"/>
        </w:rPr>
      </w:pPr>
    </w:p>
    <w:p w14:paraId="1B6E2A97" w14:textId="77777777" w:rsidR="002A6A6C" w:rsidRDefault="002A6A6C">
      <w:pPr>
        <w:widowControl/>
        <w:autoSpaceDE/>
        <w:autoSpaceDN/>
        <w:adjustRightInd/>
        <w:rPr>
          <w:szCs w:val="28"/>
        </w:rPr>
      </w:pPr>
    </w:p>
    <w:p w14:paraId="6D21076F" w14:textId="77777777" w:rsidR="002A6A6C" w:rsidRDefault="002A6A6C">
      <w:pPr>
        <w:widowControl/>
        <w:autoSpaceDE/>
        <w:autoSpaceDN/>
        <w:adjustRightInd/>
        <w:rPr>
          <w:szCs w:val="28"/>
        </w:rPr>
      </w:pPr>
    </w:p>
    <w:p w14:paraId="20365D67" w14:textId="77777777" w:rsidR="002A6A6C" w:rsidRDefault="002A6A6C">
      <w:pPr>
        <w:widowControl/>
        <w:autoSpaceDE/>
        <w:autoSpaceDN/>
        <w:adjustRightInd/>
        <w:rPr>
          <w:szCs w:val="28"/>
        </w:rPr>
      </w:pPr>
    </w:p>
    <w:p w14:paraId="1E4B7D46" w14:textId="0DE70B69" w:rsidR="00DD7747" w:rsidRDefault="00DD7747">
      <w:pPr>
        <w:widowControl/>
        <w:autoSpaceDE/>
        <w:autoSpaceDN/>
        <w:adjustRightInd/>
        <w:rPr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43FCCA8" wp14:editId="3BBE3B2E">
                <wp:simplePos x="0" y="0"/>
                <wp:positionH relativeFrom="column">
                  <wp:posOffset>4334952</wp:posOffset>
                </wp:positionH>
                <wp:positionV relativeFrom="page">
                  <wp:posOffset>4401820</wp:posOffset>
                </wp:positionV>
                <wp:extent cx="1867535" cy="339725"/>
                <wp:effectExtent l="9525" t="5080" r="8890" b="3227070"/>
                <wp:wrapNone/>
                <wp:docPr id="220417355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7535" cy="339725"/>
                        </a:xfrm>
                        <a:prstGeom prst="wedgeRoundRectCallout">
                          <a:avLst>
                            <a:gd name="adj1" fmla="val 15218"/>
                            <a:gd name="adj2" fmla="val 979347"/>
                            <a:gd name="adj3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2FD63D" w14:textId="77777777" w:rsidR="00DD6EFE" w:rsidRPr="00EC50DE" w:rsidRDefault="00DD6EFE" w:rsidP="0009378B">
                            <w:pPr>
                              <w:rPr>
                                <w:color w:val="0000FF"/>
                              </w:rPr>
                            </w:pPr>
                            <w:r w:rsidRPr="00EC50DE">
                              <w:rPr>
                                <w:color w:val="0000FF"/>
                              </w:rPr>
                              <w:t>Обозначение плаката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3FCCA8" id="AutoShape 152" o:spid="_x0000_s1038" type="#_x0000_t62" style="position:absolute;margin-left:341.35pt;margin-top:346.6pt;width:147.05pt;height:26.7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" adj="14087,222339" fillcolor="#ffc">
                <v:textbox>
                  <w:txbxContent>
                    <w:p w14:paraId="222FD63D" w14:textId="77777777" w:rsidR="00DD6EFE" w:rsidRPr="00EC50DE" w:rsidRDefault="00DD6EFE" w:rsidP="0009378B">
                      <w:pPr>
                        <w:rPr>
                          <w:color w:val="0000FF"/>
                        </w:rPr>
                      </w:pPr>
                      <w:r w:rsidRPr="00EC50DE">
                        <w:rPr>
                          <w:color w:val="0000FF"/>
                        </w:rPr>
                        <w:t>Обозначение плаката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2C5E1E8A" w14:textId="4580A5AF" w:rsidR="00DD7747" w:rsidRDefault="00DD7747">
      <w:pPr>
        <w:widowControl/>
        <w:autoSpaceDE/>
        <w:autoSpaceDN/>
        <w:adjustRightInd/>
        <w:rPr>
          <w:szCs w:val="28"/>
        </w:rPr>
      </w:pPr>
    </w:p>
    <w:p w14:paraId="22989099" w14:textId="2E50D819" w:rsidR="00DD7747" w:rsidRDefault="00DD7747">
      <w:pPr>
        <w:widowControl/>
        <w:autoSpaceDE/>
        <w:autoSpaceDN/>
        <w:adjustRightInd/>
        <w:rPr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BF54BF7" wp14:editId="7BAD3CC6">
                <wp:simplePos x="0" y="0"/>
                <wp:positionH relativeFrom="column">
                  <wp:posOffset>2855761</wp:posOffset>
                </wp:positionH>
                <wp:positionV relativeFrom="page">
                  <wp:posOffset>5148470</wp:posOffset>
                </wp:positionV>
                <wp:extent cx="2222500" cy="393065"/>
                <wp:effectExtent l="0" t="0" r="63500" b="2426335"/>
                <wp:wrapNone/>
                <wp:docPr id="1383800413" name="AutoShap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2500" cy="393065"/>
                        </a:xfrm>
                        <a:prstGeom prst="wedgeRoundRectCallout">
                          <a:avLst>
                            <a:gd name="adj1" fmla="val 50438"/>
                            <a:gd name="adj2" fmla="val 638158"/>
                            <a:gd name="adj3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ABFFD2" w14:textId="6E7F0382" w:rsidR="00DD6EFE" w:rsidRPr="00EC50DE" w:rsidRDefault="00DD6EFE" w:rsidP="0009378B">
                            <w:pPr>
                              <w:rPr>
                                <w:color w:val="0000FF"/>
                              </w:rPr>
                            </w:pPr>
                            <w:r w:rsidRPr="00EC50DE">
                              <w:rPr>
                                <w:color w:val="0000FF"/>
                              </w:rPr>
                              <w:t xml:space="preserve">Порядковый номер плаката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F54BF7" id="AutoShape 151" o:spid="_x0000_s1039" type="#_x0000_t62" style="position:absolute;margin-left:224.85pt;margin-top:405.4pt;width:175pt;height:30.9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" adj="21695,148642" fillcolor="#ffc">
                <v:textbox>
                  <w:txbxContent>
                    <w:p w14:paraId="3EABFFD2" w14:textId="6E7F0382" w:rsidR="00DD6EFE" w:rsidRPr="00EC50DE" w:rsidRDefault="00DD6EFE" w:rsidP="0009378B">
                      <w:pPr>
                        <w:rPr>
                          <w:color w:val="0000FF"/>
                        </w:rPr>
                      </w:pPr>
                      <w:r w:rsidRPr="00EC50DE">
                        <w:rPr>
                          <w:color w:val="0000FF"/>
                        </w:rPr>
                        <w:t xml:space="preserve">Порядковый номер плаката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01B6E7CF" w14:textId="77777777" w:rsidR="00DD7747" w:rsidRDefault="00DD7747">
      <w:pPr>
        <w:widowControl/>
        <w:autoSpaceDE/>
        <w:autoSpaceDN/>
        <w:adjustRightInd/>
        <w:rPr>
          <w:szCs w:val="28"/>
        </w:rPr>
      </w:pPr>
    </w:p>
    <w:p w14:paraId="30C13E0F" w14:textId="77777777" w:rsidR="00DD7747" w:rsidRDefault="00DD7747">
      <w:pPr>
        <w:widowControl/>
        <w:autoSpaceDE/>
        <w:autoSpaceDN/>
        <w:adjustRightInd/>
        <w:rPr>
          <w:szCs w:val="28"/>
        </w:rPr>
      </w:pPr>
    </w:p>
    <w:p w14:paraId="5FEF60E4" w14:textId="3C675AEA" w:rsidR="00DD7747" w:rsidRDefault="00DD7747">
      <w:pPr>
        <w:widowControl/>
        <w:autoSpaceDE/>
        <w:autoSpaceDN/>
        <w:adjustRightInd/>
        <w:rPr>
          <w:szCs w:val="28"/>
        </w:rPr>
      </w:pPr>
    </w:p>
    <w:p w14:paraId="26BE820E" w14:textId="11D62766" w:rsidR="00DD7747" w:rsidRDefault="00DD7747">
      <w:pPr>
        <w:widowControl/>
        <w:autoSpaceDE/>
        <w:autoSpaceDN/>
        <w:adjustRightInd/>
        <w:rPr>
          <w:szCs w:val="28"/>
        </w:rPr>
      </w:pPr>
    </w:p>
    <w:p w14:paraId="349FEE39" w14:textId="37E00E73" w:rsidR="00DD7747" w:rsidRDefault="00DD7747">
      <w:pPr>
        <w:widowControl/>
        <w:autoSpaceDE/>
        <w:autoSpaceDN/>
        <w:adjustRightInd/>
        <w:rPr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E9B0401" wp14:editId="279F1C01">
                <wp:simplePos x="0" y="0"/>
                <wp:positionH relativeFrom="column">
                  <wp:posOffset>1255561</wp:posOffset>
                </wp:positionH>
                <wp:positionV relativeFrom="page">
                  <wp:posOffset>6033052</wp:posOffset>
                </wp:positionV>
                <wp:extent cx="2673350" cy="337820"/>
                <wp:effectExtent l="0" t="0" r="774700" b="1605280"/>
                <wp:wrapNone/>
                <wp:docPr id="1212933890" name="AutoShap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73350" cy="337820"/>
                        </a:xfrm>
                        <a:prstGeom prst="wedgeRoundRectCallout">
                          <a:avLst>
                            <a:gd name="adj1" fmla="val 76792"/>
                            <a:gd name="adj2" fmla="val 498268"/>
                            <a:gd name="adj3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518B75" w14:textId="77777777" w:rsidR="00DD6EFE" w:rsidRPr="00EC50DE" w:rsidRDefault="00DD6EFE" w:rsidP="0009378B">
                            <w:pPr>
                              <w:rPr>
                                <w:color w:val="0000FF"/>
                              </w:rPr>
                            </w:pPr>
                            <w:r w:rsidRPr="00EC50DE">
                              <w:rPr>
                                <w:color w:val="0000FF"/>
                              </w:rPr>
                              <w:t>Год выполнения дипломной работы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9B0401" id="AutoShape 153" o:spid="_x0000_s1040" type="#_x0000_t62" style="position:absolute;margin-left:98.85pt;margin-top:475.05pt;width:210.5pt;height:26.6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" adj="27387,118426" fillcolor="#ffc">
                <v:textbox>
                  <w:txbxContent>
                    <w:p w14:paraId="04518B75" w14:textId="77777777" w:rsidR="00DD6EFE" w:rsidRPr="00EC50DE" w:rsidRDefault="00DD6EFE" w:rsidP="0009378B">
                      <w:pPr>
                        <w:rPr>
                          <w:color w:val="0000FF"/>
                        </w:rPr>
                      </w:pPr>
                      <w:r w:rsidRPr="00EC50DE">
                        <w:rPr>
                          <w:color w:val="0000FF"/>
                        </w:rPr>
                        <w:t>Год выполнения дипломной работы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12DF175D" w14:textId="50F7D375" w:rsidR="00DD7747" w:rsidRDefault="00DD7747">
      <w:pPr>
        <w:widowControl/>
        <w:autoSpaceDE/>
        <w:autoSpaceDN/>
        <w:adjustRightInd/>
        <w:rPr>
          <w:szCs w:val="28"/>
        </w:rPr>
      </w:pPr>
    </w:p>
    <w:p w14:paraId="19A67926" w14:textId="4E78121C" w:rsidR="00DD7747" w:rsidRDefault="00DD7747">
      <w:pPr>
        <w:widowControl/>
        <w:autoSpaceDE/>
        <w:autoSpaceDN/>
        <w:adjustRightInd/>
        <w:rPr>
          <w:szCs w:val="2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4091991B" wp14:editId="1E417689">
                <wp:simplePos x="0" y="0"/>
                <wp:positionH relativeFrom="column">
                  <wp:posOffset>-245248</wp:posOffset>
                </wp:positionH>
                <wp:positionV relativeFrom="page">
                  <wp:posOffset>6500191</wp:posOffset>
                </wp:positionV>
                <wp:extent cx="1391285" cy="594360"/>
                <wp:effectExtent l="0" t="0" r="3656965" b="2225040"/>
                <wp:wrapNone/>
                <wp:docPr id="234248713" name="AutoShap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1285" cy="594360"/>
                        </a:xfrm>
                        <a:prstGeom prst="wedgeRoundRectCallout">
                          <a:avLst>
                            <a:gd name="adj1" fmla="val 309459"/>
                            <a:gd name="adj2" fmla="val 417762"/>
                            <a:gd name="adj3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1C8C96" w14:textId="00937165" w:rsidR="00F27AC3" w:rsidRPr="00EC50DE" w:rsidRDefault="00F27AC3" w:rsidP="00F27AC3">
                            <w:pPr>
                              <w:rPr>
                                <w:color w:val="0000FF"/>
                              </w:rPr>
                            </w:pPr>
                            <w:r>
                              <w:rPr>
                                <w:color w:val="0000FF"/>
                              </w:rPr>
                              <w:t>Шифр специальности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91991B" id="AutoShape 150" o:spid="_x0000_s1041" type="#_x0000_t62" style="position:absolute;margin-left:-19.3pt;margin-top:511.85pt;width:109.55pt;height:46.8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" adj="77643,101037" fillcolor="#ffc">
                <v:textbox>
                  <w:txbxContent>
                    <w:p w14:paraId="261C8C96" w14:textId="00937165" w:rsidR="00F27AC3" w:rsidRPr="00EC50DE" w:rsidRDefault="00F27AC3" w:rsidP="00F27AC3">
                      <w:pPr>
                        <w:rPr>
                          <w:color w:val="0000FF"/>
                        </w:rPr>
                      </w:pPr>
                      <w:r>
                        <w:rPr>
                          <w:color w:val="0000FF"/>
                        </w:rPr>
                        <w:t>Шифр специальности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7E0D8AFB" w14:textId="10F08787" w:rsidR="00DD7747" w:rsidRDefault="00DD7747">
      <w:pPr>
        <w:widowControl/>
        <w:autoSpaceDE/>
        <w:autoSpaceDN/>
        <w:adjustRightInd/>
        <w:rPr>
          <w:szCs w:val="28"/>
        </w:rPr>
      </w:pPr>
    </w:p>
    <w:p w14:paraId="6B28238A" w14:textId="035AC44D" w:rsidR="00DD7747" w:rsidRDefault="00DD7747">
      <w:pPr>
        <w:widowControl/>
        <w:autoSpaceDE/>
        <w:autoSpaceDN/>
        <w:adjustRightInd/>
        <w:rPr>
          <w:szCs w:val="2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B62A6F3" wp14:editId="1CA9B8C5">
                <wp:simplePos x="0" y="0"/>
                <wp:positionH relativeFrom="column">
                  <wp:posOffset>1374830</wp:posOffset>
                </wp:positionH>
                <wp:positionV relativeFrom="page">
                  <wp:posOffset>6808304</wp:posOffset>
                </wp:positionV>
                <wp:extent cx="1280795" cy="478790"/>
                <wp:effectExtent l="0" t="0" r="1005205" b="683260"/>
                <wp:wrapNone/>
                <wp:docPr id="1830573635" name="AutoShap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795" cy="478790"/>
                        </a:xfrm>
                        <a:prstGeom prst="wedgeRoundRectCallout">
                          <a:avLst>
                            <a:gd name="adj1" fmla="val 122228"/>
                            <a:gd name="adj2" fmla="val 180244"/>
                            <a:gd name="adj3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389EF4" w14:textId="77777777" w:rsidR="00DD6EFE" w:rsidRPr="00EC50DE" w:rsidRDefault="00DD6EFE" w:rsidP="0009378B">
                            <w:pPr>
                              <w:rPr>
                                <w:color w:val="0000FF"/>
                              </w:rPr>
                            </w:pPr>
                            <w:r w:rsidRPr="00EC50DE">
                              <w:rPr>
                                <w:color w:val="0000FF"/>
                              </w:rPr>
                              <w:t>Номер зачетной книжки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62A6F3" id="_x0000_s1042" type="#_x0000_t62" style="position:absolute;margin-left:108.25pt;margin-top:536.1pt;width:100.85pt;height:37.7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" adj="37201,49733" fillcolor="#ffc">
                <v:textbox>
                  <w:txbxContent>
                    <w:p w14:paraId="6F389EF4" w14:textId="77777777" w:rsidR="00DD6EFE" w:rsidRPr="00EC50DE" w:rsidRDefault="00DD6EFE" w:rsidP="0009378B">
                      <w:pPr>
                        <w:rPr>
                          <w:color w:val="0000FF"/>
                        </w:rPr>
                      </w:pPr>
                      <w:r w:rsidRPr="00EC50DE">
                        <w:rPr>
                          <w:color w:val="0000FF"/>
                        </w:rPr>
                        <w:t>Номер зачетной книжки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565693A4" w14:textId="74642157" w:rsidR="00DD7747" w:rsidRDefault="00DD7747">
      <w:pPr>
        <w:widowControl/>
        <w:autoSpaceDE/>
        <w:autoSpaceDN/>
        <w:adjustRightInd/>
        <w:rPr>
          <w:szCs w:val="28"/>
        </w:rPr>
      </w:pPr>
    </w:p>
    <w:p w14:paraId="73E368D4" w14:textId="69BA593E" w:rsidR="00D74FDD" w:rsidRDefault="00D74FDD">
      <w:pPr>
        <w:widowControl/>
        <w:autoSpaceDE/>
        <w:autoSpaceDN/>
        <w:adjustRightInd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</w:p>
    <w:p w14:paraId="283C3C06" w14:textId="61AC5254" w:rsidR="0009378B" w:rsidRPr="00D74FDD" w:rsidRDefault="00DE1A41" w:rsidP="00DE1A41">
      <w:pPr>
        <w:pStyle w:val="1"/>
        <w:ind w:left="0"/>
        <w:jc w:val="center"/>
      </w:pPr>
      <w:bookmarkStart w:id="61" w:name="_ОБРАЗЕЦ_ФОРМУЛЯРА_НА"/>
      <w:bookmarkStart w:id="62" w:name="_Toc162622906"/>
      <w:bookmarkEnd w:id="61"/>
      <w:r w:rsidRPr="00D74FDD">
        <w:lastRenderedPageBreak/>
        <w:t>ОБРАЗЕЦ ФОРМУЛЯРА НА CD-ДИСК</w:t>
      </w:r>
      <w:bookmarkEnd w:id="62"/>
    </w:p>
    <w:p w14:paraId="29D77B89" w14:textId="77777777" w:rsidR="0009378B" w:rsidRDefault="0009378B" w:rsidP="0009378B">
      <w:pPr>
        <w:pStyle w:val="ac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23"/>
      </w:tblGrid>
      <w:tr w:rsidR="0009378B" w:rsidRPr="001E6FDD" w14:paraId="1D5CFD18" w14:textId="77777777" w:rsidTr="00DE1A41">
        <w:trPr>
          <w:trHeight w:val="6838"/>
        </w:trPr>
        <w:tc>
          <w:tcPr>
            <w:tcW w:w="6923" w:type="dxa"/>
          </w:tcPr>
          <w:tbl>
            <w:tblPr>
              <w:tblW w:w="2166" w:type="dxa"/>
              <w:tblInd w:w="453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166"/>
            </w:tblGrid>
            <w:tr w:rsidR="0009378B" w:rsidRPr="001E6FDD" w14:paraId="1EA92DDB" w14:textId="77777777" w:rsidTr="00DE1A41">
              <w:trPr>
                <w:trHeight w:val="1766"/>
              </w:trPr>
              <w:tc>
                <w:tcPr>
                  <w:tcW w:w="2166" w:type="dxa"/>
                  <w:vAlign w:val="center"/>
                </w:tcPr>
                <w:p w14:paraId="4AAB09F1" w14:textId="75FA51FA" w:rsidR="0009378B" w:rsidRPr="001E6FDD" w:rsidRDefault="007503E5" w:rsidP="00DE1A41">
                  <w:pPr>
                    <w:pStyle w:val="ac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>
                    <w:rPr>
                      <w:noProof/>
                      <w:color w:val="000000"/>
                      <w:sz w:val="18"/>
                      <w:szCs w:val="1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82144" behindDoc="0" locked="0" layoutInCell="1" allowOverlap="1" wp14:anchorId="72ABAA04" wp14:editId="7EDCC18E">
                            <wp:simplePos x="0" y="0"/>
                            <wp:positionH relativeFrom="column">
                              <wp:posOffset>1818005</wp:posOffset>
                            </wp:positionH>
                            <wp:positionV relativeFrom="paragraph">
                              <wp:posOffset>-278130</wp:posOffset>
                            </wp:positionV>
                            <wp:extent cx="1165225" cy="541655"/>
                            <wp:effectExtent l="836930" t="12065" r="7620" b="8255"/>
                            <wp:wrapNone/>
                            <wp:docPr id="135808854" name="AutoShape 21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165225" cy="541655"/>
                                    </a:xfrm>
                                    <a:prstGeom prst="wedgeRoundRectCallout">
                                      <a:avLst>
                                        <a:gd name="adj1" fmla="val -116319"/>
                                        <a:gd name="adj2" fmla="val 27727"/>
                                        <a:gd name="adj3" fmla="val 16667"/>
                                      </a:avLst>
                                    </a:prstGeom>
                                    <a:solidFill>
                                      <a:srgbClr val="FFFFCC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553EE11D" w14:textId="77777777" w:rsidR="00DD6EFE" w:rsidRPr="00DE1A41" w:rsidRDefault="00DD6EFE" w:rsidP="00DE1A41">
                                        <w:r>
                                          <w:rPr>
                                            <w:color w:val="FF0000"/>
                                          </w:rPr>
                                          <w:t>Номер не проставлять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2ABAA04" id="AutoShape 217" o:spid="_x0000_s1043" type="#_x0000_t62" style="position:absolute;margin-left:143.15pt;margin-top:-21.9pt;width:91.75pt;height:42.6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" adj="-14325,16789" fillcolor="#ffc">
                            <v:textbox>
                              <w:txbxContent>
                                <w:p w14:paraId="553EE11D" w14:textId="77777777" w:rsidR="00DD6EFE" w:rsidRPr="00DE1A41" w:rsidRDefault="00DD6EFE" w:rsidP="00DE1A41">
                                  <w:r>
                                    <w:rPr>
                                      <w:color w:val="FF0000"/>
                                    </w:rPr>
                                    <w:t>Номер не проставлять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eastAsia="Times New Roman" w:hAnsi="Times New Roman"/>
                      <w:noProof/>
                      <w:sz w:val="28"/>
                      <w:szCs w:val="28"/>
                    </w:rPr>
                    <mc:AlternateContent>
                      <mc:Choice Requires="wps">
                        <w:drawing>
                          <wp:inline distT="0" distB="0" distL="0" distR="0" wp14:anchorId="3EA65151" wp14:editId="473738DB">
                            <wp:extent cx="461563" cy="434543"/>
                            <wp:effectExtent l="0" t="0" r="0" b="0"/>
                            <wp:docPr id="436351857" name="WordArt 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 noChangeShapeType="1" noTextEdit="1"/>
                                  </wps:cNvSpPr>
                                  <wps:spPr bwMode="auto">
                                    <a:xfrm>
                                      <a:off x="0" y="0"/>
                                      <a:ext cx="461563" cy="434543"/>
                                    </a:xfrm>
                                    <a:prstGeom prst="rect">
                                      <a:avLst/>
                                    </a:prstGeom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/>
                                        </a14:hiddenEffects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28A344EB" w14:textId="77777777" w:rsidR="007503E5" w:rsidRDefault="007503E5" w:rsidP="007503E5">
                                        <w:pPr>
                                          <w:jc w:val="center"/>
                                          <w:rPr>
                                            <w:rFonts w:ascii="Arial" w:hAnsi="Arial" w:cs="Arial"/>
                                            <w:color w:val="000000"/>
                                            <w:sz w:val="48"/>
                                            <w:szCs w:val="48"/>
                                            <w14:textOutline w14:w="9525" w14:cap="flat" w14:cmpd="sng" w14:algn="ctr">
                                              <w14:solidFill>
                                                <w14:srgbClr w14:val="000000"/>
                                              </w14:solidFill>
                                              <w14:prstDash w14:val="solid"/>
                                              <w14:round/>
                                            </w14:textOutline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color w:val="000000"/>
                                            <w:sz w:val="48"/>
                                            <w:szCs w:val="48"/>
                                            <w14:textOutline w14:w="9525" w14:cap="flat" w14:cmpd="sng" w14:algn="ctr">
                                              <w14:solidFill>
                                                <w14:srgbClr w14:val="000000"/>
                                              </w14:solidFill>
                                              <w14:prstDash w14:val="solid"/>
                                              <w14:round/>
                                            </w14:textOutline>
                                          </w:rPr>
                                          <w:t>№</w:t>
                                        </w:r>
                                      </w:p>
                                    </w:txbxContent>
                                  </wps:txbx>
                                  <wps:bodyPr vert="horz" wrap="square" numCol="1" fromWordArt="1">
                                    <a:prstTxWarp prst="textPlain">
                                      <a:avLst>
                                        <a:gd name="adj" fmla="val 50000"/>
                                      </a:avLst>
                                    </a:prstTxWarp>
                                    <a:sp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shapetype w14:anchorId="3EA65151"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WordArt 1" o:spid="_x0000_s1044" type="#_x0000_t202" style="width:36.35pt;height:3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" filled="f" stroked="f">
                            <o:lock v:ext="edit" shapetype="t"/>
                            <v:textbox style="mso-fit-shape-to-text:t">
                              <w:txbxContent>
                                <w:p w14:paraId="28A344EB" w14:textId="77777777" w:rsidR="007503E5" w:rsidRDefault="007503E5" w:rsidP="007503E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48"/>
                                      <w:szCs w:val="48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48"/>
                                      <w:szCs w:val="48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№</w:t>
                                  </w:r>
                                </w:p>
                              </w:txbxContent>
                            </v:textbox>
                            <w10:anchorlock/>
                          </v:shape>
                        </w:pict>
                      </mc:Fallback>
                    </mc:AlternateContent>
                  </w:r>
                </w:p>
              </w:tc>
            </w:tr>
          </w:tbl>
          <w:p w14:paraId="5B50F316" w14:textId="77777777" w:rsidR="0009378B" w:rsidRPr="001E6FDD" w:rsidRDefault="0009378B" w:rsidP="0009378B">
            <w:pPr>
              <w:pStyle w:val="ac"/>
              <w:ind w:left="284"/>
              <w:jc w:val="both"/>
              <w:rPr>
                <w:rFonts w:ascii="Times New Roman" w:eastAsia="Times New Roman" w:hAnsi="Times New Roman"/>
                <w:sz w:val="72"/>
                <w:szCs w:val="72"/>
              </w:rPr>
            </w:pPr>
            <w:r w:rsidRPr="001E6FDD">
              <w:rPr>
                <w:rFonts w:ascii="Times New Roman" w:eastAsia="Times New Roman" w:hAnsi="Times New Roman"/>
                <w:sz w:val="72"/>
                <w:szCs w:val="72"/>
              </w:rPr>
              <w:t>ФММП</w:t>
            </w:r>
          </w:p>
          <w:p w14:paraId="4B8A8C9A" w14:textId="77777777" w:rsidR="0009378B" w:rsidRPr="0009378B" w:rsidRDefault="0009378B" w:rsidP="0009378B">
            <w:pPr>
              <w:pStyle w:val="ac"/>
              <w:ind w:left="284"/>
              <w:rPr>
                <w:rFonts w:ascii="Times New Roman" w:eastAsia="Times New Roman" w:hAnsi="Times New Roman"/>
                <w:sz w:val="36"/>
                <w:szCs w:val="36"/>
              </w:rPr>
            </w:pPr>
            <w:r w:rsidRPr="0009378B">
              <w:rPr>
                <w:rFonts w:ascii="Times New Roman" w:eastAsia="Times New Roman" w:hAnsi="Times New Roman"/>
                <w:sz w:val="36"/>
                <w:szCs w:val="36"/>
              </w:rPr>
              <w:t>кафедра «Бизнес-администрирование»</w:t>
            </w:r>
          </w:p>
          <w:p w14:paraId="1D40C238" w14:textId="77777777" w:rsidR="0009378B" w:rsidRPr="001E6FDD" w:rsidRDefault="0009378B" w:rsidP="00DE1A41">
            <w:pPr>
              <w:pStyle w:val="ac"/>
              <w:ind w:left="709"/>
              <w:jc w:val="both"/>
              <w:rPr>
                <w:rFonts w:ascii="Times New Roman" w:eastAsia="Times New Roman" w:hAnsi="Times New Roman"/>
                <w:sz w:val="48"/>
                <w:szCs w:val="48"/>
              </w:rPr>
            </w:pPr>
          </w:p>
          <w:p w14:paraId="5867A2C1" w14:textId="77777777" w:rsidR="0009378B" w:rsidRPr="001E6FDD" w:rsidRDefault="0009378B" w:rsidP="00DE1A41">
            <w:pPr>
              <w:pStyle w:val="ac"/>
              <w:ind w:left="709"/>
              <w:jc w:val="both"/>
              <w:rPr>
                <w:rFonts w:ascii="Times New Roman" w:eastAsia="Times New Roman" w:hAnsi="Times New Roman"/>
                <w:sz w:val="72"/>
                <w:szCs w:val="72"/>
              </w:rPr>
            </w:pPr>
            <w:r w:rsidRPr="001E6FDD">
              <w:rPr>
                <w:rFonts w:ascii="Times New Roman" w:eastAsia="Times New Roman" w:hAnsi="Times New Roman"/>
                <w:sz w:val="72"/>
                <w:szCs w:val="72"/>
              </w:rPr>
              <w:t>Фамилия И.О.</w:t>
            </w:r>
          </w:p>
          <w:p w14:paraId="1ADB99BC" w14:textId="77777777" w:rsidR="0009378B" w:rsidRPr="001E6FDD" w:rsidRDefault="0009378B" w:rsidP="00DE1A41">
            <w:pPr>
              <w:pStyle w:val="ac"/>
              <w:ind w:left="709"/>
              <w:jc w:val="both"/>
              <w:rPr>
                <w:rFonts w:ascii="Times New Roman" w:eastAsia="Times New Roman" w:hAnsi="Times New Roman"/>
                <w:sz w:val="72"/>
                <w:szCs w:val="72"/>
              </w:rPr>
            </w:pPr>
          </w:p>
          <w:p w14:paraId="75A5900B" w14:textId="77777777" w:rsidR="0009378B" w:rsidRPr="001E6FDD" w:rsidRDefault="0009378B" w:rsidP="00DE1A41">
            <w:pPr>
              <w:pStyle w:val="ac"/>
              <w:ind w:left="709"/>
              <w:jc w:val="both"/>
              <w:rPr>
                <w:rFonts w:ascii="Times New Roman" w:eastAsia="Times New Roman" w:hAnsi="Times New Roman"/>
                <w:sz w:val="40"/>
                <w:szCs w:val="40"/>
              </w:rPr>
            </w:pPr>
          </w:p>
          <w:p w14:paraId="6B93F286" w14:textId="7FE82AA4" w:rsidR="0009378B" w:rsidRPr="001E6FDD" w:rsidRDefault="007503E5" w:rsidP="00DE1A41">
            <w:pPr>
              <w:pStyle w:val="ac"/>
              <w:spacing w:line="360" w:lineRule="auto"/>
              <w:ind w:left="709"/>
              <w:jc w:val="both"/>
              <w:rPr>
                <w:rFonts w:ascii="Times New Roman" w:eastAsia="Times New Roman" w:hAnsi="Times New Roman"/>
                <w:sz w:val="40"/>
                <w:szCs w:val="40"/>
              </w:rPr>
            </w:pPr>
            <w:r>
              <w:rPr>
                <w:noProof/>
                <w:color w:val="00000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0D8A5FA1" wp14:editId="6929B3EB">
                      <wp:simplePos x="0" y="0"/>
                      <wp:positionH relativeFrom="column">
                        <wp:posOffset>4427220</wp:posOffset>
                      </wp:positionH>
                      <wp:positionV relativeFrom="paragraph">
                        <wp:posOffset>296545</wp:posOffset>
                      </wp:positionV>
                      <wp:extent cx="1767840" cy="535940"/>
                      <wp:effectExtent l="1821180" t="12065" r="11430" b="13970"/>
                      <wp:wrapNone/>
                      <wp:docPr id="1426995382" name="AutoShape 2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67840" cy="535940"/>
                              </a:xfrm>
                              <a:prstGeom prst="wedgeRoundRectCallout">
                                <a:avLst>
                                  <a:gd name="adj1" fmla="val -152588"/>
                                  <a:gd name="adj2" fmla="val 6278"/>
                                  <a:gd name="adj3" fmla="val 16667"/>
                                </a:avLst>
                              </a:prstGeom>
                              <a:solidFill>
                                <a:srgbClr val="FFFFCC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A8681EA" w14:textId="77777777" w:rsidR="00DD6EFE" w:rsidRPr="00DE1A41" w:rsidRDefault="00DD6EFE" w:rsidP="00DE1A41">
                                  <w:r>
                                    <w:rPr>
                                      <w:color w:val="FF0000"/>
                                    </w:rPr>
                                    <w:t>Год выполнения дипломной работы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8A5FA1" id="AutoShape 216" o:spid="_x0000_s1045" type="#_x0000_t62" style="position:absolute;left:0;text-align:left;margin-left:348.6pt;margin-top:23.35pt;width:139.2pt;height:42.2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" adj="-22159,12156" fillcolor="#ffc">
                      <v:textbox>
                        <w:txbxContent>
                          <w:p w14:paraId="3A8681EA" w14:textId="77777777" w:rsidR="00DD6EFE" w:rsidRPr="00DE1A41" w:rsidRDefault="00DD6EFE" w:rsidP="00DE1A41">
                            <w:r>
                              <w:rPr>
                                <w:color w:val="FF0000"/>
                              </w:rPr>
                              <w:t>Год выполнения дипломной работы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5CBFAB0" w14:textId="77777777" w:rsidR="0009378B" w:rsidRPr="001E6FDD" w:rsidRDefault="0009378B" w:rsidP="00DD3D15">
            <w:pPr>
              <w:pStyle w:val="ac"/>
              <w:spacing w:line="360" w:lineRule="auto"/>
              <w:jc w:val="center"/>
              <w:rPr>
                <w:rFonts w:ascii="Times New Roman" w:eastAsia="Times New Roman" w:hAnsi="Times New Roman"/>
                <w:sz w:val="44"/>
                <w:szCs w:val="44"/>
              </w:rPr>
            </w:pPr>
            <w:r w:rsidRPr="001E6FDD">
              <w:rPr>
                <w:rFonts w:ascii="Times New Roman" w:eastAsia="Times New Roman" w:hAnsi="Times New Roman"/>
                <w:sz w:val="44"/>
                <w:szCs w:val="44"/>
              </w:rPr>
              <w:t>20</w:t>
            </w:r>
            <w:r w:rsidR="00DD3D15">
              <w:rPr>
                <w:rFonts w:ascii="Times New Roman" w:eastAsia="Times New Roman" w:hAnsi="Times New Roman"/>
                <w:sz w:val="44"/>
                <w:szCs w:val="44"/>
              </w:rPr>
              <w:t>2</w:t>
            </w:r>
            <w:r>
              <w:rPr>
                <w:rFonts w:ascii="Times New Roman" w:eastAsia="Times New Roman" w:hAnsi="Times New Roman"/>
                <w:sz w:val="44"/>
                <w:szCs w:val="44"/>
              </w:rPr>
              <w:t>Х</w:t>
            </w:r>
          </w:p>
        </w:tc>
      </w:tr>
    </w:tbl>
    <w:p w14:paraId="13663C51" w14:textId="77777777" w:rsidR="0009378B" w:rsidRPr="00DE1A41" w:rsidRDefault="0009378B">
      <w:pPr>
        <w:pStyle w:val="af4"/>
        <w:shd w:val="clear" w:color="auto" w:fill="auto"/>
        <w:spacing w:line="240" w:lineRule="auto"/>
        <w:rPr>
          <w:rStyle w:val="13"/>
          <w:color w:val="000000"/>
          <w:sz w:val="28"/>
          <w:szCs w:val="28"/>
        </w:rPr>
      </w:pPr>
    </w:p>
    <w:p w14:paraId="5424A48D" w14:textId="77777777" w:rsidR="00DE1A41" w:rsidRPr="00DE1A41" w:rsidRDefault="00DE1A41">
      <w:pPr>
        <w:pStyle w:val="af4"/>
        <w:shd w:val="clear" w:color="auto" w:fill="auto"/>
        <w:spacing w:line="240" w:lineRule="auto"/>
        <w:rPr>
          <w:rStyle w:val="13"/>
          <w:color w:val="000000"/>
          <w:sz w:val="28"/>
          <w:szCs w:val="28"/>
        </w:rPr>
      </w:pPr>
    </w:p>
    <w:p w14:paraId="1CC986BF" w14:textId="77777777" w:rsidR="00DE1A41" w:rsidRPr="00DE1A41" w:rsidRDefault="00DE1A41" w:rsidP="00DE1A41">
      <w:pPr>
        <w:pStyle w:val="ac"/>
        <w:ind w:firstLine="851"/>
        <w:jc w:val="both"/>
        <w:rPr>
          <w:rFonts w:ascii="Times New Roman" w:hAnsi="Times New Roman"/>
          <w:sz w:val="28"/>
          <w:szCs w:val="28"/>
        </w:rPr>
      </w:pPr>
      <w:r w:rsidRPr="00DE1A41">
        <w:rPr>
          <w:rFonts w:ascii="Times New Roman" w:hAnsi="Times New Roman"/>
          <w:sz w:val="28"/>
          <w:szCs w:val="28"/>
        </w:rPr>
        <w:t xml:space="preserve">Формуляр наклеивается на конверт в который помещается </w:t>
      </w:r>
      <w:r w:rsidRPr="00DE1A41">
        <w:rPr>
          <w:rFonts w:ascii="Times New Roman" w:hAnsi="Times New Roman"/>
          <w:sz w:val="28"/>
          <w:szCs w:val="28"/>
          <w:lang w:val="en-US"/>
        </w:rPr>
        <w:t>CD</w:t>
      </w:r>
      <w:r w:rsidRPr="00DE1A41">
        <w:rPr>
          <w:rFonts w:ascii="Times New Roman" w:hAnsi="Times New Roman"/>
          <w:sz w:val="28"/>
          <w:szCs w:val="28"/>
        </w:rPr>
        <w:t>-</w:t>
      </w:r>
      <w:r w:rsidRPr="00DE1A41">
        <w:rPr>
          <w:rFonts w:ascii="Times New Roman" w:hAnsi="Times New Roman"/>
          <w:sz w:val="28"/>
          <w:szCs w:val="28"/>
          <w:lang w:val="en-US"/>
        </w:rPr>
        <w:t>R</w:t>
      </w:r>
      <w:r w:rsidRPr="00DE1A41">
        <w:rPr>
          <w:rFonts w:ascii="Times New Roman" w:hAnsi="Times New Roman"/>
          <w:sz w:val="28"/>
          <w:szCs w:val="28"/>
        </w:rPr>
        <w:t xml:space="preserve"> диск с записанной на нем презентацией к дипломной работе. </w:t>
      </w:r>
    </w:p>
    <w:p w14:paraId="7A4318D6" w14:textId="77777777" w:rsidR="00DE1A41" w:rsidRPr="00DE1A41" w:rsidRDefault="00DE1A41">
      <w:pPr>
        <w:pStyle w:val="af4"/>
        <w:shd w:val="clear" w:color="auto" w:fill="auto"/>
        <w:spacing w:line="240" w:lineRule="auto"/>
        <w:rPr>
          <w:rStyle w:val="13"/>
          <w:color w:val="000000"/>
          <w:sz w:val="28"/>
          <w:szCs w:val="28"/>
        </w:rPr>
      </w:pPr>
    </w:p>
    <w:p w14:paraId="7B1CC692" w14:textId="77777777" w:rsidR="00DE1A41" w:rsidRPr="00DE1A41" w:rsidRDefault="00DE1A41">
      <w:pPr>
        <w:pStyle w:val="af4"/>
        <w:shd w:val="clear" w:color="auto" w:fill="auto"/>
        <w:spacing w:line="240" w:lineRule="auto"/>
        <w:rPr>
          <w:rStyle w:val="13"/>
          <w:color w:val="000000"/>
          <w:sz w:val="28"/>
          <w:szCs w:val="28"/>
        </w:rPr>
      </w:pPr>
    </w:p>
    <w:sectPr w:rsidR="00DE1A41" w:rsidRPr="00DE1A41" w:rsidSect="003F562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8F699A" w14:textId="77777777" w:rsidR="003F5627" w:rsidRDefault="003F5627">
      <w:r>
        <w:separator/>
      </w:r>
    </w:p>
  </w:endnote>
  <w:endnote w:type="continuationSeparator" w:id="0">
    <w:p w14:paraId="6F938815" w14:textId="77777777" w:rsidR="003F5627" w:rsidRDefault="003F56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2C0DDB" w14:textId="77777777" w:rsidR="00DD6EFE" w:rsidRDefault="00000000" w:rsidP="00B46C76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D3D15">
      <w:rPr>
        <w:noProof/>
      </w:rPr>
      <w:t>38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460901" w14:textId="77777777" w:rsidR="003F5627" w:rsidRDefault="003F5627">
      <w:r>
        <w:separator/>
      </w:r>
    </w:p>
  </w:footnote>
  <w:footnote w:type="continuationSeparator" w:id="0">
    <w:p w14:paraId="764F8C74" w14:textId="77777777" w:rsidR="003F5627" w:rsidRDefault="003F56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375F8" w14:textId="77777777" w:rsidR="00DD6EFE" w:rsidRPr="00006F53" w:rsidRDefault="00DD6EFE" w:rsidP="00006F53">
    <w:pPr>
      <w:pStyle w:val="a4"/>
      <w:rPr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A5F8F"/>
    <w:multiLevelType w:val="singleLevel"/>
    <w:tmpl w:val="941200FA"/>
    <w:lvl w:ilvl="0">
      <w:start w:val="2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1B6D47F5"/>
    <w:multiLevelType w:val="hybridMultilevel"/>
    <w:tmpl w:val="A600D9EC"/>
    <w:lvl w:ilvl="0" w:tplc="F5F09690">
      <w:start w:val="1"/>
      <w:numFmt w:val="bullet"/>
      <w:lvlText w:val="–"/>
      <w:lvlJc w:val="left"/>
      <w:pPr>
        <w:ind w:left="15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23245754"/>
    <w:multiLevelType w:val="hybridMultilevel"/>
    <w:tmpl w:val="1A1A9D70"/>
    <w:lvl w:ilvl="0" w:tplc="04190011">
      <w:start w:val="1"/>
      <w:numFmt w:val="decimal"/>
      <w:lvlText w:val="%1)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" w15:restartNumberingAfterBreak="0">
    <w:nsid w:val="2355386A"/>
    <w:multiLevelType w:val="hybridMultilevel"/>
    <w:tmpl w:val="CF5A4D8C"/>
    <w:lvl w:ilvl="0" w:tplc="4A948F42">
      <w:start w:val="1"/>
      <w:numFmt w:val="bullet"/>
      <w:lvlText w:val=""/>
      <w:lvlJc w:val="left"/>
      <w:pPr>
        <w:ind w:left="11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abstractNum w:abstractNumId="4" w15:restartNumberingAfterBreak="0">
    <w:nsid w:val="25154233"/>
    <w:multiLevelType w:val="hybridMultilevel"/>
    <w:tmpl w:val="1450A410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5B25105"/>
    <w:multiLevelType w:val="hybridMultilevel"/>
    <w:tmpl w:val="6DC80D34"/>
    <w:lvl w:ilvl="0" w:tplc="04190011">
      <w:start w:val="1"/>
      <w:numFmt w:val="decimal"/>
      <w:lvlText w:val="%1)"/>
      <w:lvlJc w:val="left"/>
      <w:pPr>
        <w:ind w:left="1868" w:hanging="360"/>
      </w:pPr>
    </w:lvl>
    <w:lvl w:ilvl="1" w:tplc="04190011">
      <w:start w:val="1"/>
      <w:numFmt w:val="decimal"/>
      <w:lvlText w:val="%2)"/>
      <w:lvlJc w:val="left"/>
      <w:pPr>
        <w:ind w:left="2588" w:hanging="360"/>
      </w:pPr>
    </w:lvl>
    <w:lvl w:ilvl="2" w:tplc="0419001B" w:tentative="1">
      <w:start w:val="1"/>
      <w:numFmt w:val="lowerRoman"/>
      <w:lvlText w:val="%3."/>
      <w:lvlJc w:val="right"/>
      <w:pPr>
        <w:ind w:left="3308" w:hanging="180"/>
      </w:pPr>
    </w:lvl>
    <w:lvl w:ilvl="3" w:tplc="0419000F" w:tentative="1">
      <w:start w:val="1"/>
      <w:numFmt w:val="decimal"/>
      <w:lvlText w:val="%4."/>
      <w:lvlJc w:val="left"/>
      <w:pPr>
        <w:ind w:left="4028" w:hanging="360"/>
      </w:pPr>
    </w:lvl>
    <w:lvl w:ilvl="4" w:tplc="04190019" w:tentative="1">
      <w:start w:val="1"/>
      <w:numFmt w:val="lowerLetter"/>
      <w:lvlText w:val="%5."/>
      <w:lvlJc w:val="left"/>
      <w:pPr>
        <w:ind w:left="4748" w:hanging="360"/>
      </w:pPr>
    </w:lvl>
    <w:lvl w:ilvl="5" w:tplc="0419001B" w:tentative="1">
      <w:start w:val="1"/>
      <w:numFmt w:val="lowerRoman"/>
      <w:lvlText w:val="%6."/>
      <w:lvlJc w:val="right"/>
      <w:pPr>
        <w:ind w:left="5468" w:hanging="180"/>
      </w:pPr>
    </w:lvl>
    <w:lvl w:ilvl="6" w:tplc="0419000F" w:tentative="1">
      <w:start w:val="1"/>
      <w:numFmt w:val="decimal"/>
      <w:lvlText w:val="%7."/>
      <w:lvlJc w:val="left"/>
      <w:pPr>
        <w:ind w:left="6188" w:hanging="360"/>
      </w:pPr>
    </w:lvl>
    <w:lvl w:ilvl="7" w:tplc="04190019" w:tentative="1">
      <w:start w:val="1"/>
      <w:numFmt w:val="lowerLetter"/>
      <w:lvlText w:val="%8."/>
      <w:lvlJc w:val="left"/>
      <w:pPr>
        <w:ind w:left="6908" w:hanging="360"/>
      </w:pPr>
    </w:lvl>
    <w:lvl w:ilvl="8" w:tplc="0419001B" w:tentative="1">
      <w:start w:val="1"/>
      <w:numFmt w:val="lowerRoman"/>
      <w:lvlText w:val="%9."/>
      <w:lvlJc w:val="right"/>
      <w:pPr>
        <w:ind w:left="7628" w:hanging="180"/>
      </w:pPr>
    </w:lvl>
  </w:abstractNum>
  <w:abstractNum w:abstractNumId="6" w15:restartNumberingAfterBreak="0">
    <w:nsid w:val="26026211"/>
    <w:multiLevelType w:val="hybridMultilevel"/>
    <w:tmpl w:val="DC96E954"/>
    <w:lvl w:ilvl="0" w:tplc="A8F2F1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D526F2D"/>
    <w:multiLevelType w:val="hybridMultilevel"/>
    <w:tmpl w:val="D88C34A4"/>
    <w:lvl w:ilvl="0" w:tplc="D138FA00">
      <w:start w:val="1"/>
      <w:numFmt w:val="russianLower"/>
      <w:lvlText w:val="%1)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2E035872"/>
    <w:multiLevelType w:val="hybridMultilevel"/>
    <w:tmpl w:val="2A66E700"/>
    <w:lvl w:ilvl="0" w:tplc="B9881FC0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362145EB"/>
    <w:multiLevelType w:val="hybridMultilevel"/>
    <w:tmpl w:val="F8F2FC0C"/>
    <w:lvl w:ilvl="0" w:tplc="30F6A66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DFD46D4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C54402"/>
    <w:multiLevelType w:val="hybridMultilevel"/>
    <w:tmpl w:val="8A541B70"/>
    <w:lvl w:ilvl="0" w:tplc="4A948F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153EBF"/>
    <w:multiLevelType w:val="singleLevel"/>
    <w:tmpl w:val="BA7EF56A"/>
    <w:lvl w:ilvl="0">
      <w:start w:val="37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3C264B07"/>
    <w:multiLevelType w:val="multilevel"/>
    <w:tmpl w:val="8B7E0A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" w15:restartNumberingAfterBreak="0">
    <w:nsid w:val="3E197B05"/>
    <w:multiLevelType w:val="hybridMultilevel"/>
    <w:tmpl w:val="05D4CF10"/>
    <w:lvl w:ilvl="0" w:tplc="C8DE7F80">
      <w:start w:val="1"/>
      <w:numFmt w:val="bullet"/>
      <w:lvlText w:val=""/>
      <w:lvlJc w:val="left"/>
      <w:pPr>
        <w:tabs>
          <w:tab w:val="num" w:pos="1246"/>
        </w:tabs>
        <w:ind w:left="736" w:firstLine="284"/>
      </w:pPr>
      <w:rPr>
        <w:rFonts w:ascii="Symbol" w:hAnsi="Symbol" w:hint="default"/>
        <w:b/>
        <w:i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14" w15:restartNumberingAfterBreak="0">
    <w:nsid w:val="450649F0"/>
    <w:multiLevelType w:val="singleLevel"/>
    <w:tmpl w:val="78CEF1B6"/>
    <w:lvl w:ilvl="0">
      <w:start w:val="30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48A0577E"/>
    <w:multiLevelType w:val="multilevel"/>
    <w:tmpl w:val="A0B2475A"/>
    <w:lvl w:ilvl="0">
      <w:start w:val="1"/>
      <w:numFmt w:val="decimal"/>
      <w:lvlText w:val="%1."/>
      <w:lvlJc w:val="left"/>
      <w:pPr>
        <w:tabs>
          <w:tab w:val="num" w:pos="1021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04"/>
        </w:tabs>
        <w:ind w:left="1418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01" w:hanging="102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4943458A"/>
    <w:multiLevelType w:val="hybridMultilevel"/>
    <w:tmpl w:val="074E81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B21173"/>
    <w:multiLevelType w:val="hybridMultilevel"/>
    <w:tmpl w:val="4D867304"/>
    <w:lvl w:ilvl="0" w:tplc="4A948F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4D101A"/>
    <w:multiLevelType w:val="hybridMultilevel"/>
    <w:tmpl w:val="DFC62FA2"/>
    <w:lvl w:ilvl="0" w:tplc="C8DE7F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7437AC5"/>
    <w:multiLevelType w:val="hybridMultilevel"/>
    <w:tmpl w:val="3E14FDA8"/>
    <w:lvl w:ilvl="0" w:tplc="30F6A66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140E5A"/>
    <w:multiLevelType w:val="singleLevel"/>
    <w:tmpl w:val="93FCA850"/>
    <w:lvl w:ilvl="0">
      <w:start w:val="48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5F8709C0"/>
    <w:multiLevelType w:val="hybridMultilevel"/>
    <w:tmpl w:val="6BA8904E"/>
    <w:lvl w:ilvl="0" w:tplc="F5F09690">
      <w:start w:val="1"/>
      <w:numFmt w:val="bullet"/>
      <w:lvlText w:val="–"/>
      <w:lvlJc w:val="left"/>
      <w:pPr>
        <w:ind w:left="15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634B00DC"/>
    <w:multiLevelType w:val="singleLevel"/>
    <w:tmpl w:val="66E4D65A"/>
    <w:lvl w:ilvl="0">
      <w:start w:val="42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num w:numId="1" w16cid:durableId="948124013">
    <w:abstractNumId w:val="0"/>
  </w:num>
  <w:num w:numId="2" w16cid:durableId="1864054213">
    <w:abstractNumId w:val="14"/>
  </w:num>
  <w:num w:numId="3" w16cid:durableId="1165589270">
    <w:abstractNumId w:val="14"/>
    <w:lvlOverride w:ilvl="0">
      <w:lvl w:ilvl="0">
        <w:start w:val="35"/>
        <w:numFmt w:val="decimal"/>
        <w:lvlText w:val="%1.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4" w16cid:durableId="1298685315">
    <w:abstractNumId w:val="11"/>
  </w:num>
  <w:num w:numId="5" w16cid:durableId="588194009">
    <w:abstractNumId w:val="20"/>
  </w:num>
  <w:num w:numId="6" w16cid:durableId="1906522336">
    <w:abstractNumId w:val="22"/>
  </w:num>
  <w:num w:numId="7" w16cid:durableId="323356721">
    <w:abstractNumId w:val="13"/>
  </w:num>
  <w:num w:numId="8" w16cid:durableId="1348215142">
    <w:abstractNumId w:val="4"/>
  </w:num>
  <w:num w:numId="9" w16cid:durableId="1979920347">
    <w:abstractNumId w:val="10"/>
  </w:num>
  <w:num w:numId="10" w16cid:durableId="573976450">
    <w:abstractNumId w:val="17"/>
  </w:num>
  <w:num w:numId="11" w16cid:durableId="1948924990">
    <w:abstractNumId w:val="3"/>
  </w:num>
  <w:num w:numId="12" w16cid:durableId="1466780277">
    <w:abstractNumId w:val="18"/>
  </w:num>
  <w:num w:numId="13" w16cid:durableId="38674938">
    <w:abstractNumId w:val="1"/>
  </w:num>
  <w:num w:numId="14" w16cid:durableId="572861053">
    <w:abstractNumId w:val="21"/>
  </w:num>
  <w:num w:numId="15" w16cid:durableId="1237088538">
    <w:abstractNumId w:val="8"/>
  </w:num>
  <w:num w:numId="16" w16cid:durableId="1953591740">
    <w:abstractNumId w:val="6"/>
  </w:num>
  <w:num w:numId="17" w16cid:durableId="1920945469">
    <w:abstractNumId w:val="7"/>
  </w:num>
  <w:num w:numId="18" w16cid:durableId="1751462403">
    <w:abstractNumId w:val="19"/>
  </w:num>
  <w:num w:numId="19" w16cid:durableId="637800835">
    <w:abstractNumId w:val="9"/>
  </w:num>
  <w:num w:numId="20" w16cid:durableId="1272980470">
    <w:abstractNumId w:val="5"/>
  </w:num>
  <w:num w:numId="21" w16cid:durableId="2002735639">
    <w:abstractNumId w:val="2"/>
  </w:num>
  <w:num w:numId="22" w16cid:durableId="1641762017">
    <w:abstractNumId w:val="15"/>
  </w:num>
  <w:num w:numId="23" w16cid:durableId="272249750">
    <w:abstractNumId w:val="12"/>
  </w:num>
  <w:num w:numId="24" w16cid:durableId="185919241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621"/>
    <w:rsid w:val="000015CB"/>
    <w:rsid w:val="00005139"/>
    <w:rsid w:val="00006F53"/>
    <w:rsid w:val="00007834"/>
    <w:rsid w:val="000101E4"/>
    <w:rsid w:val="00013E6B"/>
    <w:rsid w:val="00026D79"/>
    <w:rsid w:val="000400B8"/>
    <w:rsid w:val="000416FA"/>
    <w:rsid w:val="00060EB7"/>
    <w:rsid w:val="00061AB2"/>
    <w:rsid w:val="00062B00"/>
    <w:rsid w:val="00074ED1"/>
    <w:rsid w:val="0009378B"/>
    <w:rsid w:val="00094A50"/>
    <w:rsid w:val="000A18C7"/>
    <w:rsid w:val="000A4287"/>
    <w:rsid w:val="000A5783"/>
    <w:rsid w:val="000B2B1B"/>
    <w:rsid w:val="000B5971"/>
    <w:rsid w:val="000B64AD"/>
    <w:rsid w:val="000B7D8B"/>
    <w:rsid w:val="000C04DC"/>
    <w:rsid w:val="000C0BA5"/>
    <w:rsid w:val="000C2621"/>
    <w:rsid w:val="000D2C10"/>
    <w:rsid w:val="000D521C"/>
    <w:rsid w:val="000F144A"/>
    <w:rsid w:val="0010011A"/>
    <w:rsid w:val="00100C4A"/>
    <w:rsid w:val="001037A1"/>
    <w:rsid w:val="001312D9"/>
    <w:rsid w:val="00141105"/>
    <w:rsid w:val="00145519"/>
    <w:rsid w:val="00147CCB"/>
    <w:rsid w:val="00147F58"/>
    <w:rsid w:val="00163B1A"/>
    <w:rsid w:val="0018025D"/>
    <w:rsid w:val="00183932"/>
    <w:rsid w:val="00185648"/>
    <w:rsid w:val="00185CFD"/>
    <w:rsid w:val="0019748A"/>
    <w:rsid w:val="001A0BA7"/>
    <w:rsid w:val="001A1DDD"/>
    <w:rsid w:val="001A44E2"/>
    <w:rsid w:val="001A55A6"/>
    <w:rsid w:val="001B054E"/>
    <w:rsid w:val="001B3513"/>
    <w:rsid w:val="001C1050"/>
    <w:rsid w:val="001C1C05"/>
    <w:rsid w:val="001C1FB9"/>
    <w:rsid w:val="001C1FEA"/>
    <w:rsid w:val="001E21EB"/>
    <w:rsid w:val="001F246B"/>
    <w:rsid w:val="001F2D05"/>
    <w:rsid w:val="001F7E6D"/>
    <w:rsid w:val="00203BAF"/>
    <w:rsid w:val="00204724"/>
    <w:rsid w:val="002135C1"/>
    <w:rsid w:val="00220529"/>
    <w:rsid w:val="00221095"/>
    <w:rsid w:val="00223857"/>
    <w:rsid w:val="00226000"/>
    <w:rsid w:val="002344A9"/>
    <w:rsid w:val="00236634"/>
    <w:rsid w:val="00242F49"/>
    <w:rsid w:val="00243B93"/>
    <w:rsid w:val="002514F1"/>
    <w:rsid w:val="00252BC0"/>
    <w:rsid w:val="00256A69"/>
    <w:rsid w:val="00261DD2"/>
    <w:rsid w:val="00267C96"/>
    <w:rsid w:val="00267DFB"/>
    <w:rsid w:val="002745BE"/>
    <w:rsid w:val="00275DE9"/>
    <w:rsid w:val="00292BDE"/>
    <w:rsid w:val="002A4D09"/>
    <w:rsid w:val="002A4D8C"/>
    <w:rsid w:val="002A581E"/>
    <w:rsid w:val="002A6A60"/>
    <w:rsid w:val="002A6A6C"/>
    <w:rsid w:val="002B5B2C"/>
    <w:rsid w:val="002C134E"/>
    <w:rsid w:val="002C339B"/>
    <w:rsid w:val="002C4446"/>
    <w:rsid w:val="002D03AB"/>
    <w:rsid w:val="002D54BD"/>
    <w:rsid w:val="002D735D"/>
    <w:rsid w:val="002E111C"/>
    <w:rsid w:val="00320BB6"/>
    <w:rsid w:val="00320F6A"/>
    <w:rsid w:val="00322EE9"/>
    <w:rsid w:val="0032537F"/>
    <w:rsid w:val="00334361"/>
    <w:rsid w:val="00335E73"/>
    <w:rsid w:val="003424CF"/>
    <w:rsid w:val="00346EC5"/>
    <w:rsid w:val="003473FC"/>
    <w:rsid w:val="00353DB9"/>
    <w:rsid w:val="003562CB"/>
    <w:rsid w:val="00373B5B"/>
    <w:rsid w:val="00377B6E"/>
    <w:rsid w:val="00382DB2"/>
    <w:rsid w:val="003849FE"/>
    <w:rsid w:val="00385C01"/>
    <w:rsid w:val="003A1516"/>
    <w:rsid w:val="003A5D5E"/>
    <w:rsid w:val="003B48C2"/>
    <w:rsid w:val="003C04DB"/>
    <w:rsid w:val="003C1193"/>
    <w:rsid w:val="003D3763"/>
    <w:rsid w:val="003D5439"/>
    <w:rsid w:val="003E3295"/>
    <w:rsid w:val="003E7891"/>
    <w:rsid w:val="003F19AA"/>
    <w:rsid w:val="003F1B1E"/>
    <w:rsid w:val="003F22E0"/>
    <w:rsid w:val="003F3AFF"/>
    <w:rsid w:val="003F5627"/>
    <w:rsid w:val="003F571B"/>
    <w:rsid w:val="003F6060"/>
    <w:rsid w:val="00405306"/>
    <w:rsid w:val="00405CF9"/>
    <w:rsid w:val="004167FF"/>
    <w:rsid w:val="00423859"/>
    <w:rsid w:val="00424A90"/>
    <w:rsid w:val="004250DF"/>
    <w:rsid w:val="00435E4F"/>
    <w:rsid w:val="00446BD0"/>
    <w:rsid w:val="0045187F"/>
    <w:rsid w:val="00451C32"/>
    <w:rsid w:val="00463BE7"/>
    <w:rsid w:val="00464B28"/>
    <w:rsid w:val="0047270E"/>
    <w:rsid w:val="00473731"/>
    <w:rsid w:val="00475C71"/>
    <w:rsid w:val="00481B40"/>
    <w:rsid w:val="004A3496"/>
    <w:rsid w:val="004B07D2"/>
    <w:rsid w:val="004B42D6"/>
    <w:rsid w:val="004D1C72"/>
    <w:rsid w:val="00502C46"/>
    <w:rsid w:val="0050370C"/>
    <w:rsid w:val="005043DA"/>
    <w:rsid w:val="00507B34"/>
    <w:rsid w:val="00513AF9"/>
    <w:rsid w:val="00515BEE"/>
    <w:rsid w:val="00516A68"/>
    <w:rsid w:val="005315D8"/>
    <w:rsid w:val="0053229D"/>
    <w:rsid w:val="00536A28"/>
    <w:rsid w:val="00537641"/>
    <w:rsid w:val="0055532B"/>
    <w:rsid w:val="00556E90"/>
    <w:rsid w:val="0055789A"/>
    <w:rsid w:val="00563C08"/>
    <w:rsid w:val="0056554F"/>
    <w:rsid w:val="00566FE0"/>
    <w:rsid w:val="00570AC4"/>
    <w:rsid w:val="00572C40"/>
    <w:rsid w:val="0057363E"/>
    <w:rsid w:val="00580309"/>
    <w:rsid w:val="0058444B"/>
    <w:rsid w:val="00596077"/>
    <w:rsid w:val="005C12C7"/>
    <w:rsid w:val="005C4E8D"/>
    <w:rsid w:val="005D0125"/>
    <w:rsid w:val="005D2653"/>
    <w:rsid w:val="005D6BD3"/>
    <w:rsid w:val="005F1056"/>
    <w:rsid w:val="006035CA"/>
    <w:rsid w:val="00606EBE"/>
    <w:rsid w:val="00613E84"/>
    <w:rsid w:val="00617EC1"/>
    <w:rsid w:val="0062095C"/>
    <w:rsid w:val="00623E8B"/>
    <w:rsid w:val="00634E89"/>
    <w:rsid w:val="006405DE"/>
    <w:rsid w:val="0065127E"/>
    <w:rsid w:val="006513E9"/>
    <w:rsid w:val="00654CB3"/>
    <w:rsid w:val="00667780"/>
    <w:rsid w:val="00673C04"/>
    <w:rsid w:val="00680A82"/>
    <w:rsid w:val="00684656"/>
    <w:rsid w:val="006871D5"/>
    <w:rsid w:val="00691198"/>
    <w:rsid w:val="0069271A"/>
    <w:rsid w:val="00696653"/>
    <w:rsid w:val="00697FAF"/>
    <w:rsid w:val="006B0A4F"/>
    <w:rsid w:val="006B1C01"/>
    <w:rsid w:val="006B1CA7"/>
    <w:rsid w:val="006B230A"/>
    <w:rsid w:val="006B7D12"/>
    <w:rsid w:val="006C479C"/>
    <w:rsid w:val="006C740F"/>
    <w:rsid w:val="006D0430"/>
    <w:rsid w:val="006D7E43"/>
    <w:rsid w:val="006E1076"/>
    <w:rsid w:val="006E131C"/>
    <w:rsid w:val="006F386B"/>
    <w:rsid w:val="00702824"/>
    <w:rsid w:val="007069AA"/>
    <w:rsid w:val="00707A4B"/>
    <w:rsid w:val="007136F7"/>
    <w:rsid w:val="00715DB3"/>
    <w:rsid w:val="007345EE"/>
    <w:rsid w:val="0074572B"/>
    <w:rsid w:val="007503E5"/>
    <w:rsid w:val="007535A2"/>
    <w:rsid w:val="00760306"/>
    <w:rsid w:val="00767A59"/>
    <w:rsid w:val="00775A69"/>
    <w:rsid w:val="00780783"/>
    <w:rsid w:val="0079338B"/>
    <w:rsid w:val="0079569E"/>
    <w:rsid w:val="00796376"/>
    <w:rsid w:val="007969CB"/>
    <w:rsid w:val="00797D09"/>
    <w:rsid w:val="007A0596"/>
    <w:rsid w:val="007A0E08"/>
    <w:rsid w:val="007A4EE2"/>
    <w:rsid w:val="007A63F6"/>
    <w:rsid w:val="007E01D8"/>
    <w:rsid w:val="007F43AE"/>
    <w:rsid w:val="007F736E"/>
    <w:rsid w:val="00802C6A"/>
    <w:rsid w:val="00804780"/>
    <w:rsid w:val="008118FA"/>
    <w:rsid w:val="008134BB"/>
    <w:rsid w:val="0082103A"/>
    <w:rsid w:val="008212B4"/>
    <w:rsid w:val="00835983"/>
    <w:rsid w:val="0084186E"/>
    <w:rsid w:val="008424D1"/>
    <w:rsid w:val="00842718"/>
    <w:rsid w:val="0084306E"/>
    <w:rsid w:val="008436C0"/>
    <w:rsid w:val="0084633D"/>
    <w:rsid w:val="00851E23"/>
    <w:rsid w:val="00860026"/>
    <w:rsid w:val="00860828"/>
    <w:rsid w:val="00867C23"/>
    <w:rsid w:val="00867D97"/>
    <w:rsid w:val="008755F5"/>
    <w:rsid w:val="00884E67"/>
    <w:rsid w:val="00890B3B"/>
    <w:rsid w:val="00890D9F"/>
    <w:rsid w:val="008A1472"/>
    <w:rsid w:val="008A4965"/>
    <w:rsid w:val="008C0DC3"/>
    <w:rsid w:val="008C4D43"/>
    <w:rsid w:val="008C6D3E"/>
    <w:rsid w:val="008C70C0"/>
    <w:rsid w:val="008D21CC"/>
    <w:rsid w:val="008D2AD8"/>
    <w:rsid w:val="008D3F1E"/>
    <w:rsid w:val="008D586C"/>
    <w:rsid w:val="008D6673"/>
    <w:rsid w:val="008E2BA0"/>
    <w:rsid w:val="008E4F36"/>
    <w:rsid w:val="008F7082"/>
    <w:rsid w:val="008F7976"/>
    <w:rsid w:val="009011B9"/>
    <w:rsid w:val="00902934"/>
    <w:rsid w:val="00902E19"/>
    <w:rsid w:val="00903040"/>
    <w:rsid w:val="009061F4"/>
    <w:rsid w:val="0091068B"/>
    <w:rsid w:val="009319FF"/>
    <w:rsid w:val="0093400C"/>
    <w:rsid w:val="00951C8E"/>
    <w:rsid w:val="009528F9"/>
    <w:rsid w:val="009618CE"/>
    <w:rsid w:val="00972A9E"/>
    <w:rsid w:val="00973628"/>
    <w:rsid w:val="009761BC"/>
    <w:rsid w:val="009855E6"/>
    <w:rsid w:val="00985CAE"/>
    <w:rsid w:val="00987FAA"/>
    <w:rsid w:val="00993A9C"/>
    <w:rsid w:val="009B492F"/>
    <w:rsid w:val="009B554A"/>
    <w:rsid w:val="009C52E4"/>
    <w:rsid w:val="009C5389"/>
    <w:rsid w:val="009D024F"/>
    <w:rsid w:val="009D2060"/>
    <w:rsid w:val="009D64C2"/>
    <w:rsid w:val="009D785A"/>
    <w:rsid w:val="009E5952"/>
    <w:rsid w:val="009F68A6"/>
    <w:rsid w:val="00A00CFA"/>
    <w:rsid w:val="00A03DE7"/>
    <w:rsid w:val="00A126DD"/>
    <w:rsid w:val="00A3263E"/>
    <w:rsid w:val="00A368CD"/>
    <w:rsid w:val="00A6029F"/>
    <w:rsid w:val="00A65216"/>
    <w:rsid w:val="00A7009B"/>
    <w:rsid w:val="00A75AB9"/>
    <w:rsid w:val="00A86A98"/>
    <w:rsid w:val="00A935AB"/>
    <w:rsid w:val="00A97B2E"/>
    <w:rsid w:val="00AA0FBB"/>
    <w:rsid w:val="00AA2CEB"/>
    <w:rsid w:val="00AA66A1"/>
    <w:rsid w:val="00AA6C26"/>
    <w:rsid w:val="00AB1BE1"/>
    <w:rsid w:val="00AB39FF"/>
    <w:rsid w:val="00AB5B4F"/>
    <w:rsid w:val="00AB6E89"/>
    <w:rsid w:val="00AB7D93"/>
    <w:rsid w:val="00AC0D31"/>
    <w:rsid w:val="00AC398D"/>
    <w:rsid w:val="00AC614A"/>
    <w:rsid w:val="00AC76E9"/>
    <w:rsid w:val="00AC7EF0"/>
    <w:rsid w:val="00AD48E9"/>
    <w:rsid w:val="00AD7CA7"/>
    <w:rsid w:val="00AE75CC"/>
    <w:rsid w:val="00AF2E24"/>
    <w:rsid w:val="00AF4D48"/>
    <w:rsid w:val="00AF4F54"/>
    <w:rsid w:val="00B05987"/>
    <w:rsid w:val="00B10EA9"/>
    <w:rsid w:val="00B14159"/>
    <w:rsid w:val="00B152BC"/>
    <w:rsid w:val="00B207A4"/>
    <w:rsid w:val="00B27801"/>
    <w:rsid w:val="00B306BD"/>
    <w:rsid w:val="00B3384C"/>
    <w:rsid w:val="00B3788B"/>
    <w:rsid w:val="00B44AFA"/>
    <w:rsid w:val="00B46C76"/>
    <w:rsid w:val="00B505FB"/>
    <w:rsid w:val="00B52D0D"/>
    <w:rsid w:val="00B52EC6"/>
    <w:rsid w:val="00B53CCB"/>
    <w:rsid w:val="00B5745C"/>
    <w:rsid w:val="00B655C2"/>
    <w:rsid w:val="00B70A63"/>
    <w:rsid w:val="00B76BE2"/>
    <w:rsid w:val="00B808E3"/>
    <w:rsid w:val="00B810CB"/>
    <w:rsid w:val="00B8232C"/>
    <w:rsid w:val="00B93BF1"/>
    <w:rsid w:val="00BA71C0"/>
    <w:rsid w:val="00BC774F"/>
    <w:rsid w:val="00BE18BC"/>
    <w:rsid w:val="00BF11F5"/>
    <w:rsid w:val="00BF208E"/>
    <w:rsid w:val="00BF7F91"/>
    <w:rsid w:val="00C03535"/>
    <w:rsid w:val="00C1080F"/>
    <w:rsid w:val="00C13D5E"/>
    <w:rsid w:val="00C1639F"/>
    <w:rsid w:val="00C20477"/>
    <w:rsid w:val="00C2790B"/>
    <w:rsid w:val="00C36E48"/>
    <w:rsid w:val="00C40199"/>
    <w:rsid w:val="00C45AB7"/>
    <w:rsid w:val="00C502AF"/>
    <w:rsid w:val="00C55477"/>
    <w:rsid w:val="00C67621"/>
    <w:rsid w:val="00C702EC"/>
    <w:rsid w:val="00C7080D"/>
    <w:rsid w:val="00C72571"/>
    <w:rsid w:val="00C76217"/>
    <w:rsid w:val="00C770E9"/>
    <w:rsid w:val="00C77F7A"/>
    <w:rsid w:val="00C811C1"/>
    <w:rsid w:val="00C927BA"/>
    <w:rsid w:val="00C95148"/>
    <w:rsid w:val="00CA3B48"/>
    <w:rsid w:val="00CA4E7C"/>
    <w:rsid w:val="00CC07B9"/>
    <w:rsid w:val="00CD2154"/>
    <w:rsid w:val="00CD63B2"/>
    <w:rsid w:val="00CD6C1B"/>
    <w:rsid w:val="00CF1918"/>
    <w:rsid w:val="00CF23FE"/>
    <w:rsid w:val="00CF6B2B"/>
    <w:rsid w:val="00CF70FE"/>
    <w:rsid w:val="00D1276A"/>
    <w:rsid w:val="00D12D74"/>
    <w:rsid w:val="00D2281B"/>
    <w:rsid w:val="00D234C5"/>
    <w:rsid w:val="00D24EDB"/>
    <w:rsid w:val="00D31D75"/>
    <w:rsid w:val="00D36FE3"/>
    <w:rsid w:val="00D40D0A"/>
    <w:rsid w:val="00D51EA5"/>
    <w:rsid w:val="00D53A26"/>
    <w:rsid w:val="00D61C94"/>
    <w:rsid w:val="00D74A94"/>
    <w:rsid w:val="00D74FDD"/>
    <w:rsid w:val="00D76695"/>
    <w:rsid w:val="00D8086A"/>
    <w:rsid w:val="00D82DE8"/>
    <w:rsid w:val="00D92DE5"/>
    <w:rsid w:val="00D93A49"/>
    <w:rsid w:val="00D957CB"/>
    <w:rsid w:val="00D97705"/>
    <w:rsid w:val="00DB65B0"/>
    <w:rsid w:val="00DB7656"/>
    <w:rsid w:val="00DC4526"/>
    <w:rsid w:val="00DC4D29"/>
    <w:rsid w:val="00DD3D15"/>
    <w:rsid w:val="00DD5902"/>
    <w:rsid w:val="00DD6EFE"/>
    <w:rsid w:val="00DD7747"/>
    <w:rsid w:val="00DE1A41"/>
    <w:rsid w:val="00DE4DDD"/>
    <w:rsid w:val="00DE6C4C"/>
    <w:rsid w:val="00DF0B30"/>
    <w:rsid w:val="00DF10FD"/>
    <w:rsid w:val="00E00596"/>
    <w:rsid w:val="00E049ED"/>
    <w:rsid w:val="00E131FD"/>
    <w:rsid w:val="00E138E2"/>
    <w:rsid w:val="00E13ED4"/>
    <w:rsid w:val="00E16A8C"/>
    <w:rsid w:val="00E17B92"/>
    <w:rsid w:val="00E255F9"/>
    <w:rsid w:val="00E2697D"/>
    <w:rsid w:val="00E37637"/>
    <w:rsid w:val="00E46087"/>
    <w:rsid w:val="00E476BA"/>
    <w:rsid w:val="00E55ABF"/>
    <w:rsid w:val="00E609F5"/>
    <w:rsid w:val="00E61309"/>
    <w:rsid w:val="00E63DDD"/>
    <w:rsid w:val="00E649FC"/>
    <w:rsid w:val="00E65D83"/>
    <w:rsid w:val="00E66FA0"/>
    <w:rsid w:val="00E72629"/>
    <w:rsid w:val="00E73177"/>
    <w:rsid w:val="00E73BB3"/>
    <w:rsid w:val="00E81C90"/>
    <w:rsid w:val="00E83AD7"/>
    <w:rsid w:val="00E878F9"/>
    <w:rsid w:val="00E91A19"/>
    <w:rsid w:val="00EA4546"/>
    <w:rsid w:val="00EA4C04"/>
    <w:rsid w:val="00EA5E16"/>
    <w:rsid w:val="00EA7B1C"/>
    <w:rsid w:val="00EB0E63"/>
    <w:rsid w:val="00EB27D9"/>
    <w:rsid w:val="00EC50DE"/>
    <w:rsid w:val="00ED0FB9"/>
    <w:rsid w:val="00ED74FC"/>
    <w:rsid w:val="00EE11F0"/>
    <w:rsid w:val="00EE526F"/>
    <w:rsid w:val="00F106A5"/>
    <w:rsid w:val="00F122C5"/>
    <w:rsid w:val="00F12A5A"/>
    <w:rsid w:val="00F20B87"/>
    <w:rsid w:val="00F232A1"/>
    <w:rsid w:val="00F27AC3"/>
    <w:rsid w:val="00F32804"/>
    <w:rsid w:val="00F354B4"/>
    <w:rsid w:val="00F35E29"/>
    <w:rsid w:val="00F45D8E"/>
    <w:rsid w:val="00F57BCD"/>
    <w:rsid w:val="00F600EC"/>
    <w:rsid w:val="00F8161B"/>
    <w:rsid w:val="00F816F3"/>
    <w:rsid w:val="00F818AF"/>
    <w:rsid w:val="00F86B7F"/>
    <w:rsid w:val="00F928BC"/>
    <w:rsid w:val="00F96BBE"/>
    <w:rsid w:val="00F975F1"/>
    <w:rsid w:val="00FA0694"/>
    <w:rsid w:val="00FA38A4"/>
    <w:rsid w:val="00FA3CC4"/>
    <w:rsid w:val="00FA6305"/>
    <w:rsid w:val="00FA73D4"/>
    <w:rsid w:val="00FB2455"/>
    <w:rsid w:val="00FB5417"/>
    <w:rsid w:val="00FB6DB5"/>
    <w:rsid w:val="00FC265B"/>
    <w:rsid w:val="00FD218B"/>
    <w:rsid w:val="00FE33DF"/>
    <w:rsid w:val="00FF3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DB97D38"/>
  <w15:docId w15:val="{BC0ED3C6-03DD-4E77-9F46-A8AD00D9B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6762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qFormat/>
    <w:rsid w:val="00221095"/>
    <w:pPr>
      <w:keepNext/>
      <w:suppressAutoHyphens/>
      <w:spacing w:line="276" w:lineRule="auto"/>
      <w:ind w:left="567"/>
      <w:outlineLvl w:val="0"/>
    </w:pPr>
    <w:rPr>
      <w:b/>
      <w:caps/>
      <w:sz w:val="28"/>
      <w:szCs w:val="20"/>
    </w:rPr>
  </w:style>
  <w:style w:type="paragraph" w:styleId="2">
    <w:name w:val="heading 2"/>
    <w:basedOn w:val="a"/>
    <w:next w:val="a"/>
    <w:qFormat/>
    <w:rsid w:val="00221095"/>
    <w:pPr>
      <w:keepNext/>
      <w:spacing w:line="276" w:lineRule="auto"/>
      <w:ind w:left="567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D957C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7">
    <w:name w:val="heading 7"/>
    <w:basedOn w:val="a"/>
    <w:next w:val="a"/>
    <w:link w:val="70"/>
    <w:semiHidden/>
    <w:unhideWhenUsed/>
    <w:qFormat/>
    <w:rsid w:val="004167F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9">
    <w:name w:val="heading 9"/>
    <w:basedOn w:val="a"/>
    <w:next w:val="a"/>
    <w:link w:val="90"/>
    <w:semiHidden/>
    <w:unhideWhenUsed/>
    <w:qFormat/>
    <w:rsid w:val="003D5439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toc 1"/>
    <w:basedOn w:val="a"/>
    <w:next w:val="a"/>
    <w:uiPriority w:val="39"/>
    <w:rsid w:val="00804780"/>
    <w:pPr>
      <w:spacing w:line="360" w:lineRule="auto"/>
      <w:ind w:right="567"/>
      <w:jc w:val="both"/>
    </w:pPr>
    <w:rPr>
      <w:bCs/>
      <w:caps/>
      <w:sz w:val="28"/>
      <w:szCs w:val="20"/>
    </w:rPr>
  </w:style>
  <w:style w:type="paragraph" w:styleId="20">
    <w:name w:val="toc 2"/>
    <w:basedOn w:val="a"/>
    <w:next w:val="a"/>
    <w:semiHidden/>
    <w:rsid w:val="008A4965"/>
    <w:pPr>
      <w:ind w:left="454"/>
      <w:jc w:val="both"/>
    </w:pPr>
    <w:rPr>
      <w:b/>
    </w:rPr>
  </w:style>
  <w:style w:type="paragraph" w:customStyle="1" w:styleId="Style2">
    <w:name w:val="Style2"/>
    <w:basedOn w:val="a"/>
    <w:rsid w:val="00C67621"/>
    <w:pPr>
      <w:spacing w:line="221" w:lineRule="exact"/>
      <w:jc w:val="center"/>
    </w:pPr>
  </w:style>
  <w:style w:type="paragraph" w:customStyle="1" w:styleId="Style3">
    <w:name w:val="Style3"/>
    <w:basedOn w:val="a"/>
    <w:rsid w:val="00C67621"/>
    <w:pPr>
      <w:spacing w:line="224" w:lineRule="exact"/>
      <w:ind w:firstLine="355"/>
      <w:jc w:val="both"/>
    </w:pPr>
  </w:style>
  <w:style w:type="character" w:customStyle="1" w:styleId="FontStyle11">
    <w:name w:val="Font Style11"/>
    <w:rsid w:val="00C67621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a"/>
    <w:rsid w:val="00C67621"/>
    <w:pPr>
      <w:spacing w:line="240" w:lineRule="exact"/>
    </w:pPr>
  </w:style>
  <w:style w:type="paragraph" w:customStyle="1" w:styleId="Style6">
    <w:name w:val="Style6"/>
    <w:basedOn w:val="a"/>
    <w:rsid w:val="00C67621"/>
    <w:pPr>
      <w:spacing w:line="230" w:lineRule="exact"/>
    </w:pPr>
  </w:style>
  <w:style w:type="paragraph" w:customStyle="1" w:styleId="Style7">
    <w:name w:val="Style7"/>
    <w:basedOn w:val="a"/>
    <w:rsid w:val="00C67621"/>
    <w:pPr>
      <w:spacing w:line="229" w:lineRule="exact"/>
      <w:ind w:firstLine="346"/>
      <w:jc w:val="both"/>
    </w:pPr>
  </w:style>
  <w:style w:type="character" w:customStyle="1" w:styleId="FontStyle13">
    <w:name w:val="Font Style13"/>
    <w:rsid w:val="00C67621"/>
    <w:rPr>
      <w:rFonts w:ascii="Times New Roman" w:hAnsi="Times New Roman" w:cs="Times New Roman"/>
      <w:b/>
      <w:bCs/>
      <w:spacing w:val="-20"/>
      <w:sz w:val="18"/>
      <w:szCs w:val="18"/>
    </w:rPr>
  </w:style>
  <w:style w:type="paragraph" w:customStyle="1" w:styleId="Style4">
    <w:name w:val="Style4"/>
    <w:basedOn w:val="a"/>
    <w:rsid w:val="00C67621"/>
    <w:pPr>
      <w:spacing w:line="216" w:lineRule="exact"/>
      <w:ind w:firstLine="355"/>
      <w:jc w:val="both"/>
    </w:pPr>
  </w:style>
  <w:style w:type="paragraph" w:customStyle="1" w:styleId="Style1">
    <w:name w:val="Style1"/>
    <w:basedOn w:val="a"/>
    <w:rsid w:val="00C67621"/>
    <w:pPr>
      <w:spacing w:line="230" w:lineRule="exact"/>
    </w:pPr>
  </w:style>
  <w:style w:type="character" w:customStyle="1" w:styleId="FontStyle12">
    <w:name w:val="Font Style12"/>
    <w:rsid w:val="00C67621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14">
    <w:name w:val="Font Style14"/>
    <w:rsid w:val="00C67621"/>
    <w:rPr>
      <w:rFonts w:ascii="Times New Roman" w:hAnsi="Times New Roman" w:cs="Times New Roman"/>
      <w:i/>
      <w:iCs/>
      <w:spacing w:val="-10"/>
      <w:sz w:val="20"/>
      <w:szCs w:val="20"/>
    </w:rPr>
  </w:style>
  <w:style w:type="character" w:customStyle="1" w:styleId="FontStyle15">
    <w:name w:val="Font Style15"/>
    <w:rsid w:val="00C67621"/>
    <w:rPr>
      <w:rFonts w:ascii="Times New Roman" w:hAnsi="Times New Roman" w:cs="Times New Roman"/>
      <w:b/>
      <w:bCs/>
      <w:spacing w:val="-10"/>
      <w:sz w:val="20"/>
      <w:szCs w:val="20"/>
    </w:rPr>
  </w:style>
  <w:style w:type="table" w:styleId="a3">
    <w:name w:val="Table Grid"/>
    <w:basedOn w:val="a1"/>
    <w:uiPriority w:val="59"/>
    <w:rsid w:val="006C740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semiHidden/>
    <w:rsid w:val="00D957CB"/>
    <w:rPr>
      <w:rFonts w:ascii="Cambria" w:eastAsia="Times New Roman" w:hAnsi="Cambria" w:cs="Times New Roman"/>
      <w:b/>
      <w:bCs/>
      <w:sz w:val="26"/>
      <w:szCs w:val="26"/>
    </w:rPr>
  </w:style>
  <w:style w:type="paragraph" w:styleId="a4">
    <w:name w:val="header"/>
    <w:basedOn w:val="a"/>
    <w:link w:val="a5"/>
    <w:uiPriority w:val="99"/>
    <w:rsid w:val="00566FE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566FE0"/>
    <w:rPr>
      <w:sz w:val="24"/>
      <w:szCs w:val="24"/>
    </w:rPr>
  </w:style>
  <w:style w:type="paragraph" w:styleId="a6">
    <w:name w:val="footer"/>
    <w:basedOn w:val="a"/>
    <w:link w:val="a7"/>
    <w:uiPriority w:val="99"/>
    <w:rsid w:val="00566FE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566FE0"/>
    <w:rPr>
      <w:sz w:val="24"/>
      <w:szCs w:val="24"/>
    </w:rPr>
  </w:style>
  <w:style w:type="paragraph" w:styleId="a8">
    <w:name w:val="Balloon Text"/>
    <w:basedOn w:val="a"/>
    <w:link w:val="a9"/>
    <w:rsid w:val="00566FE0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566FE0"/>
    <w:rPr>
      <w:rFonts w:ascii="Tahoma" w:hAnsi="Tahoma" w:cs="Tahoma"/>
      <w:sz w:val="16"/>
      <w:szCs w:val="16"/>
    </w:rPr>
  </w:style>
  <w:style w:type="paragraph" w:styleId="31">
    <w:name w:val="toc 3"/>
    <w:basedOn w:val="a"/>
    <w:next w:val="a"/>
    <w:autoRedefine/>
    <w:uiPriority w:val="39"/>
    <w:rsid w:val="00566FE0"/>
    <w:pPr>
      <w:ind w:left="480"/>
    </w:pPr>
  </w:style>
  <w:style w:type="character" w:styleId="aa">
    <w:name w:val="Hyperlink"/>
    <w:uiPriority w:val="99"/>
    <w:unhideWhenUsed/>
    <w:rsid w:val="00566FE0"/>
    <w:rPr>
      <w:color w:val="0000FF"/>
      <w:u w:val="single"/>
    </w:rPr>
  </w:style>
  <w:style w:type="character" w:styleId="ab">
    <w:name w:val="FollowedHyperlink"/>
    <w:basedOn w:val="a0"/>
    <w:rsid w:val="001B3513"/>
    <w:rPr>
      <w:color w:val="800080"/>
      <w:u w:val="single"/>
    </w:rPr>
  </w:style>
  <w:style w:type="table" w:customStyle="1" w:styleId="11">
    <w:name w:val="Сетка таблицы1"/>
    <w:basedOn w:val="a1"/>
    <w:next w:val="a3"/>
    <w:uiPriority w:val="59"/>
    <w:rsid w:val="00145519"/>
    <w:pPr>
      <w:ind w:firstLine="851"/>
      <w:jc w:val="both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aliases w:val="По центру,Заголвок 2,Примечание,Рисунки"/>
    <w:link w:val="ad"/>
    <w:uiPriority w:val="1"/>
    <w:qFormat/>
    <w:rsid w:val="001037A1"/>
    <w:rPr>
      <w:rFonts w:ascii="Calibri" w:eastAsia="Calibri" w:hAnsi="Calibri"/>
      <w:sz w:val="22"/>
      <w:szCs w:val="22"/>
      <w:lang w:eastAsia="en-US"/>
    </w:rPr>
  </w:style>
  <w:style w:type="character" w:customStyle="1" w:styleId="90">
    <w:name w:val="Заголовок 9 Знак"/>
    <w:basedOn w:val="a0"/>
    <w:link w:val="9"/>
    <w:semiHidden/>
    <w:rsid w:val="003D5439"/>
    <w:rPr>
      <w:rFonts w:ascii="Cambria" w:eastAsia="Times New Roman" w:hAnsi="Cambria" w:cs="Times New Roman"/>
      <w:sz w:val="22"/>
      <w:szCs w:val="22"/>
    </w:rPr>
  </w:style>
  <w:style w:type="paragraph" w:styleId="ae">
    <w:name w:val="footnote text"/>
    <w:basedOn w:val="a"/>
    <w:link w:val="af"/>
    <w:rsid w:val="00D2281B"/>
    <w:rPr>
      <w:sz w:val="20"/>
      <w:szCs w:val="20"/>
    </w:rPr>
  </w:style>
  <w:style w:type="character" w:customStyle="1" w:styleId="af">
    <w:name w:val="Текст сноски Знак"/>
    <w:basedOn w:val="a0"/>
    <w:link w:val="ae"/>
    <w:rsid w:val="00D2281B"/>
  </w:style>
  <w:style w:type="character" w:styleId="af0">
    <w:name w:val="footnote reference"/>
    <w:basedOn w:val="a0"/>
    <w:rsid w:val="00D2281B"/>
    <w:rPr>
      <w:vertAlign w:val="superscript"/>
    </w:rPr>
  </w:style>
  <w:style w:type="paragraph" w:customStyle="1" w:styleId="21">
    <w:name w:val="Абзац списка2"/>
    <w:basedOn w:val="a"/>
    <w:rsid w:val="00FA3CC4"/>
    <w:pPr>
      <w:widowControl/>
      <w:autoSpaceDE/>
      <w:autoSpaceDN/>
      <w:adjustRightInd/>
      <w:ind w:left="720" w:firstLine="709"/>
      <w:jc w:val="both"/>
    </w:pPr>
    <w:rPr>
      <w:sz w:val="28"/>
      <w:szCs w:val="28"/>
      <w:lang w:eastAsia="en-US"/>
    </w:rPr>
  </w:style>
  <w:style w:type="paragraph" w:customStyle="1" w:styleId="0">
    <w:name w:val="КАРОЛИНА0"/>
    <w:basedOn w:val="a"/>
    <w:qFormat/>
    <w:rsid w:val="00696653"/>
    <w:pPr>
      <w:widowControl/>
      <w:autoSpaceDE/>
      <w:autoSpaceDN/>
      <w:adjustRightInd/>
      <w:ind w:left="1560" w:hanging="709"/>
      <w:jc w:val="center"/>
    </w:pPr>
    <w:rPr>
      <w:sz w:val="28"/>
      <w:szCs w:val="28"/>
    </w:rPr>
  </w:style>
  <w:style w:type="paragraph" w:customStyle="1" w:styleId="12">
    <w:name w:val="КАРОЛИНКА1"/>
    <w:basedOn w:val="a"/>
    <w:qFormat/>
    <w:rsid w:val="00696653"/>
    <w:pPr>
      <w:widowControl/>
      <w:autoSpaceDE/>
      <w:autoSpaceDN/>
      <w:adjustRightInd/>
      <w:ind w:left="1560" w:hanging="709"/>
      <w:jc w:val="both"/>
    </w:pPr>
    <w:rPr>
      <w:sz w:val="28"/>
      <w:szCs w:val="28"/>
    </w:rPr>
  </w:style>
  <w:style w:type="paragraph" w:customStyle="1" w:styleId="22">
    <w:name w:val="КАРОЛИНКА2"/>
    <w:basedOn w:val="12"/>
    <w:qFormat/>
    <w:rsid w:val="00696653"/>
  </w:style>
  <w:style w:type="paragraph" w:styleId="af1">
    <w:name w:val="List Paragraph"/>
    <w:aliases w:val="2 ФОРМУЛА"/>
    <w:basedOn w:val="a"/>
    <w:uiPriority w:val="34"/>
    <w:qFormat/>
    <w:rsid w:val="0045187F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2">
    <w:name w:val="Normal (Web)"/>
    <w:basedOn w:val="a"/>
    <w:uiPriority w:val="99"/>
    <w:unhideWhenUsed/>
    <w:rsid w:val="0045187F"/>
    <w:pPr>
      <w:widowControl/>
      <w:autoSpaceDE/>
      <w:autoSpaceDN/>
      <w:adjustRightInd/>
      <w:spacing w:before="100" w:beforeAutospacing="1" w:after="100" w:afterAutospacing="1"/>
    </w:pPr>
  </w:style>
  <w:style w:type="character" w:styleId="af3">
    <w:name w:val="Placeholder Text"/>
    <w:basedOn w:val="a0"/>
    <w:uiPriority w:val="99"/>
    <w:semiHidden/>
    <w:rsid w:val="002135C1"/>
    <w:rPr>
      <w:color w:val="808080"/>
    </w:rPr>
  </w:style>
  <w:style w:type="character" w:customStyle="1" w:styleId="ad">
    <w:name w:val="Без интервала Знак"/>
    <w:aliases w:val="По центру Знак,Заголвок 2 Знак,Примечание Знак,Рисунки Знак"/>
    <w:basedOn w:val="a0"/>
    <w:link w:val="ac"/>
    <w:uiPriority w:val="1"/>
    <w:locked/>
    <w:rsid w:val="00322EE9"/>
    <w:rPr>
      <w:rFonts w:ascii="Calibri" w:eastAsia="Calibri" w:hAnsi="Calibri"/>
      <w:sz w:val="22"/>
      <w:szCs w:val="22"/>
      <w:lang w:eastAsia="en-US"/>
    </w:rPr>
  </w:style>
  <w:style w:type="character" w:customStyle="1" w:styleId="13">
    <w:name w:val="Основной текст Знак1"/>
    <w:basedOn w:val="a0"/>
    <w:link w:val="af4"/>
    <w:uiPriority w:val="99"/>
    <w:rsid w:val="00322EE9"/>
    <w:rPr>
      <w:shd w:val="clear" w:color="auto" w:fill="FFFFFF"/>
    </w:rPr>
  </w:style>
  <w:style w:type="paragraph" w:styleId="af4">
    <w:name w:val="Body Text"/>
    <w:basedOn w:val="a"/>
    <w:link w:val="13"/>
    <w:uiPriority w:val="99"/>
    <w:rsid w:val="00322EE9"/>
    <w:pPr>
      <w:shd w:val="clear" w:color="auto" w:fill="FFFFFF"/>
      <w:autoSpaceDE/>
      <w:autoSpaceDN/>
      <w:adjustRightInd/>
      <w:spacing w:line="230" w:lineRule="exact"/>
      <w:jc w:val="both"/>
    </w:pPr>
    <w:rPr>
      <w:sz w:val="20"/>
      <w:szCs w:val="20"/>
    </w:rPr>
  </w:style>
  <w:style w:type="character" w:customStyle="1" w:styleId="af5">
    <w:name w:val="Основной текст Знак"/>
    <w:basedOn w:val="a0"/>
    <w:rsid w:val="00322EE9"/>
    <w:rPr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4167F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table" w:customStyle="1" w:styleId="91">
    <w:name w:val="Сетка таблицы9"/>
    <w:basedOn w:val="a1"/>
    <w:next w:val="a3"/>
    <w:uiPriority w:val="59"/>
    <w:rsid w:val="00FA630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Plain Text"/>
    <w:basedOn w:val="a"/>
    <w:link w:val="af7"/>
    <w:rsid w:val="00AF4F54"/>
    <w:pPr>
      <w:widowControl/>
      <w:autoSpaceDE/>
      <w:autoSpaceDN/>
      <w:adjustRightInd/>
    </w:pPr>
    <w:rPr>
      <w:rFonts w:ascii="Courier New" w:hAnsi="Courier New"/>
      <w:sz w:val="20"/>
      <w:szCs w:val="20"/>
    </w:rPr>
  </w:style>
  <w:style w:type="character" w:customStyle="1" w:styleId="af7">
    <w:name w:val="Текст Знак"/>
    <w:basedOn w:val="a0"/>
    <w:link w:val="af6"/>
    <w:rsid w:val="00AF4F54"/>
    <w:rPr>
      <w:rFonts w:ascii="Courier New" w:hAnsi="Courier New"/>
    </w:rPr>
  </w:style>
  <w:style w:type="character" w:customStyle="1" w:styleId="32">
    <w:name w:val="Основной текст (3)_"/>
    <w:basedOn w:val="a0"/>
    <w:link w:val="33"/>
    <w:rsid w:val="00267C96"/>
    <w:rPr>
      <w:b/>
      <w:bCs/>
      <w:spacing w:val="-5"/>
      <w:sz w:val="14"/>
      <w:szCs w:val="14"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267C96"/>
    <w:pPr>
      <w:shd w:val="clear" w:color="auto" w:fill="FFFFFF"/>
      <w:autoSpaceDE/>
      <w:autoSpaceDN/>
      <w:adjustRightInd/>
      <w:spacing w:line="0" w:lineRule="atLeast"/>
    </w:pPr>
    <w:rPr>
      <w:b/>
      <w:bCs/>
      <w:spacing w:val="-5"/>
      <w:sz w:val="14"/>
      <w:szCs w:val="14"/>
    </w:rPr>
  </w:style>
  <w:style w:type="paragraph" w:styleId="af8">
    <w:name w:val="Body Text Indent"/>
    <w:basedOn w:val="a"/>
    <w:link w:val="af9"/>
    <w:unhideWhenUsed/>
    <w:rsid w:val="001A55A6"/>
    <w:pPr>
      <w:widowControl/>
      <w:autoSpaceDE/>
      <w:autoSpaceDN/>
      <w:adjustRightInd/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rsid w:val="001A55A6"/>
    <w:rPr>
      <w:sz w:val="24"/>
      <w:szCs w:val="24"/>
    </w:rPr>
  </w:style>
  <w:style w:type="paragraph" w:customStyle="1" w:styleId="afa">
    <w:name w:val="Чертежный"/>
    <w:rsid w:val="007F43AE"/>
    <w:pPr>
      <w:jc w:val="both"/>
    </w:pPr>
    <w:rPr>
      <w:rFonts w:ascii="ISOCPEUR" w:hAnsi="ISOCPEUR"/>
      <w:i/>
      <w:sz w:val="28"/>
      <w:lang w:val="uk-UA"/>
    </w:rPr>
  </w:style>
  <w:style w:type="paragraph" w:customStyle="1" w:styleId="14">
    <w:name w:val="Абзац списка1"/>
    <w:basedOn w:val="a"/>
    <w:rsid w:val="007A63F6"/>
    <w:pPr>
      <w:widowControl/>
      <w:autoSpaceDE/>
      <w:autoSpaceDN/>
      <w:adjustRightInd/>
      <w:ind w:left="720"/>
      <w:contextualSpacing/>
    </w:pPr>
    <w:rPr>
      <w:sz w:val="28"/>
      <w:szCs w:val="28"/>
      <w:lang w:eastAsia="en-US"/>
    </w:rPr>
  </w:style>
  <w:style w:type="character" w:styleId="afb">
    <w:name w:val="Unresolved Mention"/>
    <w:basedOn w:val="a0"/>
    <w:uiPriority w:val="99"/>
    <w:semiHidden/>
    <w:unhideWhenUsed/>
    <w:rsid w:val="00C702EC"/>
    <w:rPr>
      <w:color w:val="605E5C"/>
      <w:shd w:val="clear" w:color="auto" w:fill="E1DFDD"/>
    </w:rPr>
  </w:style>
  <w:style w:type="paragraph" w:customStyle="1" w:styleId="Iniiaiieoaeno">
    <w:name w:val="Iniiaiie oaeno"/>
    <w:basedOn w:val="a"/>
    <w:rsid w:val="00203BAF"/>
    <w:pPr>
      <w:widowControl/>
      <w:overflowPunct w:val="0"/>
      <w:ind w:firstLine="283"/>
      <w:jc w:val="both"/>
      <w:textAlignment w:val="baseline"/>
    </w:pPr>
    <w:rPr>
      <w:color w:val="000000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24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27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8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5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3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03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1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16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68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9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44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8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4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3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8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1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57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1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7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36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33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9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9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9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9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3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0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2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33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1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9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1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0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7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0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0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4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5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0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6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5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78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15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0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38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96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83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6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47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39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nbisn.ru/optmasch.rar" TargetMode="Externa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gif"/><Relationship Id="rId17" Type="http://schemas.openxmlformats.org/officeDocument/2006/relationships/chart" Target="charts/chart2.xml"/><Relationship Id="rId2" Type="http://schemas.openxmlformats.org/officeDocument/2006/relationships/numbering" Target="numbering.xml"/><Relationship Id="rId16" Type="http://schemas.openxmlformats.org/officeDocument/2006/relationships/chart" Target="charts/chart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image" Target="media/image1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4.em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79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4363636363636503"/>
          <c:y val="6.6298342541436461E-2"/>
          <c:w val="0.66000000000000603"/>
          <c:h val="0.7845303867403246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708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-1.1116538073214421E-3"/>
                  <c:y val="-2.8342958092244776E-2"/>
                </c:manualLayout>
              </c:layout>
              <c:tx>
                <c:rich>
                  <a:bodyPr/>
                  <a:lstStyle/>
                  <a:p>
                    <a:pPr>
                      <a:defRPr sz="1001" b="1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en-US"/>
                      <a:t>20,4</a:t>
                    </a:r>
                  </a:p>
                </c:rich>
              </c:tx>
              <c:spPr>
                <a:solidFill>
                  <a:srgbClr val="FFFFFF"/>
                </a:solidFill>
                <a:ln w="25415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0-09C1-4A21-8D2A-430A921B115E}"/>
                </c:ext>
              </c:extLst>
            </c:dLbl>
            <c:dLbl>
              <c:idx val="1"/>
              <c:layout>
                <c:manualLayout>
                  <c:x val="-1.2236768089349218E-2"/>
                  <c:y val="-3.6415769717526768E-2"/>
                </c:manualLayout>
              </c:layout>
              <c:tx>
                <c:rich>
                  <a:bodyPr/>
                  <a:lstStyle/>
                  <a:p>
                    <a:pPr>
                      <a:defRPr sz="1001" b="1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en-US"/>
                      <a:t>27,4</a:t>
                    </a:r>
                  </a:p>
                </c:rich>
              </c:tx>
              <c:spPr>
                <a:solidFill>
                  <a:srgbClr val="FFFFFF"/>
                </a:solidFill>
                <a:ln w="25415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1-09C1-4A21-8D2A-430A921B115E}"/>
                </c:ext>
              </c:extLst>
            </c:dLbl>
            <c:dLbl>
              <c:idx val="2"/>
              <c:layout>
                <c:manualLayout>
                  <c:x val="-1.4287691351868565E-2"/>
                  <c:y val="-3.4735086798149496E-2"/>
                </c:manualLayout>
              </c:layout>
              <c:spPr>
                <a:solidFill>
                  <a:srgbClr val="FFFFFF"/>
                </a:solidFill>
                <a:ln w="25415">
                  <a:noFill/>
                </a:ln>
              </c:spPr>
              <c:txPr>
                <a:bodyPr/>
                <a:lstStyle/>
                <a:p>
                  <a:pPr>
                    <a:defRPr sz="1001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09C1-4A21-8D2A-430A921B115E}"/>
                </c:ext>
              </c:extLst>
            </c:dLbl>
            <c:dLbl>
              <c:idx val="3"/>
              <c:layout>
                <c:manualLayout>
                  <c:x val="-9.0322638338206727E-3"/>
                  <c:y val="-3.1105389031471382E-2"/>
                </c:manualLayout>
              </c:layout>
              <c:tx>
                <c:rich>
                  <a:bodyPr/>
                  <a:lstStyle/>
                  <a:p>
                    <a:pPr>
                      <a:defRPr sz="1001" b="1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en-US"/>
                      <a:t>20,4</a:t>
                    </a:r>
                  </a:p>
                </c:rich>
              </c:tx>
              <c:spPr>
                <a:solidFill>
                  <a:srgbClr val="FFFFFF"/>
                </a:solidFill>
                <a:ln w="25415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3-09C1-4A21-8D2A-430A921B115E}"/>
                </c:ext>
              </c:extLst>
            </c:dLbl>
            <c:spPr>
              <a:noFill/>
              <a:ln w="25415">
                <a:noFill/>
              </a:ln>
            </c:spPr>
            <c:txPr>
              <a:bodyPr/>
              <a:lstStyle/>
              <a:p>
                <a:pPr>
                  <a:defRPr sz="1576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20.399999999999999</c:v>
                </c:pt>
                <c:pt idx="1">
                  <c:v>27.4</c:v>
                </c:pt>
                <c:pt idx="2">
                  <c:v>90</c:v>
                </c:pt>
                <c:pt idx="3">
                  <c:v>20.399999999999999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09C1-4A21-8D2A-430A921B115E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12708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pPr>
                      <a:defRPr sz="1001" b="1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en-US"/>
                      <a:t>30,6</a:t>
                    </a:r>
                  </a:p>
                </c:rich>
              </c:tx>
              <c:spPr>
                <a:solidFill>
                  <a:srgbClr val="FFFFFF"/>
                </a:solidFill>
                <a:ln w="25415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5-09C1-4A21-8D2A-430A921B115E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pPr>
                      <a:defRPr sz="1001" b="1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en-US"/>
                      <a:t>38,6</a:t>
                    </a:r>
                  </a:p>
                </c:rich>
              </c:tx>
              <c:spPr>
                <a:solidFill>
                  <a:srgbClr val="FFFFFF"/>
                </a:solidFill>
                <a:ln w="25415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6-09C1-4A21-8D2A-430A921B115E}"/>
                </c:ext>
              </c:extLst>
            </c:dLbl>
            <c:dLbl>
              <c:idx val="2"/>
              <c:layout>
                <c:manualLayout>
                  <c:x val="-2.1975789882031542E-3"/>
                  <c:y val="-4.5745254725064875E-2"/>
                </c:manualLayout>
              </c:layout>
              <c:tx>
                <c:rich>
                  <a:bodyPr/>
                  <a:lstStyle/>
                  <a:p>
                    <a:pPr>
                      <a:defRPr sz="1001" b="1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en-US"/>
                      <a:t>34,6</a:t>
                    </a:r>
                  </a:p>
                </c:rich>
              </c:tx>
              <c:spPr>
                <a:solidFill>
                  <a:srgbClr val="FFFFFF"/>
                </a:solidFill>
                <a:ln w="25415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7-09C1-4A21-8D2A-430A921B115E}"/>
                </c:ext>
              </c:extLst>
            </c:dLbl>
            <c:dLbl>
              <c:idx val="3"/>
              <c:layout>
                <c:manualLayout>
                  <c:x val="-1.15045114520492E-2"/>
                  <c:y val="-3.7944595929372681E-2"/>
                </c:manualLayout>
              </c:layout>
              <c:tx>
                <c:rich>
                  <a:bodyPr/>
                  <a:lstStyle/>
                  <a:p>
                    <a:pPr>
                      <a:defRPr sz="1001" b="1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en-US"/>
                      <a:t>31,6</a:t>
                    </a:r>
                  </a:p>
                </c:rich>
              </c:tx>
              <c:spPr>
                <a:solidFill>
                  <a:srgbClr val="FFFFFF"/>
                </a:solidFill>
                <a:ln w="25415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8-09C1-4A21-8D2A-430A921B115E}"/>
                </c:ext>
              </c:extLst>
            </c:dLbl>
            <c:spPr>
              <a:noFill/>
              <a:ln w="25415">
                <a:noFill/>
              </a:ln>
            </c:spPr>
            <c:txPr>
              <a:bodyPr/>
              <a:lstStyle/>
              <a:p>
                <a:pPr>
                  <a:defRPr sz="1576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09C1-4A21-8D2A-430A921B115E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12708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-4.2379672255964109E-3"/>
                  <c:y val="-3.8019569057721615E-2"/>
                </c:manualLayout>
              </c:layout>
              <c:tx>
                <c:rich>
                  <a:bodyPr/>
                  <a:lstStyle/>
                  <a:p>
                    <a:pPr>
                      <a:defRPr sz="1001" b="1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en-US"/>
                      <a:t>45,9</a:t>
                    </a:r>
                  </a:p>
                </c:rich>
              </c:tx>
              <c:spPr>
                <a:solidFill>
                  <a:srgbClr val="FFFFFF"/>
                </a:solidFill>
                <a:ln w="25415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A-09C1-4A21-8D2A-430A921B115E}"/>
                </c:ext>
              </c:extLst>
            </c:dLbl>
            <c:dLbl>
              <c:idx val="1"/>
              <c:layout>
                <c:manualLayout>
                  <c:x val="8.2732821287394027E-3"/>
                  <c:y val="-4.9828079666204415E-2"/>
                </c:manualLayout>
              </c:layout>
              <c:tx>
                <c:rich>
                  <a:bodyPr/>
                  <a:lstStyle/>
                  <a:p>
                    <a:pPr>
                      <a:defRPr sz="1001" b="1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en-US"/>
                      <a:t>46,9</a:t>
                    </a:r>
                  </a:p>
                </c:rich>
              </c:tx>
              <c:spPr>
                <a:solidFill>
                  <a:srgbClr val="FFFFFF"/>
                </a:solidFill>
                <a:ln w="25415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B-09C1-4A21-8D2A-430A921B115E}"/>
                </c:ext>
              </c:extLst>
            </c:dLbl>
            <c:dLbl>
              <c:idx val="2"/>
              <c:layout>
                <c:manualLayout>
                  <c:x val="8.0407280494405632E-3"/>
                  <c:y val="-5.3082629972392124E-2"/>
                </c:manualLayout>
              </c:layout>
              <c:tx>
                <c:rich>
                  <a:bodyPr/>
                  <a:lstStyle/>
                  <a:p>
                    <a:pPr>
                      <a:defRPr sz="1001" b="1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en-US"/>
                      <a:t>45</a:t>
                    </a:r>
                  </a:p>
                </c:rich>
              </c:tx>
              <c:spPr>
                <a:solidFill>
                  <a:srgbClr val="FFFFFF"/>
                </a:solidFill>
                <a:ln w="25415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C-09C1-4A21-8D2A-430A921B115E}"/>
                </c:ext>
              </c:extLst>
            </c:dLbl>
            <c:dLbl>
              <c:idx val="3"/>
              <c:layout>
                <c:manualLayout>
                  <c:x val="7.8414227479043121E-3"/>
                  <c:y val="-5.5839293747899324E-2"/>
                </c:manualLayout>
              </c:layout>
              <c:tx>
                <c:rich>
                  <a:bodyPr/>
                  <a:lstStyle/>
                  <a:p>
                    <a:pPr>
                      <a:defRPr sz="1001" b="1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en-US"/>
                      <a:t>43,9</a:t>
                    </a:r>
                  </a:p>
                </c:rich>
              </c:tx>
              <c:spPr>
                <a:solidFill>
                  <a:srgbClr val="FFFFFF"/>
                </a:solidFill>
                <a:ln w="25415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D-09C1-4A21-8D2A-430A921B115E}"/>
                </c:ext>
              </c:extLst>
            </c:dLbl>
            <c:spPr>
              <a:noFill/>
              <a:ln w="25415">
                <a:noFill/>
              </a:ln>
            </c:spPr>
            <c:txPr>
              <a:bodyPr/>
              <a:lstStyle/>
              <a:p>
                <a:pPr>
                  <a:defRPr sz="1576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09C1-4A21-8D2A-430A921B115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114574080"/>
        <c:axId val="114576384"/>
        <c:axId val="0"/>
      </c:bar3DChart>
      <c:catAx>
        <c:axId val="1145740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576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1457638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14576384"/>
        <c:scaling>
          <c:orientation val="minMax"/>
        </c:scaling>
        <c:delete val="0"/>
        <c:axPos val="l"/>
        <c:majorGridlines>
          <c:spPr>
            <a:ln w="3177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401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ru-RU"/>
                  <a:t>тыс.ед.</a:t>
                </a:r>
              </a:p>
            </c:rich>
          </c:tx>
          <c:layout>
            <c:manualLayout>
              <c:xMode val="edge"/>
              <c:yMode val="edge"/>
              <c:x val="1.1177261378913003E-2"/>
              <c:y val="0.37292820949278677"/>
            </c:manualLayout>
          </c:layout>
          <c:overlay val="0"/>
          <c:spPr>
            <a:noFill/>
            <a:ln w="25415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576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14574080"/>
        <c:crosses val="autoZero"/>
        <c:crossBetween val="between"/>
      </c:valAx>
      <c:spPr>
        <a:noFill/>
        <a:ln w="25415">
          <a:noFill/>
        </a:ln>
      </c:spPr>
    </c:plotArea>
    <c:legend>
      <c:legendPos val="r"/>
      <c:layout>
        <c:manualLayout>
          <c:xMode val="edge"/>
          <c:yMode val="edge"/>
          <c:x val="0.8236363636363635"/>
          <c:y val="0.36740331491712708"/>
          <c:w val="0.16909090909090921"/>
          <c:h val="0.26795580110497536"/>
        </c:manualLayout>
      </c:layout>
      <c:overlay val="0"/>
      <c:spPr>
        <a:noFill/>
        <a:ln w="3177">
          <a:solidFill>
            <a:srgbClr val="000000"/>
          </a:solidFill>
          <a:prstDash val="solid"/>
        </a:ln>
      </c:spPr>
      <c:txPr>
        <a:bodyPr/>
        <a:lstStyle/>
        <a:p>
          <a:pPr>
            <a:defRPr sz="1446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576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79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4363636363636509"/>
          <c:y val="6.6298342541436461E-2"/>
          <c:w val="0.66000000000000625"/>
          <c:h val="0.78453038674032427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708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-1.1116538073214421E-3"/>
                  <c:y val="-2.8342958092244776E-2"/>
                </c:manualLayout>
              </c:layout>
              <c:tx>
                <c:rich>
                  <a:bodyPr/>
                  <a:lstStyle/>
                  <a:p>
                    <a:pPr>
                      <a:defRPr sz="1001" b="1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en-US"/>
                      <a:t>20,4</a:t>
                    </a:r>
                  </a:p>
                </c:rich>
              </c:tx>
              <c:spPr>
                <a:solidFill>
                  <a:srgbClr val="FFFFFF"/>
                </a:solidFill>
                <a:ln w="25415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0-2BFB-4DF7-A4AF-80AF5BAC1EB7}"/>
                </c:ext>
              </c:extLst>
            </c:dLbl>
            <c:dLbl>
              <c:idx val="1"/>
              <c:layout>
                <c:manualLayout>
                  <c:x val="-1.2236768089349218E-2"/>
                  <c:y val="-3.6415769717526789E-2"/>
                </c:manualLayout>
              </c:layout>
              <c:tx>
                <c:rich>
                  <a:bodyPr/>
                  <a:lstStyle/>
                  <a:p>
                    <a:pPr>
                      <a:defRPr sz="1001" b="1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en-US"/>
                      <a:t>27,4</a:t>
                    </a:r>
                  </a:p>
                </c:rich>
              </c:tx>
              <c:spPr>
                <a:solidFill>
                  <a:srgbClr val="FFFFFF"/>
                </a:solidFill>
                <a:ln w="25415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1-2BFB-4DF7-A4AF-80AF5BAC1EB7}"/>
                </c:ext>
              </c:extLst>
            </c:dLbl>
            <c:dLbl>
              <c:idx val="2"/>
              <c:layout>
                <c:manualLayout>
                  <c:x val="-1.4287691351868565E-2"/>
                  <c:y val="-3.4735086798149496E-2"/>
                </c:manualLayout>
              </c:layout>
              <c:spPr>
                <a:solidFill>
                  <a:srgbClr val="FFFFFF"/>
                </a:solidFill>
                <a:ln w="25415">
                  <a:noFill/>
                </a:ln>
              </c:spPr>
              <c:txPr>
                <a:bodyPr/>
                <a:lstStyle/>
                <a:p>
                  <a:pPr>
                    <a:defRPr sz="1001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2BFB-4DF7-A4AF-80AF5BAC1EB7}"/>
                </c:ext>
              </c:extLst>
            </c:dLbl>
            <c:dLbl>
              <c:idx val="3"/>
              <c:layout>
                <c:manualLayout>
                  <c:x val="-9.0322638338206727E-3"/>
                  <c:y val="-3.1105389031471382E-2"/>
                </c:manualLayout>
              </c:layout>
              <c:tx>
                <c:rich>
                  <a:bodyPr/>
                  <a:lstStyle/>
                  <a:p>
                    <a:pPr>
                      <a:defRPr sz="1001" b="1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en-US"/>
                      <a:t>20,4</a:t>
                    </a:r>
                  </a:p>
                </c:rich>
              </c:tx>
              <c:spPr>
                <a:solidFill>
                  <a:srgbClr val="FFFFFF"/>
                </a:solidFill>
                <a:ln w="25415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3-2BFB-4DF7-A4AF-80AF5BAC1EB7}"/>
                </c:ext>
              </c:extLst>
            </c:dLbl>
            <c:spPr>
              <a:noFill/>
              <a:ln w="25415">
                <a:noFill/>
              </a:ln>
            </c:spPr>
            <c:txPr>
              <a:bodyPr/>
              <a:lstStyle/>
              <a:p>
                <a:pPr>
                  <a:defRPr sz="1576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20.399999999999999</c:v>
                </c:pt>
                <c:pt idx="1">
                  <c:v>27.4</c:v>
                </c:pt>
                <c:pt idx="2">
                  <c:v>90</c:v>
                </c:pt>
                <c:pt idx="3">
                  <c:v>20.399999999999999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2BFB-4DF7-A4AF-80AF5BAC1EB7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12708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pPr>
                      <a:defRPr sz="1001" b="1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en-US"/>
                      <a:t>30,6</a:t>
                    </a:r>
                  </a:p>
                </c:rich>
              </c:tx>
              <c:spPr>
                <a:solidFill>
                  <a:srgbClr val="FFFFFF"/>
                </a:solidFill>
                <a:ln w="25415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5-2BFB-4DF7-A4AF-80AF5BAC1EB7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pPr>
                      <a:defRPr sz="1001" b="1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en-US"/>
                      <a:t>38,6</a:t>
                    </a:r>
                  </a:p>
                </c:rich>
              </c:tx>
              <c:spPr>
                <a:solidFill>
                  <a:srgbClr val="FFFFFF"/>
                </a:solidFill>
                <a:ln w="25415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6-2BFB-4DF7-A4AF-80AF5BAC1EB7}"/>
                </c:ext>
              </c:extLst>
            </c:dLbl>
            <c:dLbl>
              <c:idx val="2"/>
              <c:layout>
                <c:manualLayout>
                  <c:x val="-2.1975789882031542E-3"/>
                  <c:y val="-4.5745254725064875E-2"/>
                </c:manualLayout>
              </c:layout>
              <c:tx>
                <c:rich>
                  <a:bodyPr/>
                  <a:lstStyle/>
                  <a:p>
                    <a:pPr>
                      <a:defRPr sz="1001" b="1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en-US"/>
                      <a:t>34,6</a:t>
                    </a:r>
                  </a:p>
                </c:rich>
              </c:tx>
              <c:spPr>
                <a:solidFill>
                  <a:srgbClr val="FFFFFF"/>
                </a:solidFill>
                <a:ln w="25415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7-2BFB-4DF7-A4AF-80AF5BAC1EB7}"/>
                </c:ext>
              </c:extLst>
            </c:dLbl>
            <c:dLbl>
              <c:idx val="3"/>
              <c:layout>
                <c:manualLayout>
                  <c:x val="-1.15045114520492E-2"/>
                  <c:y val="-3.7944595929372681E-2"/>
                </c:manualLayout>
              </c:layout>
              <c:tx>
                <c:rich>
                  <a:bodyPr/>
                  <a:lstStyle/>
                  <a:p>
                    <a:pPr>
                      <a:defRPr sz="1001" b="1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en-US"/>
                      <a:t>31,6</a:t>
                    </a:r>
                  </a:p>
                </c:rich>
              </c:tx>
              <c:spPr>
                <a:solidFill>
                  <a:srgbClr val="FFFFFF"/>
                </a:solidFill>
                <a:ln w="25415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8-2BFB-4DF7-A4AF-80AF5BAC1EB7}"/>
                </c:ext>
              </c:extLst>
            </c:dLbl>
            <c:spPr>
              <a:noFill/>
              <a:ln w="25415">
                <a:noFill/>
              </a:ln>
            </c:spPr>
            <c:txPr>
              <a:bodyPr/>
              <a:lstStyle/>
              <a:p>
                <a:pPr>
                  <a:defRPr sz="1576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2BFB-4DF7-A4AF-80AF5BAC1EB7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12708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-4.2379672255964109E-3"/>
                  <c:y val="-3.8019569057721615E-2"/>
                </c:manualLayout>
              </c:layout>
              <c:tx>
                <c:rich>
                  <a:bodyPr/>
                  <a:lstStyle/>
                  <a:p>
                    <a:pPr>
                      <a:defRPr sz="1001" b="1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en-US"/>
                      <a:t>45,9</a:t>
                    </a:r>
                  </a:p>
                </c:rich>
              </c:tx>
              <c:spPr>
                <a:solidFill>
                  <a:srgbClr val="FFFFFF"/>
                </a:solidFill>
                <a:ln w="25415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A-2BFB-4DF7-A4AF-80AF5BAC1EB7}"/>
                </c:ext>
              </c:extLst>
            </c:dLbl>
            <c:dLbl>
              <c:idx val="1"/>
              <c:layout>
                <c:manualLayout>
                  <c:x val="8.2732821287394027E-3"/>
                  <c:y val="-4.9828079666204415E-2"/>
                </c:manualLayout>
              </c:layout>
              <c:tx>
                <c:rich>
                  <a:bodyPr/>
                  <a:lstStyle/>
                  <a:p>
                    <a:pPr>
                      <a:defRPr sz="1001" b="1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en-US"/>
                      <a:t>46,9</a:t>
                    </a:r>
                  </a:p>
                </c:rich>
              </c:tx>
              <c:spPr>
                <a:solidFill>
                  <a:srgbClr val="FFFFFF"/>
                </a:solidFill>
                <a:ln w="25415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B-2BFB-4DF7-A4AF-80AF5BAC1EB7}"/>
                </c:ext>
              </c:extLst>
            </c:dLbl>
            <c:dLbl>
              <c:idx val="2"/>
              <c:layout>
                <c:manualLayout>
                  <c:x val="8.0407280494405632E-3"/>
                  <c:y val="-5.3082629972392124E-2"/>
                </c:manualLayout>
              </c:layout>
              <c:tx>
                <c:rich>
                  <a:bodyPr/>
                  <a:lstStyle/>
                  <a:p>
                    <a:pPr>
                      <a:defRPr sz="1001" b="1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en-US"/>
                      <a:t>45</a:t>
                    </a:r>
                  </a:p>
                </c:rich>
              </c:tx>
              <c:spPr>
                <a:solidFill>
                  <a:srgbClr val="FFFFFF"/>
                </a:solidFill>
                <a:ln w="25415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C-2BFB-4DF7-A4AF-80AF5BAC1EB7}"/>
                </c:ext>
              </c:extLst>
            </c:dLbl>
            <c:dLbl>
              <c:idx val="3"/>
              <c:layout>
                <c:manualLayout>
                  <c:x val="7.8414227479043155E-3"/>
                  <c:y val="-5.5839293747899324E-2"/>
                </c:manualLayout>
              </c:layout>
              <c:tx>
                <c:rich>
                  <a:bodyPr/>
                  <a:lstStyle/>
                  <a:p>
                    <a:pPr>
                      <a:defRPr sz="1001" b="1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en-US"/>
                      <a:t>43,9</a:t>
                    </a:r>
                  </a:p>
                </c:rich>
              </c:tx>
              <c:spPr>
                <a:solidFill>
                  <a:srgbClr val="FFFFFF"/>
                </a:solidFill>
                <a:ln w="25415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D-2BFB-4DF7-A4AF-80AF5BAC1EB7}"/>
                </c:ext>
              </c:extLst>
            </c:dLbl>
            <c:spPr>
              <a:noFill/>
              <a:ln w="25415">
                <a:noFill/>
              </a:ln>
            </c:spPr>
            <c:txPr>
              <a:bodyPr/>
              <a:lstStyle/>
              <a:p>
                <a:pPr>
                  <a:defRPr sz="1576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2BFB-4DF7-A4AF-80AF5BAC1EB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79306112"/>
        <c:axId val="79307904"/>
        <c:axId val="0"/>
      </c:bar3DChart>
      <c:catAx>
        <c:axId val="793061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576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7930790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79307904"/>
        <c:scaling>
          <c:orientation val="minMax"/>
        </c:scaling>
        <c:delete val="0"/>
        <c:axPos val="l"/>
        <c:majorGridlines>
          <c:spPr>
            <a:ln w="3177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401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ru-RU"/>
                  <a:t>тыс.ед.</a:t>
                </a:r>
              </a:p>
            </c:rich>
          </c:tx>
          <c:layout>
            <c:manualLayout>
              <c:xMode val="edge"/>
              <c:yMode val="edge"/>
              <c:x val="1.1177261378913003E-2"/>
              <c:y val="0.37292820949278693"/>
            </c:manualLayout>
          </c:layout>
          <c:overlay val="0"/>
          <c:spPr>
            <a:noFill/>
            <a:ln w="25415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576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79306112"/>
        <c:crosses val="autoZero"/>
        <c:crossBetween val="between"/>
      </c:valAx>
      <c:spPr>
        <a:noFill/>
        <a:ln w="25415">
          <a:noFill/>
        </a:ln>
      </c:spPr>
    </c:plotArea>
    <c:legend>
      <c:legendPos val="r"/>
      <c:layout>
        <c:manualLayout>
          <c:xMode val="edge"/>
          <c:yMode val="edge"/>
          <c:x val="0.8236363636363635"/>
          <c:y val="0.36740331491712708"/>
          <c:w val="0.16909090909090921"/>
          <c:h val="0.26795580110497547"/>
        </c:manualLayout>
      </c:layout>
      <c:overlay val="0"/>
      <c:spPr>
        <a:noFill/>
        <a:ln w="3177">
          <a:solidFill>
            <a:srgbClr val="000000"/>
          </a:solidFill>
          <a:prstDash val="solid"/>
        </a:ln>
      </c:spPr>
      <c:txPr>
        <a:bodyPr/>
        <a:lstStyle/>
        <a:p>
          <a:pPr>
            <a:defRPr sz="1446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576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30C31-3CBA-4E16-9E1D-A04078A9C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38</Pages>
  <Words>9406</Words>
  <Characters>53615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СОСТАВ, СОДЕРЖАНИЕ И ОБЪЕМ ДИПЛОМНОГО ПРОЕКТА</vt:lpstr>
    </vt:vector>
  </TitlesOfParts>
  <Company>Home</Company>
  <LinksUpToDate>false</LinksUpToDate>
  <CharactersWithSpaces>62896</CharactersWithSpaces>
  <SharedDoc>false</SharedDoc>
  <HLinks>
    <vt:vector size="114" baseType="variant">
      <vt:variant>
        <vt:i4>6881341</vt:i4>
      </vt:variant>
      <vt:variant>
        <vt:i4>81</vt:i4>
      </vt:variant>
      <vt:variant>
        <vt:i4>0</vt:i4>
      </vt:variant>
      <vt:variant>
        <vt:i4>5</vt:i4>
      </vt:variant>
      <vt:variant>
        <vt:lpwstr>http://www.plis.ru/</vt:lpwstr>
      </vt:variant>
      <vt:variant>
        <vt:lpwstr/>
      </vt:variant>
      <vt:variant>
        <vt:i4>6881341</vt:i4>
      </vt:variant>
      <vt:variant>
        <vt:i4>78</vt:i4>
      </vt:variant>
      <vt:variant>
        <vt:i4>0</vt:i4>
      </vt:variant>
      <vt:variant>
        <vt:i4>5</vt:i4>
      </vt:variant>
      <vt:variant>
        <vt:lpwstr>http://www.plis.ru/</vt:lpwstr>
      </vt:variant>
      <vt:variant>
        <vt:lpwstr/>
      </vt:variant>
      <vt:variant>
        <vt:i4>67634287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_3_ОБОСНОВАНИЕ_МАСШТАБОВ</vt:lpwstr>
      </vt:variant>
      <vt:variant>
        <vt:i4>74121342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_ОБРАЗЦЫ_ОФОРМЛЕНИЯ_ПЕРЕЧИСЛЕНИЙ</vt:lpwstr>
      </vt:variant>
      <vt:variant>
        <vt:i4>74122266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_ПРИЛОЖЕНИЕ_Г</vt:lpwstr>
      </vt:variant>
      <vt:variant>
        <vt:i4>6751332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_ОБРАЗЦЫ_ОПИСАНИЯ_ЛИТЕРАТУРНЫХ_2</vt:lpwstr>
      </vt:variant>
      <vt:variant>
        <vt:i4>68812800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_СПИСОК_ИСПОЛЬЗОВАННОЙ_ЛИТЕРАТУРЫ</vt:lpwstr>
      </vt:variant>
      <vt:variant>
        <vt:i4>394351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_РЕФЕРАТ</vt:lpwstr>
      </vt:variant>
      <vt:variant>
        <vt:i4>73729135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_ОГЛАВЛЕНИЕ_1</vt:lpwstr>
      </vt:variant>
      <vt:variant>
        <vt:i4>2163787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_ВЕДОМОСТЬ_ОБЪЕМА_ДИПЛОМНОЙ</vt:lpwstr>
      </vt:variant>
      <vt:variant>
        <vt:i4>68354059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_БЕЛОРУССКИЙ_НАЦИОНАЛЬНЫЙ_ТЕХНИЧЕСКИ</vt:lpwstr>
      </vt:variant>
      <vt:variant>
        <vt:i4>1900594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_Toc418688651</vt:lpwstr>
      </vt:variant>
      <vt:variant>
        <vt:i4>1900594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_Toc418688650</vt:lpwstr>
      </vt:variant>
      <vt:variant>
        <vt:i4>1835058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_Toc418688649</vt:lpwstr>
      </vt:variant>
      <vt:variant>
        <vt:i4>1835058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_Toc418688648</vt:lpwstr>
      </vt:variant>
      <vt:variant>
        <vt:i4>1835058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_Toc418688647</vt:lpwstr>
      </vt:variant>
      <vt:variant>
        <vt:i4>1835058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_Toc418688646</vt:lpwstr>
      </vt:variant>
      <vt:variant>
        <vt:i4>1835058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_Toc418688645</vt:lpwstr>
      </vt:variant>
      <vt:variant>
        <vt:i4>1835058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_Toc418688644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СОСТАВ, СОДЕРЖАНИЕ И ОБЪЕМ ДИПЛОМНОГО ПРОЕКТА</dc:title>
  <dc:creator>User</dc:creator>
  <cp:lastModifiedBy>Кафедра "БА"</cp:lastModifiedBy>
  <cp:revision>39</cp:revision>
  <cp:lastPrinted>2024-03-29T13:40:00Z</cp:lastPrinted>
  <dcterms:created xsi:type="dcterms:W3CDTF">2024-02-19T12:43:00Z</dcterms:created>
  <dcterms:modified xsi:type="dcterms:W3CDTF">2024-04-08T16:09:00Z</dcterms:modified>
</cp:coreProperties>
</file>